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500" w:type="dxa"/>
        <w:tblInd w:w="-492" w:type="dxa"/>
        <w:tblLook w:val="0000" w:firstRow="0" w:lastRow="0" w:firstColumn="0" w:lastColumn="0" w:noHBand="0" w:noVBand="0"/>
      </w:tblPr>
      <w:tblGrid>
        <w:gridCol w:w="2310"/>
        <w:gridCol w:w="6120"/>
        <w:gridCol w:w="2070"/>
      </w:tblGrid>
      <w:tr w:rsidR="0083728B" w14:paraId="4AA1B140" w14:textId="77777777" w:rsidTr="000B60DC">
        <w:trPr>
          <w:trHeight w:val="1511"/>
        </w:trPr>
        <w:tc>
          <w:tcPr>
            <w:tcW w:w="2310" w:type="dxa"/>
            <w:vAlign w:val="center"/>
          </w:tcPr>
          <w:p w14:paraId="7A8C7507" w14:textId="1DC7C186" w:rsidR="0083728B" w:rsidRPr="00697939" w:rsidRDefault="00F14304" w:rsidP="00255365">
            <w:pPr>
              <w:pStyle w:val="Heading1"/>
              <w:rPr>
                <w:rFonts w:ascii="Arial" w:hAnsi="Arial"/>
              </w:rPr>
            </w:pPr>
            <w:r>
              <w:rPr>
                <w:rFonts w:ascii="Arial" w:hAnsi="Arial"/>
              </w:rPr>
              <w:t>JOSH GREEN, M.D.</w:t>
            </w:r>
          </w:p>
          <w:p w14:paraId="4E4B89BA" w14:textId="77777777" w:rsidR="0083728B" w:rsidRDefault="0083728B" w:rsidP="00255365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GOVERNOR</w:t>
            </w:r>
          </w:p>
          <w:p w14:paraId="7972753E" w14:textId="21675331" w:rsidR="003A54A3" w:rsidRPr="00DC1CD6" w:rsidRDefault="003A54A3" w:rsidP="00255365">
            <w:pPr>
              <w:jc w:val="center"/>
              <w:rPr>
                <w:rFonts w:ascii="Copperplate Gothic Light" w:hAnsi="Copperplate Gothic Light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Ke Kiaʻāina</w:t>
            </w:r>
          </w:p>
        </w:tc>
        <w:tc>
          <w:tcPr>
            <w:tcW w:w="6120" w:type="dxa"/>
          </w:tcPr>
          <w:p w14:paraId="3708B459" w14:textId="40609497" w:rsidR="0083728B" w:rsidRDefault="0083728B" w:rsidP="00255365">
            <w:pPr>
              <w:ind w:left="-110" w:right="15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572A763" wp14:editId="1689D296">
                  <wp:extent cx="792480" cy="800100"/>
                  <wp:effectExtent l="0" t="0" r="7620" b="0"/>
                  <wp:docPr id="1" name="Picture 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FB98AA" w14:textId="77777777" w:rsidR="0083728B" w:rsidRDefault="0083728B" w:rsidP="00255365">
            <w:pPr>
              <w:ind w:left="-110" w:right="159"/>
              <w:jc w:val="center"/>
              <w:rPr>
                <w:b/>
                <w:bCs/>
              </w:rPr>
            </w:pPr>
          </w:p>
          <w:p w14:paraId="461CA5E6" w14:textId="77777777" w:rsidR="0083728B" w:rsidRDefault="0083728B" w:rsidP="00255365">
            <w:pPr>
              <w:ind w:left="-110" w:right="159"/>
              <w:jc w:val="center"/>
            </w:pPr>
          </w:p>
        </w:tc>
        <w:tc>
          <w:tcPr>
            <w:tcW w:w="2070" w:type="dxa"/>
            <w:vAlign w:val="center"/>
          </w:tcPr>
          <w:p w14:paraId="541530DC" w14:textId="77777777" w:rsidR="0083728B" w:rsidRPr="004F328B" w:rsidRDefault="0083728B" w:rsidP="000B60DC">
            <w:pPr>
              <w:pStyle w:val="Heading1"/>
              <w:ind w:hanging="18"/>
              <w:rPr>
                <w:rFonts w:ascii="Arial" w:hAnsi="Arial"/>
                <w:b w:val="0"/>
                <w:sz w:val="18"/>
                <w:szCs w:val="18"/>
              </w:rPr>
            </w:pPr>
          </w:p>
          <w:p w14:paraId="4C004CA0" w14:textId="77777777" w:rsidR="0083728B" w:rsidRPr="004F328B" w:rsidRDefault="0083728B" w:rsidP="000B60DC">
            <w:pPr>
              <w:ind w:hanging="18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28874C2" w14:textId="288AE6A4" w:rsidR="0083728B" w:rsidRPr="00A47D22" w:rsidRDefault="00F14304" w:rsidP="000B60DC">
            <w:pPr>
              <w:pStyle w:val="Heading1"/>
              <w:ind w:hanging="18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KEITH </w:t>
            </w:r>
            <w:r w:rsidR="00D11035">
              <w:rPr>
                <w:rFonts w:ascii="Arial" w:hAnsi="Arial"/>
              </w:rPr>
              <w:t>A. REGAN</w:t>
            </w:r>
          </w:p>
          <w:p w14:paraId="07F42021" w14:textId="6CBFE23C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COMPTROLLER</w:t>
            </w:r>
          </w:p>
          <w:p w14:paraId="1856F8C2" w14:textId="6C073C6B" w:rsidR="003A54A3" w:rsidRPr="003A54A3" w:rsidRDefault="003A54A3" w:rsidP="003A54A3">
            <w:pPr>
              <w:jc w:val="center"/>
              <w:rPr>
                <w:rFonts w:ascii="Arial" w:hAnsi="Arial" w:cs="Arial"/>
                <w:caps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Luna Hoʻomalu Hana Laulā</w:t>
            </w:r>
          </w:p>
          <w:p w14:paraId="3B8149CF" w14:textId="77777777" w:rsidR="0083728B" w:rsidRPr="00DC1CD6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69F97066" w14:textId="75D26430" w:rsidR="0083728B" w:rsidRPr="00DC1CD6" w:rsidRDefault="003A54A3" w:rsidP="000B60DC">
            <w:pPr>
              <w:ind w:hanging="18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>
              <w:rPr>
                <w:rFonts w:ascii="Arial" w:hAnsi="Arial" w:cs="Arial"/>
                <w:b/>
                <w:sz w:val="12"/>
                <w:szCs w:val="12"/>
              </w:rPr>
              <w:t>MEOH-LENG SILLIMAN</w:t>
            </w:r>
          </w:p>
          <w:p w14:paraId="2159EFF8" w14:textId="6155C6E0" w:rsidR="0083728B" w:rsidRDefault="0083728B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C1CD6">
              <w:rPr>
                <w:rFonts w:ascii="Arial" w:hAnsi="Arial" w:cs="Arial"/>
                <w:sz w:val="12"/>
                <w:szCs w:val="12"/>
              </w:rPr>
              <w:t>DEPUTY COMPTROLLER</w:t>
            </w:r>
          </w:p>
          <w:p w14:paraId="5DA447BD" w14:textId="77777777" w:rsidR="003A54A3" w:rsidRPr="00DC1CD6" w:rsidRDefault="003A54A3" w:rsidP="003A54A3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caps/>
                <w:color w:val="000000"/>
                <w:sz w:val="12"/>
                <w:szCs w:val="12"/>
              </w:rPr>
              <w:t>Ka Hope Luna Hoʻomalu Hana Laulā</w:t>
            </w:r>
          </w:p>
          <w:p w14:paraId="32BB7C82" w14:textId="77777777" w:rsidR="003A54A3" w:rsidRPr="00DC1CD6" w:rsidRDefault="003A54A3" w:rsidP="000B60DC">
            <w:pPr>
              <w:ind w:hanging="18"/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14:paraId="1257BAB0" w14:textId="77777777" w:rsidR="0083728B" w:rsidRDefault="0083728B" w:rsidP="000B60DC">
            <w:pPr>
              <w:ind w:hanging="151"/>
              <w:jc w:val="center"/>
              <w:rPr>
                <w:rFonts w:ascii="Copperplate Gothic Light" w:hAnsi="Copperplate Gothic Light" w:cs="Arial"/>
                <w:sz w:val="10"/>
              </w:rPr>
            </w:pPr>
          </w:p>
        </w:tc>
      </w:tr>
      <w:tr w:rsidR="0083728B" w14:paraId="661748CC" w14:textId="77777777" w:rsidTr="000B60DC">
        <w:trPr>
          <w:trHeight w:val="765"/>
        </w:trPr>
        <w:tc>
          <w:tcPr>
            <w:tcW w:w="2310" w:type="dxa"/>
          </w:tcPr>
          <w:p w14:paraId="3819D0BF" w14:textId="77777777" w:rsidR="0083728B" w:rsidRDefault="0083728B" w:rsidP="00636C26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6120" w:type="dxa"/>
          </w:tcPr>
          <w:p w14:paraId="18A75DB6" w14:textId="77777777" w:rsidR="00F14304" w:rsidRPr="00F14304" w:rsidRDefault="00F14304" w:rsidP="00636C26">
            <w:pPr>
              <w:widowControl w:val="0"/>
              <w:autoSpaceDE w:val="0"/>
              <w:autoSpaceDN w:val="0"/>
              <w:spacing w:before="44"/>
              <w:ind w:left="1680" w:right="2068"/>
              <w:jc w:val="center"/>
              <w:rPr>
                <w:rFonts w:ascii="Arial" w:eastAsia="Courier New" w:hAnsi="Courier New" w:cs="Courier New"/>
                <w:b/>
                <w:sz w:val="22"/>
                <w:szCs w:val="22"/>
              </w:rPr>
            </w:pPr>
            <w:r w:rsidRPr="00F14304">
              <w:rPr>
                <w:rFonts w:ascii="Arial" w:hAnsi="Arial" w:cs="Arial"/>
                <w:b/>
                <w:bCs/>
                <w:sz w:val="22"/>
              </w:rPr>
              <w:t>STATE OF HAWAI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ʻ</w:t>
            </w:r>
            <w:r w:rsidRPr="00F14304">
              <w:rPr>
                <w:rFonts w:ascii="Arial" w:hAnsi="Arial" w:cs="Arial"/>
                <w:b/>
                <w:bCs/>
                <w:sz w:val="22"/>
              </w:rPr>
              <w:t xml:space="preserve">I | KA </w:t>
            </w:r>
            <w:r w:rsidRPr="00F14304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Mokuʻāina o Hawaiʻi</w:t>
            </w:r>
          </w:p>
          <w:p w14:paraId="67C2D399" w14:textId="77777777" w:rsidR="00F14304" w:rsidRPr="00F14304" w:rsidRDefault="00F14304" w:rsidP="00636C26">
            <w:pPr>
              <w:keepNext/>
              <w:autoSpaceDN w:val="0"/>
              <w:ind w:left="115" w:right="159" w:hanging="90"/>
              <w:jc w:val="center"/>
              <w:outlineLvl w:val="2"/>
              <w:rPr>
                <w:rFonts w:ascii="Arial" w:hAnsi="Arial" w:cs="Arial"/>
                <w:b/>
                <w:bCs/>
                <w:caps/>
                <w:sz w:val="2"/>
                <w:szCs w:val="2"/>
              </w:rPr>
            </w:pPr>
            <w:r w:rsidRPr="00F14304">
              <w:rPr>
                <w:rFonts w:ascii="Arial" w:hAnsi="Arial" w:cs="Arial"/>
                <w:b/>
                <w:bCs/>
                <w:sz w:val="16"/>
                <w:szCs w:val="20"/>
              </w:rPr>
              <w:t xml:space="preserve">DEPARTMENT OF ACCOUNTING AND GENERAL SERVICES | KA </w:t>
            </w:r>
            <w:r w:rsidRPr="00F14304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ʻOihana LOIHELU A LAWELAWE Laulā</w:t>
            </w:r>
          </w:p>
          <w:p w14:paraId="6C07C6B5" w14:textId="383C9589" w:rsidR="0083728B" w:rsidRDefault="00F14304" w:rsidP="00636C26">
            <w:pPr>
              <w:ind w:right="1" w:hanging="288"/>
              <w:jc w:val="center"/>
              <w:rPr>
                <w:rFonts w:ascii="Arial" w:hAnsi="Arial" w:cs="Arial"/>
                <w:b/>
                <w:bCs/>
                <w:sz w:val="4"/>
              </w:rPr>
            </w:pP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P.O.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BOX</w:t>
            </w:r>
            <w:r w:rsidRPr="00F14304">
              <w:rPr>
                <w:rFonts w:ascii="Arial" w:eastAsia="Courier New" w:hAnsi="Courier New" w:cs="Courier New"/>
                <w:spacing w:val="-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119,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HONOLULU,</w:t>
            </w:r>
            <w:r w:rsidRPr="00F14304">
              <w:rPr>
                <w:rFonts w:ascii="Arial" w:eastAsia="Courier New" w:hAnsi="Courier New" w:cs="Courier New"/>
                <w:spacing w:val="-1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HAWAII</w:t>
            </w:r>
            <w:r w:rsidRPr="00F14304">
              <w:rPr>
                <w:rFonts w:ascii="Arial" w:eastAsia="Courier New" w:hAnsi="Courier New" w:cs="Courier New"/>
                <w:spacing w:val="32"/>
                <w:sz w:val="12"/>
                <w:szCs w:val="22"/>
              </w:rPr>
              <w:t xml:space="preserve"> </w:t>
            </w:r>
            <w:r w:rsidRPr="00F14304">
              <w:rPr>
                <w:rFonts w:ascii="Arial" w:eastAsia="Courier New" w:hAnsi="Courier New" w:cs="Courier New"/>
                <w:sz w:val="12"/>
                <w:szCs w:val="22"/>
              </w:rPr>
              <w:t>96810-0119</w:t>
            </w:r>
          </w:p>
          <w:p w14:paraId="015EEC8B" w14:textId="77777777" w:rsidR="0083728B" w:rsidRDefault="0083728B" w:rsidP="00636C26">
            <w:pPr>
              <w:pStyle w:val="Default"/>
              <w:jc w:val="center"/>
            </w:pPr>
          </w:p>
          <w:p w14:paraId="31A53B6E" w14:textId="384E47CB" w:rsidR="0083728B" w:rsidRDefault="0019191B" w:rsidP="00636C26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State of Hawaii </w:t>
            </w:r>
            <w:r w:rsidR="0083728B">
              <w:rPr>
                <w:b/>
                <w:bCs/>
                <w:sz w:val="28"/>
                <w:szCs w:val="28"/>
              </w:rPr>
              <w:t>911 Board Meeting</w:t>
            </w:r>
          </w:p>
          <w:p w14:paraId="40CA5CF8" w14:textId="77777777" w:rsidR="0020268F" w:rsidRDefault="0020268F" w:rsidP="00636C26">
            <w:pPr>
              <w:pStyle w:val="Default"/>
              <w:jc w:val="center"/>
              <w:rPr>
                <w:sz w:val="28"/>
                <w:szCs w:val="28"/>
              </w:rPr>
            </w:pPr>
          </w:p>
          <w:p w14:paraId="37C0ADB1" w14:textId="77777777" w:rsidR="0020268F" w:rsidRPr="00DD3EDC" w:rsidRDefault="0020268F" w:rsidP="0020268F">
            <w:pPr>
              <w:ind w:right="159" w:hanging="20"/>
              <w:jc w:val="center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bCs/>
                <w:sz w:val="23"/>
                <w:szCs w:val="23"/>
              </w:rPr>
              <w:t>Thursday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>,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February 12,</w:t>
            </w:r>
            <w:r w:rsidRPr="00DD3EDC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202</w:t>
            </w:r>
            <w:r>
              <w:rPr>
                <w:rFonts w:ascii="Arial Narrow" w:hAnsi="Arial Narrow"/>
                <w:b/>
                <w:bCs/>
                <w:sz w:val="23"/>
                <w:szCs w:val="23"/>
              </w:rPr>
              <w:t>6</w:t>
            </w:r>
          </w:p>
          <w:p w14:paraId="533FA29D" w14:textId="75D4419B" w:rsidR="0020268F" w:rsidRDefault="0020268F" w:rsidP="0020268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9:00</w:t>
            </w:r>
            <w:r w:rsidRPr="00DD3EDC">
              <w:rPr>
                <w:b/>
                <w:bCs/>
                <w:sz w:val="23"/>
                <w:szCs w:val="23"/>
              </w:rPr>
              <w:t xml:space="preserve"> am – 1</w:t>
            </w:r>
            <w:r>
              <w:rPr>
                <w:b/>
                <w:bCs/>
                <w:sz w:val="23"/>
                <w:szCs w:val="23"/>
              </w:rPr>
              <w:t>2:00 pm</w:t>
            </w:r>
          </w:p>
          <w:p w14:paraId="0A95BBDD" w14:textId="77777777" w:rsidR="0020268F" w:rsidRDefault="0020268F" w:rsidP="0020268F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56B98648" w14:textId="77777777" w:rsidR="0020268F" w:rsidRDefault="0020268F" w:rsidP="0020268F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Virtually Held Meeting with Physical Location at</w:t>
            </w:r>
          </w:p>
          <w:p w14:paraId="275CCB8C" w14:textId="20CD5018" w:rsidR="0020268F" w:rsidRDefault="0020268F" w:rsidP="0020268F">
            <w:pPr>
              <w:pStyle w:val="Default"/>
              <w:jc w:val="center"/>
              <w:rPr>
                <w:rFonts w:ascii="Arial" w:hAnsi="Arial" w:cs="Arial"/>
                <w:sz w:val="4"/>
              </w:rPr>
            </w:pPr>
            <w:r w:rsidRPr="00563D21">
              <w:rPr>
                <w:b/>
                <w:bCs/>
                <w:sz w:val="23"/>
                <w:szCs w:val="23"/>
              </w:rPr>
              <w:t>Kalanimoku B</w:t>
            </w:r>
            <w:r>
              <w:rPr>
                <w:b/>
                <w:bCs/>
                <w:sz w:val="23"/>
                <w:szCs w:val="23"/>
              </w:rPr>
              <w:t>uilding</w:t>
            </w:r>
            <w:r w:rsidRPr="00563D21">
              <w:rPr>
                <w:b/>
                <w:bCs/>
                <w:sz w:val="23"/>
                <w:szCs w:val="23"/>
              </w:rPr>
              <w:t xml:space="preserve"> Room 4</w:t>
            </w:r>
            <w:r>
              <w:rPr>
                <w:b/>
                <w:bCs/>
                <w:sz w:val="23"/>
                <w:szCs w:val="23"/>
              </w:rPr>
              <w:t>26</w:t>
            </w:r>
            <w:r w:rsidRPr="00563D21">
              <w:rPr>
                <w:b/>
                <w:bCs/>
                <w:sz w:val="23"/>
                <w:szCs w:val="23"/>
              </w:rPr>
              <w:t>, 1151 Punchbowl St</w:t>
            </w:r>
            <w:r>
              <w:rPr>
                <w:b/>
                <w:bCs/>
                <w:sz w:val="23"/>
                <w:szCs w:val="23"/>
              </w:rPr>
              <w:t>reet</w:t>
            </w:r>
            <w:r w:rsidRPr="00563D21">
              <w:rPr>
                <w:b/>
                <w:bCs/>
                <w:sz w:val="23"/>
                <w:szCs w:val="23"/>
              </w:rPr>
              <w:t xml:space="preserve">, Honolulu, </w:t>
            </w:r>
            <w:r>
              <w:rPr>
                <w:b/>
                <w:bCs/>
                <w:sz w:val="23"/>
                <w:szCs w:val="23"/>
              </w:rPr>
              <w:t xml:space="preserve">Hawaii 96813 </w:t>
            </w:r>
            <w:r w:rsidRPr="00563D21">
              <w:rPr>
                <w:b/>
                <w:bCs/>
                <w:sz w:val="23"/>
                <w:szCs w:val="23"/>
              </w:rPr>
              <w:t>is available to the public and is guaranteed to be connected to the remote virtual meeting</w:t>
            </w:r>
            <w:r>
              <w:rPr>
                <w:b/>
                <w:bCs/>
                <w:sz w:val="23"/>
                <w:szCs w:val="23"/>
              </w:rPr>
              <w:t>.</w:t>
            </w:r>
          </w:p>
          <w:p w14:paraId="18B06FE4" w14:textId="2F3CC074" w:rsidR="0083728B" w:rsidRDefault="0083728B" w:rsidP="00636C26">
            <w:pPr>
              <w:ind w:right="159" w:hanging="20"/>
              <w:jc w:val="center"/>
              <w:rPr>
                <w:rFonts w:ascii="Arial" w:hAnsi="Arial" w:cs="Arial"/>
                <w:sz w:val="4"/>
              </w:rPr>
            </w:pPr>
          </w:p>
        </w:tc>
        <w:tc>
          <w:tcPr>
            <w:tcW w:w="2070" w:type="dxa"/>
            <w:vAlign w:val="center"/>
          </w:tcPr>
          <w:p w14:paraId="43C134E7" w14:textId="77777777" w:rsidR="0083728B" w:rsidRPr="000E0A30" w:rsidRDefault="0083728B" w:rsidP="000B60D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2650B3DF" w14:textId="77777777" w:rsidR="0083728B" w:rsidRDefault="0083728B" w:rsidP="0083728B">
      <w:pPr>
        <w:jc w:val="center"/>
        <w:rPr>
          <w:rFonts w:ascii="Arial" w:hAnsi="Arial" w:cs="Arial"/>
          <w:sz w:val="22"/>
          <w:szCs w:val="22"/>
        </w:rPr>
      </w:pPr>
    </w:p>
    <w:p w14:paraId="01112BDC" w14:textId="2DD93C1C" w:rsidR="0083728B" w:rsidRDefault="0020268F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sz w:val="28"/>
          <w:szCs w:val="28"/>
          <w:u w:val="single"/>
        </w:rPr>
        <w:t xml:space="preserve">MEETING MINUTES </w:t>
      </w:r>
    </w:p>
    <w:p w14:paraId="19A6E203" w14:textId="77777777" w:rsidR="0020268F" w:rsidRDefault="0020268F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02E1AFCF" w14:textId="29047F5E" w:rsidR="002147EF" w:rsidRDefault="0020268F" w:rsidP="002147EF">
      <w:pPr>
        <w:jc w:val="center"/>
      </w:pPr>
      <w:hyperlink r:id="rId9" w:history="1">
        <w:r w:rsidRPr="00B321A7">
          <w:rPr>
            <w:rStyle w:val="Hyperlink"/>
            <w:rFonts w:ascii="Arial Narrow" w:hAnsi="Arial Narrow" w:cs="Arial"/>
            <w:b/>
            <w:bCs/>
            <w:sz w:val="28"/>
            <w:szCs w:val="28"/>
          </w:rPr>
          <w:t>February 12, 2026: Joint Committee and Board Meeting (youtube.com)</w:t>
        </w:r>
      </w:hyperlink>
    </w:p>
    <w:p w14:paraId="5BCEFBB7" w14:textId="3EDB7AC2" w:rsidR="002147EF" w:rsidRPr="00E5361F" w:rsidRDefault="002147EF" w:rsidP="002147EF">
      <w:pPr>
        <w:pStyle w:val="NormalWeb"/>
        <w:rPr>
          <w:rFonts w:ascii="Arial Narrow" w:hAnsi="Arial Narrow"/>
          <w:color w:val="000000"/>
          <w:sz w:val="28"/>
          <w:szCs w:val="28"/>
        </w:rPr>
      </w:pPr>
      <w:r w:rsidRPr="00E5361F">
        <w:rPr>
          <w:rFonts w:ascii="Arial Narrow" w:hAnsi="Arial Narrow"/>
          <w:b/>
          <w:bCs/>
          <w:color w:val="000000"/>
          <w:sz w:val="28"/>
          <w:szCs w:val="28"/>
        </w:rPr>
        <w:t>Board Members Present:</w:t>
      </w:r>
      <w:r w:rsidRPr="00E5361F">
        <w:rPr>
          <w:rFonts w:ascii="Arial Narrow" w:hAnsi="Arial Narrow"/>
          <w:color w:val="000000"/>
          <w:sz w:val="28"/>
          <w:szCs w:val="28"/>
        </w:rPr>
        <w:t xml:space="preserve"> Corey Shaffer (Verizon), Keola Tom (MPD),</w:t>
      </w:r>
      <w:r>
        <w:rPr>
          <w:rFonts w:ascii="Arial Narrow" w:hAnsi="Arial Narrow"/>
          <w:color w:val="000000"/>
          <w:sz w:val="28"/>
          <w:szCs w:val="28"/>
        </w:rPr>
        <w:t xml:space="preserve"> </w:t>
      </w:r>
      <w:r w:rsidR="00953E96" w:rsidRPr="00E5361F">
        <w:rPr>
          <w:rFonts w:ascii="Arial Narrow" w:hAnsi="Arial Narrow"/>
          <w:color w:val="000000"/>
          <w:sz w:val="28"/>
          <w:szCs w:val="28"/>
        </w:rPr>
        <w:t>Francis Alueta (HT)</w:t>
      </w:r>
      <w:r w:rsidR="00953E96">
        <w:rPr>
          <w:rFonts w:ascii="Arial Narrow" w:hAnsi="Arial Narrow"/>
          <w:color w:val="000000"/>
          <w:sz w:val="28"/>
          <w:szCs w:val="28"/>
        </w:rPr>
        <w:t xml:space="preserve">, </w:t>
      </w:r>
      <w:r w:rsidRPr="00E5361F">
        <w:rPr>
          <w:rFonts w:ascii="Arial Narrow" w:hAnsi="Arial Narrow"/>
          <w:color w:val="000000"/>
          <w:sz w:val="28"/>
          <w:szCs w:val="28"/>
        </w:rPr>
        <w:t>Stephen Courtney (C&amp;C of Honolulu),</w:t>
      </w:r>
      <w:r>
        <w:rPr>
          <w:rFonts w:ascii="Arial Narrow" w:hAnsi="Arial Narrow"/>
          <w:color w:val="000000"/>
          <w:sz w:val="28"/>
          <w:szCs w:val="28"/>
        </w:rPr>
        <w:t xml:space="preserve"> </w:t>
      </w:r>
      <w:r w:rsidRPr="00A46926">
        <w:rPr>
          <w:rFonts w:ascii="Arial Narrow" w:hAnsi="Arial Narrow"/>
          <w:color w:val="000000"/>
          <w:sz w:val="28"/>
          <w:szCs w:val="28"/>
        </w:rPr>
        <w:t>Liz Gregg</w:t>
      </w:r>
      <w:r w:rsidRPr="00E5361F">
        <w:rPr>
          <w:rFonts w:ascii="Arial Narrow" w:hAnsi="Arial Narrow"/>
          <w:color w:val="000000"/>
          <w:sz w:val="28"/>
          <w:szCs w:val="28"/>
        </w:rPr>
        <w:t xml:space="preserve"> (AT&amp;T</w:t>
      </w:r>
      <w:bookmarkStart w:id="0" w:name="_Hlk189213598"/>
      <w:r>
        <w:rPr>
          <w:rFonts w:ascii="Arial Narrow" w:hAnsi="Arial Narrow"/>
          <w:color w:val="000000"/>
          <w:sz w:val="28"/>
          <w:szCs w:val="28"/>
        </w:rPr>
        <w:t>)</w:t>
      </w:r>
      <w:bookmarkEnd w:id="0"/>
      <w:r>
        <w:rPr>
          <w:rFonts w:ascii="Arial Narrow" w:hAnsi="Arial Narrow"/>
          <w:color w:val="000000"/>
          <w:sz w:val="28"/>
          <w:szCs w:val="28"/>
        </w:rPr>
        <w:t>,</w:t>
      </w:r>
      <w:r w:rsidRPr="00D35386">
        <w:rPr>
          <w:rFonts w:ascii="Arial Narrow" w:hAnsi="Arial Narrow"/>
          <w:color w:val="000000"/>
          <w:sz w:val="28"/>
          <w:szCs w:val="28"/>
        </w:rPr>
        <w:t xml:space="preserve"> </w:t>
      </w:r>
      <w:r w:rsidRPr="00E5361F">
        <w:rPr>
          <w:rFonts w:ascii="Arial Narrow" w:hAnsi="Arial Narrow"/>
          <w:color w:val="000000"/>
          <w:sz w:val="28"/>
          <w:szCs w:val="28"/>
        </w:rPr>
        <w:t>Ji Sook Kim (Consumer Advocate Designee)</w:t>
      </w:r>
      <w:r>
        <w:rPr>
          <w:rFonts w:ascii="Arial Narrow" w:hAnsi="Arial Narrow"/>
          <w:color w:val="000000"/>
          <w:sz w:val="28"/>
          <w:szCs w:val="28"/>
        </w:rPr>
        <w:t xml:space="preserve">, </w:t>
      </w:r>
      <w:r w:rsidRPr="00E5361F">
        <w:rPr>
          <w:rFonts w:ascii="Arial Narrow" w:hAnsi="Arial Narrow"/>
          <w:color w:val="000000"/>
          <w:sz w:val="28"/>
          <w:szCs w:val="28"/>
        </w:rPr>
        <w:t>Matthew Kurihara (HPD)</w:t>
      </w:r>
      <w:r>
        <w:rPr>
          <w:rFonts w:ascii="Arial Narrow" w:hAnsi="Arial Narrow"/>
          <w:color w:val="000000"/>
          <w:sz w:val="28"/>
          <w:szCs w:val="28"/>
        </w:rPr>
        <w:t xml:space="preserve">, </w:t>
      </w:r>
      <w:r w:rsidRPr="00E5361F">
        <w:rPr>
          <w:rFonts w:ascii="Arial Narrow" w:hAnsi="Arial Narrow"/>
          <w:color w:val="000000"/>
          <w:sz w:val="28"/>
          <w:szCs w:val="28"/>
        </w:rPr>
        <w:t>Rebecca Lieberman (Spectrum)</w:t>
      </w:r>
      <w:r w:rsidR="009B76D9">
        <w:rPr>
          <w:rFonts w:ascii="Arial Narrow" w:hAnsi="Arial Narrow"/>
          <w:color w:val="000000"/>
          <w:sz w:val="28"/>
          <w:szCs w:val="28"/>
        </w:rPr>
        <w:t xml:space="preserve">, </w:t>
      </w:r>
      <w:r w:rsidR="009B76D9" w:rsidRPr="00E5361F">
        <w:rPr>
          <w:rFonts w:ascii="Arial Narrow" w:hAnsi="Arial Narrow"/>
          <w:color w:val="000000"/>
          <w:sz w:val="28"/>
          <w:szCs w:val="28"/>
        </w:rPr>
        <w:t>Todd Omura (CIO Designee)</w:t>
      </w:r>
    </w:p>
    <w:p w14:paraId="2E9B86DB" w14:textId="64E12E72" w:rsidR="002147EF" w:rsidRDefault="002147EF" w:rsidP="002147EF">
      <w:pPr>
        <w:pStyle w:val="NormalWeb"/>
        <w:rPr>
          <w:rFonts w:ascii="Arial Narrow" w:hAnsi="Arial Narrow"/>
          <w:color w:val="000000"/>
          <w:sz w:val="28"/>
          <w:szCs w:val="28"/>
        </w:rPr>
      </w:pPr>
      <w:r w:rsidRPr="00E5361F">
        <w:rPr>
          <w:rFonts w:ascii="Arial Narrow" w:hAnsi="Arial Narrow"/>
          <w:b/>
          <w:bCs/>
          <w:color w:val="000000"/>
          <w:sz w:val="28"/>
          <w:szCs w:val="28"/>
        </w:rPr>
        <w:t>Board Members Not Present:</w:t>
      </w:r>
      <w:r w:rsidRPr="00E5361F">
        <w:rPr>
          <w:rFonts w:ascii="Arial Narrow" w:hAnsi="Arial Narrow"/>
          <w:color w:val="000000"/>
          <w:sz w:val="28"/>
          <w:szCs w:val="28"/>
        </w:rPr>
        <w:t xml:space="preserve"> </w:t>
      </w:r>
      <w:bookmarkStart w:id="1" w:name="_Hlk197001130"/>
      <w:bookmarkStart w:id="2" w:name="_Hlk197001115"/>
      <w:r w:rsidRPr="00E5361F">
        <w:rPr>
          <w:rFonts w:ascii="Arial Narrow" w:hAnsi="Arial Narrow"/>
          <w:color w:val="000000"/>
          <w:sz w:val="28"/>
          <w:szCs w:val="28"/>
        </w:rPr>
        <w:t>Elliott K. Ke (KPD)</w:t>
      </w:r>
      <w:bookmarkEnd w:id="1"/>
      <w:r>
        <w:rPr>
          <w:rFonts w:ascii="Arial Narrow" w:hAnsi="Arial Narrow"/>
          <w:color w:val="000000"/>
          <w:sz w:val="28"/>
          <w:szCs w:val="28"/>
        </w:rPr>
        <w:t xml:space="preserve">, </w:t>
      </w:r>
      <w:r w:rsidR="009B76D9" w:rsidRPr="00E5361F">
        <w:rPr>
          <w:rFonts w:ascii="Arial Narrow" w:hAnsi="Arial Narrow"/>
          <w:color w:val="000000"/>
          <w:sz w:val="28"/>
          <w:szCs w:val="28"/>
        </w:rPr>
        <w:t>Reed Mahuna (HIPD)</w:t>
      </w:r>
      <w:r w:rsidR="009B76D9">
        <w:rPr>
          <w:rFonts w:ascii="Arial Narrow" w:hAnsi="Arial Narrow"/>
          <w:color w:val="000000"/>
          <w:sz w:val="28"/>
          <w:szCs w:val="28"/>
        </w:rPr>
        <w:t xml:space="preserve">, </w:t>
      </w:r>
      <w:r w:rsidR="009B76D9">
        <w:rPr>
          <w:rFonts w:ascii="Arial Narrow" w:hAnsi="Arial Narrow" w:cs="Arial"/>
          <w:sz w:val="28"/>
          <w:szCs w:val="28"/>
        </w:rPr>
        <w:t>Scott Winecoff (T-Mobile)</w:t>
      </w:r>
    </w:p>
    <w:bookmarkEnd w:id="2"/>
    <w:p w14:paraId="1F913E33" w14:textId="77777777" w:rsidR="002147EF" w:rsidRDefault="002147EF" w:rsidP="002147EF">
      <w:pPr>
        <w:pStyle w:val="NormalWeb"/>
        <w:rPr>
          <w:rFonts w:ascii="Arial Narrow" w:hAnsi="Arial Narrow"/>
          <w:color w:val="000000"/>
          <w:sz w:val="28"/>
          <w:szCs w:val="28"/>
        </w:rPr>
      </w:pPr>
      <w:r w:rsidRPr="00E5361F">
        <w:rPr>
          <w:rFonts w:ascii="Arial Narrow" w:hAnsi="Arial Narrow"/>
          <w:b/>
          <w:bCs/>
          <w:color w:val="000000"/>
          <w:sz w:val="28"/>
          <w:szCs w:val="28"/>
        </w:rPr>
        <w:t>Staff:</w:t>
      </w:r>
      <w:r w:rsidRPr="00E5361F">
        <w:rPr>
          <w:rFonts w:ascii="Arial Narrow" w:hAnsi="Arial Narrow"/>
          <w:color w:val="000000"/>
          <w:sz w:val="28"/>
          <w:szCs w:val="28"/>
        </w:rPr>
        <w:t xml:space="preserve"> Royce Murakami (911 Board), Benson Leung (911 Board), </w:t>
      </w:r>
      <w:r>
        <w:rPr>
          <w:rFonts w:ascii="Arial Narrow" w:hAnsi="Arial Narrow" w:cs="Arial"/>
          <w:sz w:val="28"/>
          <w:szCs w:val="28"/>
        </w:rPr>
        <w:t>Charles Lee</w:t>
      </w:r>
      <w:r w:rsidRPr="00865201">
        <w:rPr>
          <w:rFonts w:ascii="Arial Narrow" w:hAnsi="Arial Narrow" w:cs="Arial"/>
          <w:sz w:val="28"/>
          <w:szCs w:val="28"/>
        </w:rPr>
        <w:t xml:space="preserve"> (AG)</w:t>
      </w:r>
    </w:p>
    <w:p w14:paraId="38AF5D61" w14:textId="43EC0112" w:rsidR="002147EF" w:rsidRDefault="002147EF" w:rsidP="002147EF">
      <w:pPr>
        <w:rPr>
          <w:rFonts w:ascii="Arial Narrow" w:hAnsi="Arial Narrow" w:cs="Arial"/>
          <w:b/>
          <w:bCs/>
          <w:sz w:val="28"/>
          <w:szCs w:val="28"/>
        </w:rPr>
      </w:pPr>
      <w:r w:rsidRPr="00865201">
        <w:rPr>
          <w:rFonts w:ascii="Arial Narrow" w:hAnsi="Arial Narrow" w:cs="Arial"/>
          <w:b/>
          <w:bCs/>
          <w:sz w:val="28"/>
          <w:szCs w:val="28"/>
        </w:rPr>
        <w:t>Guests:</w:t>
      </w:r>
      <w:r>
        <w:rPr>
          <w:rFonts w:ascii="Arial Narrow" w:hAnsi="Arial Narrow" w:cs="Arial"/>
          <w:b/>
          <w:bCs/>
          <w:sz w:val="28"/>
          <w:szCs w:val="28"/>
        </w:rPr>
        <w:t xml:space="preserve"> </w:t>
      </w:r>
      <w:r w:rsidR="005352CC" w:rsidRPr="005D705D">
        <w:rPr>
          <w:rFonts w:ascii="Arial Narrow" w:hAnsi="Arial Narrow" w:cs="Arial"/>
          <w:sz w:val="28"/>
          <w:szCs w:val="28"/>
        </w:rPr>
        <w:t>Darin Biamonte (Mission Critical),</w:t>
      </w:r>
      <w:r w:rsidR="005352CC">
        <w:rPr>
          <w:rFonts w:ascii="Arial Narrow" w:hAnsi="Arial Narrow" w:cs="Arial"/>
          <w:sz w:val="28"/>
          <w:szCs w:val="28"/>
        </w:rPr>
        <w:t xml:space="preserve"> </w:t>
      </w:r>
      <w:r w:rsidR="005352CC" w:rsidRPr="005D705D">
        <w:rPr>
          <w:rFonts w:ascii="Arial Narrow" w:hAnsi="Arial Narrow" w:cs="Arial"/>
          <w:sz w:val="28"/>
          <w:szCs w:val="28"/>
        </w:rPr>
        <w:t>Brian Boezeman (Intrado),</w:t>
      </w:r>
      <w:r w:rsidR="005352CC">
        <w:rPr>
          <w:rFonts w:ascii="Arial Narrow" w:hAnsi="Arial Narrow" w:cs="Arial"/>
          <w:sz w:val="28"/>
          <w:szCs w:val="28"/>
        </w:rPr>
        <w:t xml:space="preserve"> </w:t>
      </w:r>
      <w:r w:rsidR="00562DB1">
        <w:rPr>
          <w:rFonts w:ascii="Arial Narrow" w:hAnsi="Arial Narrow" w:cs="Arial"/>
          <w:sz w:val="28"/>
          <w:szCs w:val="28"/>
        </w:rPr>
        <w:t xml:space="preserve">Sean Chun (HFD), </w:t>
      </w:r>
      <w:r w:rsidR="00562DB1" w:rsidRPr="005D705D">
        <w:rPr>
          <w:rFonts w:ascii="Arial Narrow" w:hAnsi="Arial Narrow" w:cs="Arial"/>
          <w:sz w:val="28"/>
          <w:szCs w:val="28"/>
        </w:rPr>
        <w:t>Ruth Cruz (Intrado),</w:t>
      </w:r>
      <w:r w:rsidR="00562DB1">
        <w:rPr>
          <w:rFonts w:ascii="Arial Narrow" w:hAnsi="Arial Narrow" w:cs="Arial"/>
          <w:sz w:val="28"/>
          <w:szCs w:val="28"/>
        </w:rPr>
        <w:t xml:space="preserve"> </w:t>
      </w:r>
      <w:r w:rsidR="00562DB1" w:rsidRPr="005D705D">
        <w:rPr>
          <w:rFonts w:ascii="Arial Narrow" w:hAnsi="Arial Narrow" w:cs="Arial"/>
          <w:sz w:val="28"/>
          <w:szCs w:val="28"/>
        </w:rPr>
        <w:t>Marc De Costa (HT),</w:t>
      </w:r>
      <w:r w:rsidR="00B204E6">
        <w:rPr>
          <w:rFonts w:ascii="Arial Narrow" w:hAnsi="Arial Narrow" w:cs="Arial"/>
          <w:sz w:val="28"/>
          <w:szCs w:val="28"/>
        </w:rPr>
        <w:t xml:space="preserve"> </w:t>
      </w:r>
      <w:r w:rsidR="00B204E6" w:rsidRPr="00865201">
        <w:rPr>
          <w:rFonts w:ascii="Arial Narrow" w:hAnsi="Arial Narrow" w:cs="Arial"/>
          <w:sz w:val="28"/>
          <w:szCs w:val="28"/>
        </w:rPr>
        <w:t>Stacy Domingo (HIFD</w:t>
      </w:r>
      <w:r w:rsidR="00B204E6">
        <w:rPr>
          <w:rFonts w:ascii="Arial Narrow" w:hAnsi="Arial Narrow" w:cs="Arial"/>
          <w:sz w:val="28"/>
          <w:szCs w:val="28"/>
        </w:rPr>
        <w:t>),</w:t>
      </w:r>
      <w:r w:rsidR="00562DB1">
        <w:rPr>
          <w:rFonts w:ascii="Arial Narrow" w:hAnsi="Arial Narrow" w:cs="Arial"/>
          <w:sz w:val="28"/>
          <w:szCs w:val="28"/>
        </w:rPr>
        <w:t xml:space="preserve"> </w:t>
      </w:r>
      <w:r w:rsidR="00562DB1" w:rsidRPr="00DE7527">
        <w:rPr>
          <w:rFonts w:ascii="Arial Narrow" w:hAnsi="Arial Narrow" w:cs="Arial"/>
          <w:sz w:val="28"/>
          <w:szCs w:val="28"/>
        </w:rPr>
        <w:t>Zachary Fernando (HIPD),</w:t>
      </w:r>
      <w:r w:rsidR="00562DB1">
        <w:rPr>
          <w:rFonts w:ascii="Arial Narrow" w:hAnsi="Arial Narrow" w:cs="Arial"/>
          <w:sz w:val="28"/>
          <w:szCs w:val="28"/>
        </w:rPr>
        <w:t xml:space="preserve"> </w:t>
      </w:r>
      <w:bookmarkStart w:id="3" w:name="_Hlk199771374"/>
      <w:r w:rsidR="00D30C96" w:rsidRPr="00865201">
        <w:rPr>
          <w:rFonts w:ascii="Arial Narrow" w:hAnsi="Arial Narrow" w:cs="Arial"/>
          <w:sz w:val="28"/>
          <w:szCs w:val="28"/>
        </w:rPr>
        <w:t>Edward Fujioka (EMS</w:t>
      </w:r>
      <w:r w:rsidR="00D30C96">
        <w:rPr>
          <w:rFonts w:ascii="Arial Narrow" w:hAnsi="Arial Narrow" w:cs="Arial"/>
          <w:sz w:val="28"/>
          <w:szCs w:val="28"/>
        </w:rPr>
        <w:t>)</w:t>
      </w:r>
      <w:bookmarkEnd w:id="3"/>
      <w:r w:rsidR="00D30C96">
        <w:rPr>
          <w:rFonts w:ascii="Arial Narrow" w:hAnsi="Arial Narrow" w:cs="Arial"/>
          <w:sz w:val="28"/>
          <w:szCs w:val="28"/>
        </w:rPr>
        <w:t xml:space="preserve">, </w:t>
      </w:r>
      <w:r w:rsidR="00562DB1" w:rsidRPr="00DE7527">
        <w:rPr>
          <w:rFonts w:ascii="Arial Narrow" w:hAnsi="Arial Narrow" w:cs="Arial"/>
          <w:sz w:val="28"/>
          <w:szCs w:val="28"/>
        </w:rPr>
        <w:t>Buck Giles (OS),</w:t>
      </w:r>
      <w:r w:rsidR="00562DB1">
        <w:rPr>
          <w:rFonts w:ascii="Arial Narrow" w:hAnsi="Arial Narrow" w:cs="Arial"/>
          <w:sz w:val="28"/>
          <w:szCs w:val="28"/>
        </w:rPr>
        <w:t xml:space="preserve"> </w:t>
      </w:r>
      <w:r w:rsidR="00562DB1" w:rsidRPr="00411A09">
        <w:rPr>
          <w:rFonts w:ascii="Arial Narrow" w:hAnsi="Arial Narrow" w:cs="Arial"/>
          <w:sz w:val="28"/>
          <w:szCs w:val="28"/>
        </w:rPr>
        <w:t>Sherri Griffith Powell (Mission Critical),</w:t>
      </w:r>
      <w:r w:rsidR="00562DB1">
        <w:rPr>
          <w:rFonts w:ascii="Arial Narrow" w:hAnsi="Arial Narrow" w:cs="Arial"/>
          <w:sz w:val="28"/>
          <w:szCs w:val="28"/>
        </w:rPr>
        <w:t xml:space="preserve"> </w:t>
      </w:r>
      <w:r w:rsidR="00EE636B" w:rsidRPr="004E121A">
        <w:rPr>
          <w:rFonts w:ascii="Arial Narrow" w:hAnsi="Arial Narrow" w:cs="Arial"/>
          <w:sz w:val="28"/>
          <w:szCs w:val="28"/>
        </w:rPr>
        <w:t>David Jones (Mission Critical)</w:t>
      </w:r>
      <w:r w:rsidR="00EE636B">
        <w:rPr>
          <w:rFonts w:ascii="Arial Narrow" w:hAnsi="Arial Narrow" w:cs="Arial"/>
          <w:sz w:val="28"/>
          <w:szCs w:val="28"/>
        </w:rPr>
        <w:t xml:space="preserve">, Shawn Kuratani (HFD), </w:t>
      </w:r>
      <w:r w:rsidR="00B10EAF">
        <w:rPr>
          <w:rFonts w:ascii="Arial Narrow" w:hAnsi="Arial Narrow" w:cs="Arial"/>
          <w:sz w:val="28"/>
          <w:szCs w:val="28"/>
        </w:rPr>
        <w:t xml:space="preserve">Charles Lee (AG), </w:t>
      </w:r>
      <w:r w:rsidR="004973A8" w:rsidRPr="00E404F5">
        <w:rPr>
          <w:rFonts w:ascii="Arial Narrow" w:hAnsi="Arial Narrow" w:cs="Arial"/>
          <w:sz w:val="28"/>
          <w:szCs w:val="28"/>
        </w:rPr>
        <w:t>Ah Lan Leong (HPD</w:t>
      </w:r>
      <w:r w:rsidR="004973A8">
        <w:rPr>
          <w:rFonts w:ascii="Arial Narrow" w:hAnsi="Arial Narrow" w:cs="Arial"/>
          <w:sz w:val="28"/>
          <w:szCs w:val="28"/>
        </w:rPr>
        <w:t xml:space="preserve">), </w:t>
      </w:r>
      <w:r w:rsidR="00DE1EA6" w:rsidRPr="00E2452E">
        <w:rPr>
          <w:rFonts w:ascii="Arial Narrow" w:hAnsi="Arial Narrow" w:cs="Arial"/>
          <w:sz w:val="28"/>
          <w:szCs w:val="28"/>
        </w:rPr>
        <w:t>Andrew Muraoka (KPD),</w:t>
      </w:r>
      <w:r w:rsidR="00DE1EA6">
        <w:rPr>
          <w:rFonts w:ascii="Arial Narrow" w:hAnsi="Arial Narrow" w:cs="Arial"/>
          <w:sz w:val="28"/>
          <w:szCs w:val="28"/>
        </w:rPr>
        <w:t xml:space="preserve"> </w:t>
      </w:r>
      <w:r w:rsidR="00507D02" w:rsidRPr="00411106">
        <w:rPr>
          <w:rFonts w:ascii="Arial Narrow" w:hAnsi="Arial Narrow" w:cs="Arial"/>
          <w:sz w:val="28"/>
          <w:szCs w:val="28"/>
        </w:rPr>
        <w:t>Sherryann Murphy (EMS),</w:t>
      </w:r>
      <w:r w:rsidR="00507D02">
        <w:rPr>
          <w:rFonts w:ascii="Arial Narrow" w:hAnsi="Arial Narrow" w:cs="Arial"/>
          <w:sz w:val="28"/>
          <w:szCs w:val="28"/>
        </w:rPr>
        <w:t xml:space="preserve"> </w:t>
      </w:r>
      <w:r w:rsidR="00507D02" w:rsidRPr="00411106">
        <w:rPr>
          <w:rFonts w:ascii="Arial Narrow" w:hAnsi="Arial Narrow" w:cs="Arial"/>
          <w:sz w:val="28"/>
          <w:szCs w:val="28"/>
        </w:rPr>
        <w:t>Tamera Neal (Intrado),</w:t>
      </w:r>
      <w:r w:rsidR="00507D02">
        <w:rPr>
          <w:rFonts w:ascii="Arial Narrow" w:hAnsi="Arial Narrow" w:cs="Arial"/>
          <w:sz w:val="28"/>
          <w:szCs w:val="28"/>
        </w:rPr>
        <w:t xml:space="preserve"> Neil </w:t>
      </w:r>
      <w:r w:rsidR="00507D02">
        <w:rPr>
          <w:rFonts w:ascii="Arial Narrow" w:hAnsi="Arial Narrow" w:cs="Arial"/>
          <w:sz w:val="28"/>
          <w:szCs w:val="28"/>
        </w:rPr>
        <w:lastRenderedPageBreak/>
        <w:t xml:space="preserve">Pang (HPD), </w:t>
      </w:r>
      <w:r w:rsidR="00A24962">
        <w:rPr>
          <w:rFonts w:ascii="Arial Narrow" w:hAnsi="Arial Narrow" w:cs="Arial"/>
          <w:sz w:val="28"/>
          <w:szCs w:val="28"/>
        </w:rPr>
        <w:t xml:space="preserve">Kyle Penna (GovWorx), </w:t>
      </w:r>
      <w:r w:rsidR="00B72263" w:rsidRPr="00697670">
        <w:rPr>
          <w:rFonts w:ascii="Arial Narrow" w:hAnsi="Arial Narrow" w:cs="Arial"/>
          <w:sz w:val="28"/>
          <w:szCs w:val="28"/>
        </w:rPr>
        <w:t>Stacy Perreira (KPD),</w:t>
      </w:r>
      <w:r w:rsidR="00B72263">
        <w:rPr>
          <w:rFonts w:ascii="Arial Narrow" w:hAnsi="Arial Narrow" w:cs="Arial"/>
          <w:sz w:val="28"/>
          <w:szCs w:val="28"/>
        </w:rPr>
        <w:t xml:space="preserve"> </w:t>
      </w:r>
      <w:r w:rsidR="009578E1" w:rsidRPr="00865201">
        <w:rPr>
          <w:rFonts w:ascii="Arial Narrow" w:hAnsi="Arial Narrow" w:cs="Arial"/>
          <w:sz w:val="28"/>
          <w:szCs w:val="28"/>
        </w:rPr>
        <w:t>Davlynn Racadio (MPD)</w:t>
      </w:r>
      <w:r w:rsidR="009578E1">
        <w:rPr>
          <w:rFonts w:ascii="Arial Narrow" w:hAnsi="Arial Narrow" w:cs="Arial"/>
          <w:sz w:val="28"/>
          <w:szCs w:val="28"/>
        </w:rPr>
        <w:t xml:space="preserve">, </w:t>
      </w:r>
      <w:r w:rsidR="0009536A" w:rsidRPr="00865201">
        <w:rPr>
          <w:rFonts w:ascii="Arial Narrow" w:hAnsi="Arial Narrow" w:cs="Arial"/>
          <w:sz w:val="28"/>
          <w:szCs w:val="28"/>
        </w:rPr>
        <w:t>Tony Ramirez (V</w:t>
      </w:r>
      <w:r w:rsidR="0009536A">
        <w:rPr>
          <w:rFonts w:ascii="Arial Narrow" w:hAnsi="Arial Narrow" w:cs="Arial"/>
          <w:sz w:val="28"/>
          <w:szCs w:val="28"/>
        </w:rPr>
        <w:t>2X</w:t>
      </w:r>
      <w:r w:rsidR="0009536A" w:rsidRPr="00865201">
        <w:rPr>
          <w:rFonts w:ascii="Arial Narrow" w:hAnsi="Arial Narrow" w:cs="Arial"/>
          <w:sz w:val="28"/>
          <w:szCs w:val="28"/>
        </w:rPr>
        <w:t>)</w:t>
      </w:r>
      <w:r w:rsidR="0009536A">
        <w:rPr>
          <w:rFonts w:ascii="Arial Narrow" w:hAnsi="Arial Narrow" w:cs="Arial"/>
          <w:sz w:val="28"/>
          <w:szCs w:val="28"/>
        </w:rPr>
        <w:t xml:space="preserve">, </w:t>
      </w:r>
      <w:r w:rsidR="00513D83" w:rsidRPr="0024611F">
        <w:rPr>
          <w:rFonts w:ascii="Arial Narrow" w:hAnsi="Arial Narrow" w:cs="Arial"/>
          <w:sz w:val="28"/>
          <w:szCs w:val="28"/>
        </w:rPr>
        <w:t>Ernest Robello (DLE</w:t>
      </w:r>
      <w:r w:rsidR="00513D83">
        <w:rPr>
          <w:rFonts w:ascii="Arial Narrow" w:hAnsi="Arial Narrow" w:cs="Arial"/>
          <w:sz w:val="28"/>
          <w:szCs w:val="28"/>
        </w:rPr>
        <w:t xml:space="preserve">), </w:t>
      </w:r>
      <w:r w:rsidR="00DE3F5C">
        <w:rPr>
          <w:rFonts w:ascii="Arial Narrow" w:hAnsi="Arial Narrow" w:cs="Arial"/>
          <w:sz w:val="28"/>
          <w:szCs w:val="28"/>
        </w:rPr>
        <w:t xml:space="preserve">Isaac Tejada (EMS), </w:t>
      </w:r>
      <w:r w:rsidR="004C33F8">
        <w:rPr>
          <w:rFonts w:ascii="Arial Narrow" w:hAnsi="Arial Narrow" w:cs="Arial"/>
          <w:sz w:val="28"/>
          <w:szCs w:val="28"/>
        </w:rPr>
        <w:t xml:space="preserve">Kenison Tejada (FirstNet), </w:t>
      </w:r>
      <w:r w:rsidR="00B32902">
        <w:rPr>
          <w:rFonts w:ascii="Arial Narrow" w:hAnsi="Arial Narrow" w:cs="Arial"/>
          <w:sz w:val="28"/>
          <w:szCs w:val="28"/>
        </w:rPr>
        <w:t>Tony Velasco (DIT)</w:t>
      </w:r>
    </w:p>
    <w:p w14:paraId="0ACC5318" w14:textId="77777777" w:rsidR="0083728B" w:rsidRDefault="0083728B" w:rsidP="0083728B">
      <w:pPr>
        <w:jc w:val="center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759B2633" w14:textId="77777777" w:rsidR="000B398C" w:rsidRPr="00FD554D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Call to Order, Public Notice</w:t>
      </w:r>
    </w:p>
    <w:p w14:paraId="190DFA23" w14:textId="19BC6034" w:rsidR="00FD554D" w:rsidRDefault="00FD554D" w:rsidP="00FD554D">
      <w:pPr>
        <w:rPr>
          <w:rFonts w:ascii="Arial Narrow" w:hAnsi="Arial Narrow" w:cs="Arial"/>
          <w:color w:val="4472C4"/>
          <w:sz w:val="28"/>
          <w:szCs w:val="28"/>
        </w:rPr>
      </w:pPr>
      <w:r w:rsidRPr="00BA7E94">
        <w:rPr>
          <w:rFonts w:ascii="Arial Narrow" w:hAnsi="Arial Narrow" w:cs="Arial"/>
          <w:b/>
          <w:bCs/>
        </w:rPr>
        <w:t>The meeting was called to order by the Board Chair. Public notice was given.</w:t>
      </w:r>
    </w:p>
    <w:p w14:paraId="215D7774" w14:textId="77777777" w:rsidR="00FD554D" w:rsidRPr="00ED75C0" w:rsidRDefault="00FD554D" w:rsidP="00FD554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5C155641" w14:textId="77777777" w:rsidR="000B398C" w:rsidRPr="00FD554D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 xml:space="preserve">Public </w:t>
      </w:r>
      <w:r>
        <w:rPr>
          <w:rFonts w:ascii="Arial Narrow" w:hAnsi="Arial Narrow" w:cs="Arial"/>
          <w:color w:val="4472C4"/>
          <w:sz w:val="28"/>
          <w:szCs w:val="28"/>
        </w:rPr>
        <w:t>Testimony Will Be Taken on All Agenda Items as Those Items Occur During the Meeting</w:t>
      </w:r>
    </w:p>
    <w:p w14:paraId="0BB2410C" w14:textId="77777777" w:rsidR="00FD554D" w:rsidRPr="00ED75C0" w:rsidRDefault="00FD554D" w:rsidP="00FD554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74FFC72A" w14:textId="3E2676F9" w:rsidR="0081573F" w:rsidRPr="00FD554D" w:rsidRDefault="000B398C" w:rsidP="007A6681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ED75C0">
        <w:rPr>
          <w:rFonts w:ascii="Arial Narrow" w:hAnsi="Arial Narrow" w:cs="Arial"/>
          <w:color w:val="4472C4"/>
          <w:sz w:val="28"/>
          <w:szCs w:val="28"/>
        </w:rPr>
        <w:t>Roll Call, Quorum</w:t>
      </w:r>
    </w:p>
    <w:p w14:paraId="0EBA09A8" w14:textId="566CA82A" w:rsidR="00FD554D" w:rsidRDefault="00FD554D" w:rsidP="00FD554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</w:rPr>
        <w:t>A roll call was taken, quorum was present for the Board.</w:t>
      </w:r>
    </w:p>
    <w:p w14:paraId="759D83D3" w14:textId="77777777" w:rsidR="00FD554D" w:rsidRPr="007A6681" w:rsidRDefault="00FD554D" w:rsidP="00FD554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A5FA952" w14:textId="69C3D632" w:rsidR="007A1898" w:rsidRPr="00FD554D" w:rsidRDefault="000B398C" w:rsidP="00780F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Review and Approval of</w:t>
      </w:r>
      <w:r w:rsidR="008C2403"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8B29CE">
        <w:rPr>
          <w:rFonts w:ascii="Arial Narrow" w:hAnsi="Arial Narrow" w:cs="Arial"/>
          <w:color w:val="4472C4"/>
          <w:sz w:val="28"/>
          <w:szCs w:val="28"/>
        </w:rPr>
        <w:t>January</w:t>
      </w:r>
      <w:r w:rsidR="0019191B">
        <w:rPr>
          <w:rFonts w:ascii="Arial Narrow" w:hAnsi="Arial Narrow" w:cs="Arial"/>
          <w:color w:val="4472C4"/>
          <w:sz w:val="28"/>
          <w:szCs w:val="28"/>
        </w:rPr>
        <w:t xml:space="preserve"> </w:t>
      </w:r>
      <w:r>
        <w:rPr>
          <w:rFonts w:ascii="Arial Narrow" w:hAnsi="Arial Narrow" w:cs="Arial"/>
          <w:color w:val="4472C4"/>
          <w:sz w:val="28"/>
          <w:szCs w:val="28"/>
        </w:rPr>
        <w:t>Meeting Minutes</w:t>
      </w:r>
    </w:p>
    <w:p w14:paraId="26AB54EB" w14:textId="526973E8" w:rsidR="00FD554D" w:rsidRDefault="00FD554D" w:rsidP="00FD554D">
      <w:pPr>
        <w:rPr>
          <w:rFonts w:ascii="Arial Narrow" w:hAnsi="Arial Narrow" w:cs="Arial"/>
          <w:color w:val="4472C4"/>
          <w:sz w:val="28"/>
          <w:szCs w:val="28"/>
        </w:rPr>
      </w:pPr>
      <w:r w:rsidRPr="00165A9C">
        <w:rPr>
          <w:rFonts w:ascii="Arial Narrow" w:hAnsi="Arial Narrow" w:cs="Arial"/>
          <w:b/>
          <w:bCs/>
        </w:rPr>
        <w:t xml:space="preserve">Board Chair requested a motion to approve </w:t>
      </w:r>
      <w:r>
        <w:rPr>
          <w:rFonts w:ascii="Arial Narrow" w:hAnsi="Arial Narrow" w:cs="Arial"/>
          <w:b/>
          <w:bCs/>
        </w:rPr>
        <w:t>January</w:t>
      </w:r>
      <w:r w:rsidRPr="00165A9C">
        <w:rPr>
          <w:rFonts w:ascii="Arial Narrow" w:hAnsi="Arial Narrow" w:cs="Arial"/>
          <w:b/>
          <w:bCs/>
        </w:rPr>
        <w:t xml:space="preserve">’s Meeting Minutes. </w:t>
      </w:r>
      <w:r>
        <w:rPr>
          <w:rFonts w:ascii="Arial Narrow" w:hAnsi="Arial Narrow" w:cs="Arial"/>
          <w:b/>
          <w:bCs/>
        </w:rPr>
        <w:t xml:space="preserve">Rebecca Lieberman </w:t>
      </w:r>
      <w:r w:rsidRPr="00165A9C">
        <w:rPr>
          <w:rFonts w:ascii="Arial Narrow" w:hAnsi="Arial Narrow" w:cs="Arial"/>
          <w:b/>
          <w:bCs/>
        </w:rPr>
        <w:t xml:space="preserve">motioned to approve </w:t>
      </w:r>
      <w:r>
        <w:rPr>
          <w:rFonts w:ascii="Arial Narrow" w:hAnsi="Arial Narrow" w:cs="Arial"/>
          <w:b/>
          <w:bCs/>
        </w:rPr>
        <w:t>January</w:t>
      </w:r>
      <w:r w:rsidRPr="00165A9C">
        <w:rPr>
          <w:rFonts w:ascii="Arial Narrow" w:hAnsi="Arial Narrow" w:cs="Arial"/>
          <w:b/>
          <w:bCs/>
        </w:rPr>
        <w:t xml:space="preserve">’s Meeting Minutes. </w:t>
      </w:r>
      <w:r w:rsidRPr="00977972">
        <w:rPr>
          <w:rFonts w:ascii="Arial Narrow" w:hAnsi="Arial Narrow" w:cs="Arial"/>
          <w:b/>
          <w:bCs/>
        </w:rPr>
        <w:t>Liz Gregg</w:t>
      </w:r>
      <w:r w:rsidRPr="00165A9C">
        <w:rPr>
          <w:rFonts w:ascii="Arial Narrow" w:hAnsi="Arial Narrow" w:cs="Arial"/>
          <w:b/>
          <w:bCs/>
        </w:rPr>
        <w:t xml:space="preserve"> seconded the motion. A voice vote was taken, motion was unanimously approved.</w:t>
      </w:r>
    </w:p>
    <w:p w14:paraId="205E3B0A" w14:textId="77777777" w:rsidR="00FD554D" w:rsidRPr="009965A5" w:rsidRDefault="00FD554D" w:rsidP="00FD554D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</w:p>
    <w:p w14:paraId="64EB8C7D" w14:textId="13CF12BE" w:rsidR="005408B7" w:rsidRPr="007A5B59" w:rsidRDefault="000B398C" w:rsidP="007A5B59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Committee Updates by Committee Chairs</w:t>
      </w:r>
      <w:bookmarkStart w:id="4" w:name="_Hlk116385008"/>
      <w:bookmarkStart w:id="5" w:name="_Hlk135829230"/>
    </w:p>
    <w:p w14:paraId="2C0BE274" w14:textId="3310DBF0" w:rsidR="00B0659F" w:rsidRPr="00B0659F" w:rsidRDefault="009B3392" w:rsidP="00B0659F">
      <w:pPr>
        <w:pStyle w:val="Default"/>
        <w:numPr>
          <w:ilvl w:val="1"/>
          <w:numId w:val="1"/>
        </w:numPr>
        <w:rPr>
          <w:sz w:val="23"/>
          <w:szCs w:val="23"/>
        </w:rPr>
      </w:pPr>
      <w:bookmarkStart w:id="6" w:name="_Hlk169851844"/>
      <w:r>
        <w:rPr>
          <w:sz w:val="23"/>
          <w:szCs w:val="23"/>
        </w:rPr>
        <w:t>Communications Committee – Davlynn Racadio</w:t>
      </w:r>
    </w:p>
    <w:p w14:paraId="1A44F5E1" w14:textId="6259C528" w:rsidR="008B29CE" w:rsidRPr="00841598" w:rsidRDefault="009846AE" w:rsidP="005C3AAE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7" w:name="_Hlk196747889"/>
      <w:r>
        <w:rPr>
          <w:sz w:val="23"/>
          <w:szCs w:val="23"/>
        </w:rPr>
        <w:t xml:space="preserve">Discussion Regarding </w:t>
      </w:r>
      <w:r w:rsidRPr="008911A7">
        <w:rPr>
          <w:rFonts w:cs="Arial"/>
          <w:sz w:val="23"/>
          <w:szCs w:val="23"/>
        </w:rPr>
        <w:t>9-1-1 Goes to Washington (GTW)</w:t>
      </w:r>
    </w:p>
    <w:p w14:paraId="52701C34" w14:textId="19A305B3" w:rsidR="00841598" w:rsidRDefault="00841598" w:rsidP="00841598">
      <w:pPr>
        <w:pStyle w:val="Default"/>
        <w:ind w:left="2160"/>
        <w:rPr>
          <w:rFonts w:cs="Arial"/>
          <w:sz w:val="23"/>
          <w:szCs w:val="23"/>
        </w:rPr>
      </w:pPr>
      <w:r>
        <w:rPr>
          <w:b/>
          <w:bCs/>
          <w:color w:val="auto"/>
        </w:rPr>
        <w:t>Davlynn Racadio stated</w:t>
      </w:r>
      <w:r w:rsidRPr="007F3232">
        <w:rPr>
          <w:b/>
          <w:bCs/>
          <w:color w:val="auto"/>
        </w:rPr>
        <w:t xml:space="preserve"> no further updates.</w:t>
      </w:r>
    </w:p>
    <w:p w14:paraId="63FA6FE1" w14:textId="77777777" w:rsidR="00841598" w:rsidRPr="00DE7E86" w:rsidRDefault="00841598" w:rsidP="00841598">
      <w:pPr>
        <w:pStyle w:val="Default"/>
        <w:ind w:left="2160"/>
        <w:rPr>
          <w:sz w:val="23"/>
          <w:szCs w:val="23"/>
        </w:rPr>
      </w:pPr>
    </w:p>
    <w:p w14:paraId="2B5693BA" w14:textId="73F00B33" w:rsidR="00DE7E86" w:rsidRPr="00841598" w:rsidRDefault="00DE7E86" w:rsidP="005C3AAE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rFonts w:cs="Arial"/>
          <w:sz w:val="23"/>
          <w:szCs w:val="23"/>
        </w:rPr>
        <w:t>Update from Hawaiian Telcom Regarding V2X Report Call Volume Discrepancy</w:t>
      </w:r>
    </w:p>
    <w:p w14:paraId="1089CFAE" w14:textId="486D9C4B" w:rsidR="00841598" w:rsidRDefault="00841598" w:rsidP="0084159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Davlynn Racadio requested an update from Marc De Costa regarding the item above.</w:t>
      </w:r>
      <w:r w:rsidR="0040152B">
        <w:rPr>
          <w:b/>
          <w:bCs/>
          <w:color w:val="auto"/>
        </w:rPr>
        <w:t xml:space="preserve"> </w:t>
      </w:r>
    </w:p>
    <w:p w14:paraId="5C538979" w14:textId="77777777" w:rsidR="00D5414E" w:rsidRDefault="00D5414E" w:rsidP="00841598">
      <w:pPr>
        <w:pStyle w:val="Default"/>
        <w:ind w:left="2160"/>
        <w:rPr>
          <w:b/>
          <w:bCs/>
          <w:color w:val="auto"/>
        </w:rPr>
      </w:pPr>
    </w:p>
    <w:p w14:paraId="70363A99" w14:textId="3B9BF805" w:rsidR="00D5414E" w:rsidRDefault="00D5414E" w:rsidP="0084159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Marc De Costa </w:t>
      </w:r>
      <w:r w:rsidR="00AA49AB">
        <w:rPr>
          <w:b/>
          <w:bCs/>
          <w:color w:val="auto"/>
        </w:rPr>
        <w:t xml:space="preserve">recapped that this is in relation to the no value calls. </w:t>
      </w:r>
      <w:r w:rsidR="00F40B56">
        <w:rPr>
          <w:b/>
          <w:bCs/>
          <w:color w:val="auto"/>
        </w:rPr>
        <w:t xml:space="preserve">He stated that </w:t>
      </w:r>
      <w:r w:rsidR="003E7E12">
        <w:rPr>
          <w:b/>
          <w:bCs/>
          <w:color w:val="auto"/>
        </w:rPr>
        <w:t>~</w:t>
      </w:r>
      <w:r w:rsidR="00F40B56">
        <w:rPr>
          <w:b/>
          <w:bCs/>
          <w:color w:val="auto"/>
        </w:rPr>
        <w:t xml:space="preserve">70% of these aforementioned calls </w:t>
      </w:r>
      <w:r w:rsidR="003E7E12">
        <w:rPr>
          <w:b/>
          <w:bCs/>
          <w:color w:val="auto"/>
        </w:rPr>
        <w:t>originated</w:t>
      </w:r>
      <w:r w:rsidR="00F40B56">
        <w:rPr>
          <w:b/>
          <w:bCs/>
          <w:color w:val="auto"/>
        </w:rPr>
        <w:t xml:space="preserve"> from alarm companies. </w:t>
      </w:r>
      <w:r w:rsidR="00DD3336">
        <w:rPr>
          <w:b/>
          <w:bCs/>
          <w:color w:val="auto"/>
        </w:rPr>
        <w:t xml:space="preserve">He </w:t>
      </w:r>
      <w:r w:rsidR="004166D7">
        <w:rPr>
          <w:b/>
          <w:bCs/>
          <w:color w:val="auto"/>
        </w:rPr>
        <w:t>added</w:t>
      </w:r>
      <w:r w:rsidR="00DD3336">
        <w:rPr>
          <w:b/>
          <w:bCs/>
          <w:color w:val="auto"/>
        </w:rPr>
        <w:t xml:space="preserve"> that there is no Automatic Number Identification (ANI)/Automatic Location Identification (ALI) because these alarm companies have call centers based in the mainland. </w:t>
      </w:r>
      <w:r w:rsidR="007057CF">
        <w:rPr>
          <w:b/>
          <w:bCs/>
          <w:color w:val="auto"/>
        </w:rPr>
        <w:t xml:space="preserve">He mentioned that there </w:t>
      </w:r>
      <w:r w:rsidR="003756C2">
        <w:rPr>
          <w:b/>
          <w:bCs/>
          <w:color w:val="auto"/>
        </w:rPr>
        <w:t>was</w:t>
      </w:r>
      <w:r w:rsidR="007057CF">
        <w:rPr>
          <w:b/>
          <w:bCs/>
          <w:color w:val="auto"/>
        </w:rPr>
        <w:t xml:space="preserve"> more alarm company calls on VIPER 7 as compared to VIPER 5. </w:t>
      </w:r>
      <w:r w:rsidR="003756C2">
        <w:rPr>
          <w:b/>
          <w:bCs/>
          <w:color w:val="auto"/>
        </w:rPr>
        <w:t xml:space="preserve">Furthermore, </w:t>
      </w:r>
      <w:r w:rsidR="00883902">
        <w:rPr>
          <w:b/>
          <w:bCs/>
          <w:color w:val="auto"/>
        </w:rPr>
        <w:t xml:space="preserve">he </w:t>
      </w:r>
      <w:r w:rsidR="008E7082">
        <w:rPr>
          <w:b/>
          <w:bCs/>
          <w:color w:val="auto"/>
        </w:rPr>
        <w:t>highlighted</w:t>
      </w:r>
      <w:r w:rsidR="00883902">
        <w:rPr>
          <w:b/>
          <w:bCs/>
          <w:color w:val="auto"/>
        </w:rPr>
        <w:t xml:space="preserve"> two solutions being: 1) forwarding these alarm company calls to the admin lines or 2) utilizing </w:t>
      </w:r>
      <w:r w:rsidR="00883902" w:rsidRPr="00883902">
        <w:rPr>
          <w:b/>
          <w:bCs/>
          <w:color w:val="auto"/>
        </w:rPr>
        <w:t>Text-to-911</w:t>
      </w:r>
      <w:r w:rsidR="00883902">
        <w:rPr>
          <w:b/>
          <w:bCs/>
          <w:color w:val="auto"/>
        </w:rPr>
        <w:t xml:space="preserve"> to handle the alarm company calls</w:t>
      </w:r>
      <w:r w:rsidR="00F26FC7">
        <w:rPr>
          <w:b/>
          <w:bCs/>
          <w:color w:val="auto"/>
        </w:rPr>
        <w:t>,</w:t>
      </w:r>
      <w:r w:rsidR="00297061">
        <w:rPr>
          <w:b/>
          <w:bCs/>
          <w:color w:val="auto"/>
        </w:rPr>
        <w:t xml:space="preserve"> with the latter being considered by </w:t>
      </w:r>
      <w:r w:rsidR="006927E5">
        <w:rPr>
          <w:b/>
          <w:bCs/>
          <w:color w:val="auto"/>
        </w:rPr>
        <w:t>Hawaiian Telcom (</w:t>
      </w:r>
      <w:r w:rsidR="00297061">
        <w:rPr>
          <w:b/>
          <w:bCs/>
          <w:color w:val="auto"/>
        </w:rPr>
        <w:t>HT</w:t>
      </w:r>
      <w:r w:rsidR="006927E5">
        <w:rPr>
          <w:b/>
          <w:bCs/>
          <w:color w:val="auto"/>
        </w:rPr>
        <w:t>)</w:t>
      </w:r>
      <w:r w:rsidR="00297061">
        <w:rPr>
          <w:b/>
          <w:bCs/>
          <w:color w:val="auto"/>
        </w:rPr>
        <w:t xml:space="preserve">. </w:t>
      </w:r>
      <w:r w:rsidR="004166D7">
        <w:rPr>
          <w:b/>
          <w:bCs/>
          <w:color w:val="auto"/>
        </w:rPr>
        <w:t xml:space="preserve">He commented that </w:t>
      </w:r>
      <w:r w:rsidR="006861E7">
        <w:rPr>
          <w:b/>
          <w:bCs/>
          <w:color w:val="auto"/>
        </w:rPr>
        <w:t xml:space="preserve">the alarm companies have an application using </w:t>
      </w:r>
      <w:r w:rsidR="006861E7" w:rsidRPr="006861E7">
        <w:rPr>
          <w:b/>
          <w:bCs/>
          <w:color w:val="auto"/>
        </w:rPr>
        <w:t>Text-to-911</w:t>
      </w:r>
      <w:r w:rsidR="006861E7">
        <w:rPr>
          <w:b/>
          <w:bCs/>
          <w:color w:val="auto"/>
        </w:rPr>
        <w:t xml:space="preserve"> </w:t>
      </w:r>
      <w:r w:rsidR="00223BC3">
        <w:rPr>
          <w:b/>
          <w:bCs/>
          <w:color w:val="auto"/>
        </w:rPr>
        <w:t>to send inquiries via text instead of call</w:t>
      </w:r>
      <w:r w:rsidR="006C14A4">
        <w:rPr>
          <w:b/>
          <w:bCs/>
          <w:color w:val="auto"/>
        </w:rPr>
        <w:t xml:space="preserve"> and </w:t>
      </w:r>
      <w:r w:rsidR="00C85B4C">
        <w:rPr>
          <w:b/>
          <w:bCs/>
          <w:color w:val="auto"/>
        </w:rPr>
        <w:t xml:space="preserve">this is </w:t>
      </w:r>
      <w:r w:rsidR="006C14A4">
        <w:rPr>
          <w:b/>
          <w:bCs/>
          <w:color w:val="auto"/>
        </w:rPr>
        <w:t xml:space="preserve">available from Intrado with no additional costs to the </w:t>
      </w:r>
      <w:r w:rsidR="002054E3">
        <w:rPr>
          <w:b/>
          <w:bCs/>
          <w:color w:val="auto"/>
        </w:rPr>
        <w:t>Public Safety Answering Points (</w:t>
      </w:r>
      <w:r w:rsidR="006C14A4">
        <w:rPr>
          <w:b/>
          <w:bCs/>
          <w:color w:val="auto"/>
        </w:rPr>
        <w:t>PSAP</w:t>
      </w:r>
      <w:r w:rsidR="002054E3">
        <w:rPr>
          <w:b/>
          <w:bCs/>
          <w:color w:val="auto"/>
        </w:rPr>
        <w:t>)</w:t>
      </w:r>
      <w:r w:rsidR="006C14A4">
        <w:rPr>
          <w:b/>
          <w:bCs/>
          <w:color w:val="auto"/>
        </w:rPr>
        <w:t xml:space="preserve">. </w:t>
      </w:r>
      <w:r w:rsidR="008928CE">
        <w:rPr>
          <w:b/>
          <w:bCs/>
          <w:color w:val="auto"/>
        </w:rPr>
        <w:t>Lastly, he requested an update from Tamera Neal regarding</w:t>
      </w:r>
      <w:r w:rsidR="006A11F3">
        <w:rPr>
          <w:b/>
          <w:bCs/>
          <w:color w:val="auto"/>
        </w:rPr>
        <w:t xml:space="preserve"> this potential solution</w:t>
      </w:r>
      <w:r w:rsidR="008928CE">
        <w:rPr>
          <w:b/>
          <w:bCs/>
          <w:color w:val="auto"/>
        </w:rPr>
        <w:t xml:space="preserve">. </w:t>
      </w:r>
      <w:r w:rsidR="00A8630B">
        <w:rPr>
          <w:b/>
          <w:bCs/>
          <w:color w:val="auto"/>
        </w:rPr>
        <w:t xml:space="preserve">Tamera Neal stated that this presentation will provide a </w:t>
      </w:r>
      <w:r w:rsidR="00045665">
        <w:rPr>
          <w:b/>
          <w:bCs/>
          <w:color w:val="auto"/>
        </w:rPr>
        <w:t>high-level</w:t>
      </w:r>
      <w:r w:rsidR="00A8630B">
        <w:rPr>
          <w:b/>
          <w:bCs/>
          <w:color w:val="auto"/>
        </w:rPr>
        <w:t xml:space="preserve"> overview of the aforementioned solution. Brian Boezeman </w:t>
      </w:r>
      <w:r w:rsidR="00045665">
        <w:rPr>
          <w:b/>
          <w:bCs/>
          <w:color w:val="auto"/>
        </w:rPr>
        <w:lastRenderedPageBreak/>
        <w:t xml:space="preserve">commented that there is another option being the Automated Secure Alarm Protocol (ASAP), which sends the alarm company </w:t>
      </w:r>
      <w:r w:rsidR="003F7DA0">
        <w:rPr>
          <w:b/>
          <w:bCs/>
          <w:color w:val="auto"/>
        </w:rPr>
        <w:t>incidents</w:t>
      </w:r>
      <w:r w:rsidR="00045665">
        <w:rPr>
          <w:b/>
          <w:bCs/>
          <w:color w:val="auto"/>
        </w:rPr>
        <w:t xml:space="preserve"> directly to the respective PSAPs’ Computer-Aided Dispatch (CAD) </w:t>
      </w:r>
      <w:r w:rsidR="00884913">
        <w:rPr>
          <w:b/>
          <w:bCs/>
          <w:color w:val="auto"/>
        </w:rPr>
        <w:t>syste</w:t>
      </w:r>
      <w:r w:rsidR="00F447D9">
        <w:rPr>
          <w:b/>
          <w:bCs/>
          <w:color w:val="auto"/>
        </w:rPr>
        <w:t xml:space="preserve">m instead of the call taker. </w:t>
      </w:r>
    </w:p>
    <w:p w14:paraId="68750CF4" w14:textId="77777777" w:rsidR="008039C8" w:rsidRDefault="008039C8" w:rsidP="00841598">
      <w:pPr>
        <w:pStyle w:val="Default"/>
        <w:ind w:left="2160"/>
        <w:rPr>
          <w:b/>
          <w:bCs/>
          <w:color w:val="auto"/>
        </w:rPr>
      </w:pPr>
    </w:p>
    <w:p w14:paraId="4480E56E" w14:textId="043DB761" w:rsidR="001214EE" w:rsidRDefault="008039C8" w:rsidP="0084159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Marc De Costa asked Brian Boezeman if the PSAPs would incur any additional costs for ASAP or not. Brian Boezeman responded stating that </w:t>
      </w:r>
      <w:r w:rsidR="00B37500">
        <w:rPr>
          <w:b/>
          <w:bCs/>
          <w:color w:val="auto"/>
        </w:rPr>
        <w:t xml:space="preserve">historically there have been </w:t>
      </w:r>
      <w:r w:rsidR="00944B82">
        <w:rPr>
          <w:b/>
          <w:bCs/>
          <w:color w:val="auto"/>
        </w:rPr>
        <w:t xml:space="preserve">additional </w:t>
      </w:r>
      <w:r w:rsidR="00B37500">
        <w:rPr>
          <w:b/>
          <w:bCs/>
          <w:color w:val="auto"/>
        </w:rPr>
        <w:t xml:space="preserve">costs associated with ASAP for the PSAPs. </w:t>
      </w:r>
      <w:r w:rsidR="00EE53E8">
        <w:rPr>
          <w:b/>
          <w:bCs/>
          <w:color w:val="auto"/>
        </w:rPr>
        <w:t xml:space="preserve">David Jones stated that </w:t>
      </w:r>
      <w:r w:rsidR="001214EE">
        <w:rPr>
          <w:b/>
          <w:bCs/>
          <w:color w:val="auto"/>
        </w:rPr>
        <w:t>The Monitoring Association (TMA)</w:t>
      </w:r>
      <w:r w:rsidR="00EE53E8">
        <w:rPr>
          <w:b/>
          <w:bCs/>
          <w:color w:val="auto"/>
        </w:rPr>
        <w:t xml:space="preserve"> would </w:t>
      </w:r>
      <w:r w:rsidR="00623FBF">
        <w:rPr>
          <w:b/>
          <w:bCs/>
          <w:color w:val="auto"/>
        </w:rPr>
        <w:t>assess</w:t>
      </w:r>
      <w:r w:rsidR="00EE53E8">
        <w:rPr>
          <w:b/>
          <w:bCs/>
          <w:color w:val="auto"/>
        </w:rPr>
        <w:t xml:space="preserve"> a nominal one-time fee for ASAP setup. </w:t>
      </w:r>
      <w:r w:rsidR="00623FBF">
        <w:rPr>
          <w:b/>
          <w:bCs/>
          <w:color w:val="auto"/>
        </w:rPr>
        <w:t xml:space="preserve">He added that there could be additional costs </w:t>
      </w:r>
      <w:r w:rsidR="00F67F97">
        <w:rPr>
          <w:b/>
          <w:bCs/>
          <w:color w:val="auto"/>
        </w:rPr>
        <w:t>for</w:t>
      </w:r>
      <w:r w:rsidR="00623FBF">
        <w:rPr>
          <w:b/>
          <w:bCs/>
          <w:color w:val="auto"/>
        </w:rPr>
        <w:t xml:space="preserve"> CAD integration</w:t>
      </w:r>
      <w:r w:rsidR="00F67F97">
        <w:rPr>
          <w:b/>
          <w:bCs/>
          <w:color w:val="auto"/>
        </w:rPr>
        <w:t xml:space="preserve"> purposes</w:t>
      </w:r>
      <w:r w:rsidR="00623FBF">
        <w:rPr>
          <w:b/>
          <w:bCs/>
          <w:color w:val="auto"/>
        </w:rPr>
        <w:t xml:space="preserve">. </w:t>
      </w:r>
    </w:p>
    <w:p w14:paraId="2B98A9CD" w14:textId="77777777" w:rsidR="00516809" w:rsidRDefault="00516809" w:rsidP="00841598">
      <w:pPr>
        <w:pStyle w:val="Default"/>
        <w:ind w:left="2160"/>
        <w:rPr>
          <w:b/>
          <w:bCs/>
          <w:color w:val="auto"/>
        </w:rPr>
      </w:pPr>
    </w:p>
    <w:p w14:paraId="77EA0D5A" w14:textId="08539F22" w:rsidR="00516809" w:rsidRDefault="00516809" w:rsidP="00841598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Francis Alueta asked Brian Boezeman why the alarm companies do not </w:t>
      </w:r>
      <w:r w:rsidR="00E72DC4">
        <w:rPr>
          <w:b/>
          <w:bCs/>
          <w:color w:val="auto"/>
        </w:rPr>
        <w:t>possess</w:t>
      </w:r>
      <w:r>
        <w:rPr>
          <w:b/>
          <w:bCs/>
          <w:color w:val="auto"/>
        </w:rPr>
        <w:t xml:space="preserve"> the ANI/ALI information. Brian Boezeman responded stating that </w:t>
      </w:r>
      <w:r w:rsidR="00FF0FDD">
        <w:rPr>
          <w:b/>
          <w:bCs/>
          <w:color w:val="auto"/>
        </w:rPr>
        <w:t xml:space="preserve">the Federal Communications Commission (FCC) does not classify alarm companies as Originating Service Providers (OSP). </w:t>
      </w:r>
    </w:p>
    <w:p w14:paraId="2DE402CA" w14:textId="77777777" w:rsidR="000052F0" w:rsidRDefault="000052F0" w:rsidP="00841598">
      <w:pPr>
        <w:pStyle w:val="Default"/>
        <w:ind w:left="2160"/>
        <w:rPr>
          <w:b/>
          <w:bCs/>
          <w:color w:val="auto"/>
        </w:rPr>
      </w:pPr>
    </w:p>
    <w:p w14:paraId="3B5AB712" w14:textId="376D3A03" w:rsidR="000052F0" w:rsidRDefault="00521BFC" w:rsidP="00841598">
      <w:pPr>
        <w:pStyle w:val="Default"/>
        <w:ind w:left="2160"/>
        <w:rPr>
          <w:rFonts w:cs="Arial"/>
          <w:b/>
          <w:bCs/>
          <w:color w:val="auto"/>
        </w:rPr>
      </w:pPr>
      <w:r w:rsidRPr="00521BFC">
        <w:rPr>
          <w:rFonts w:cs="Arial"/>
          <w:b/>
          <w:bCs/>
          <w:noProof/>
          <w:color w:val="auto"/>
        </w:rPr>
        <w:drawing>
          <wp:inline distT="0" distB="0" distL="0" distR="0" wp14:anchorId="74575E1A" wp14:editId="202CD739">
            <wp:extent cx="5277186" cy="2971800"/>
            <wp:effectExtent l="0" t="0" r="0" b="0"/>
            <wp:docPr id="1289483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839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18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335E" w14:textId="60BB9A0C" w:rsidR="00625FF0" w:rsidRDefault="00521BFC" w:rsidP="009E47CF">
      <w:pPr>
        <w:pStyle w:val="Default"/>
        <w:ind w:left="2160"/>
        <w:rPr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Brian Boezeman </w:t>
      </w:r>
      <w:r w:rsidR="004632E0">
        <w:rPr>
          <w:rFonts w:cs="Arial"/>
          <w:b/>
          <w:bCs/>
          <w:color w:val="auto"/>
        </w:rPr>
        <w:t xml:space="preserve">referenced the slide above regarding Intrado’s solution for alarm company calls using </w:t>
      </w:r>
      <w:r w:rsidR="004632E0" w:rsidRPr="00883902">
        <w:rPr>
          <w:b/>
          <w:bCs/>
          <w:color w:val="auto"/>
        </w:rPr>
        <w:t>Text-to-911</w:t>
      </w:r>
      <w:r w:rsidR="004632E0">
        <w:rPr>
          <w:b/>
          <w:bCs/>
          <w:color w:val="auto"/>
        </w:rPr>
        <w:t xml:space="preserve">, which would also eliminate a large volume of the aforementioned no value calls. </w:t>
      </w:r>
    </w:p>
    <w:p w14:paraId="69438D46" w14:textId="77777777" w:rsidR="00553C3E" w:rsidRDefault="00553C3E" w:rsidP="00841598">
      <w:pPr>
        <w:pStyle w:val="Default"/>
        <w:ind w:left="2160"/>
        <w:rPr>
          <w:rFonts w:cs="Arial"/>
          <w:b/>
          <w:bCs/>
          <w:color w:val="auto"/>
        </w:rPr>
      </w:pPr>
    </w:p>
    <w:p w14:paraId="7E59CD5F" w14:textId="72E0B53D" w:rsidR="00553C3E" w:rsidRDefault="00553C3E" w:rsidP="00553C3E">
      <w:pPr>
        <w:pStyle w:val="Default"/>
        <w:ind w:left="2160"/>
        <w:rPr>
          <w:rFonts w:cs="Arial"/>
          <w:b/>
          <w:bCs/>
          <w:color w:val="auto"/>
        </w:rPr>
      </w:pPr>
      <w:r w:rsidRPr="00553C3E">
        <w:rPr>
          <w:rFonts w:cs="Arial"/>
          <w:b/>
          <w:bCs/>
          <w:noProof/>
          <w:color w:val="auto"/>
        </w:rPr>
        <w:lastRenderedPageBreak/>
        <w:drawing>
          <wp:inline distT="0" distB="0" distL="0" distR="0" wp14:anchorId="49D6945B" wp14:editId="487FAB81">
            <wp:extent cx="5299304" cy="2971800"/>
            <wp:effectExtent l="0" t="0" r="0" b="0"/>
            <wp:docPr id="4908246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246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304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E45C" w14:textId="0D49E05F" w:rsidR="007A5910" w:rsidRDefault="009E47CF" w:rsidP="00553C3E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Tamera Neal referenced the slide above regarding </w:t>
      </w:r>
      <w:r w:rsidR="00F67B11">
        <w:rPr>
          <w:rFonts w:cs="Arial"/>
          <w:b/>
          <w:bCs/>
          <w:color w:val="auto"/>
        </w:rPr>
        <w:t>example</w:t>
      </w:r>
      <w:r>
        <w:rPr>
          <w:rFonts w:cs="Arial"/>
          <w:b/>
          <w:bCs/>
          <w:color w:val="auto"/>
        </w:rPr>
        <w:t xml:space="preserve"> information that would be sent via text </w:t>
      </w:r>
      <w:r w:rsidR="0066284E">
        <w:rPr>
          <w:rFonts w:cs="Arial"/>
          <w:b/>
          <w:bCs/>
          <w:color w:val="auto"/>
        </w:rPr>
        <w:t xml:space="preserve">message </w:t>
      </w:r>
      <w:r>
        <w:rPr>
          <w:rFonts w:cs="Arial"/>
          <w:b/>
          <w:bCs/>
          <w:color w:val="auto"/>
        </w:rPr>
        <w:t xml:space="preserve">to a PSAP </w:t>
      </w:r>
      <w:r w:rsidR="00960729">
        <w:rPr>
          <w:rFonts w:cs="Arial"/>
          <w:b/>
          <w:bCs/>
          <w:color w:val="auto"/>
        </w:rPr>
        <w:t>for</w:t>
      </w:r>
      <w:r>
        <w:rPr>
          <w:rFonts w:cs="Arial"/>
          <w:b/>
          <w:bCs/>
          <w:color w:val="auto"/>
        </w:rPr>
        <w:t xml:space="preserve"> an alarm call. </w:t>
      </w:r>
      <w:r w:rsidR="009748BD">
        <w:rPr>
          <w:rFonts w:cs="Arial"/>
          <w:b/>
          <w:bCs/>
          <w:color w:val="auto"/>
        </w:rPr>
        <w:t>She added that this text message will provide the alarm company</w:t>
      </w:r>
      <w:r w:rsidR="002576B4">
        <w:rPr>
          <w:rFonts w:cs="Arial"/>
          <w:b/>
          <w:bCs/>
          <w:color w:val="auto"/>
        </w:rPr>
        <w:t xml:space="preserve"> with</w:t>
      </w:r>
      <w:r w:rsidR="009748BD">
        <w:rPr>
          <w:rFonts w:cs="Arial"/>
          <w:b/>
          <w:bCs/>
          <w:color w:val="auto"/>
        </w:rPr>
        <w:t xml:space="preserve"> a confirmation receipt if it is answered by the PSAP</w:t>
      </w:r>
      <w:r w:rsidR="00046EA4">
        <w:rPr>
          <w:rFonts w:cs="Arial"/>
          <w:b/>
          <w:bCs/>
          <w:color w:val="auto"/>
        </w:rPr>
        <w:t xml:space="preserve">. </w:t>
      </w:r>
      <w:r w:rsidR="00F40D41">
        <w:rPr>
          <w:rFonts w:cs="Arial"/>
          <w:b/>
          <w:bCs/>
          <w:color w:val="auto"/>
        </w:rPr>
        <w:t xml:space="preserve">Brian Boezeman stated that this service allows for two-way communication between the PSAPs and alarm companies to gather additional information if necessary. </w:t>
      </w:r>
    </w:p>
    <w:p w14:paraId="2E8533BD" w14:textId="77777777" w:rsidR="00910E36" w:rsidRDefault="00910E36" w:rsidP="00553C3E">
      <w:pPr>
        <w:pStyle w:val="Default"/>
        <w:ind w:left="2160"/>
        <w:rPr>
          <w:rFonts w:cs="Arial"/>
          <w:b/>
          <w:bCs/>
          <w:color w:val="auto"/>
        </w:rPr>
      </w:pPr>
    </w:p>
    <w:p w14:paraId="7D0D475F" w14:textId="1527A6A0" w:rsidR="00910E36" w:rsidRDefault="00910E36" w:rsidP="00553C3E">
      <w:pPr>
        <w:pStyle w:val="Default"/>
        <w:ind w:left="2160"/>
        <w:rPr>
          <w:rFonts w:cs="Arial"/>
          <w:b/>
          <w:bCs/>
          <w:color w:val="auto"/>
        </w:rPr>
      </w:pPr>
      <w:r w:rsidRPr="00910E36">
        <w:rPr>
          <w:rFonts w:cs="Arial"/>
          <w:b/>
          <w:bCs/>
          <w:noProof/>
          <w:color w:val="auto"/>
        </w:rPr>
        <w:drawing>
          <wp:inline distT="0" distB="0" distL="0" distR="0" wp14:anchorId="2D301767" wp14:editId="1C3BF183">
            <wp:extent cx="5298295" cy="2971800"/>
            <wp:effectExtent l="0" t="0" r="0" b="0"/>
            <wp:docPr id="7768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677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829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F341" w14:textId="2235FDF5" w:rsidR="00910E36" w:rsidRDefault="00F44D61" w:rsidP="00553C3E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Tamera Neal </w:t>
      </w:r>
      <w:r w:rsidR="00F12D50">
        <w:rPr>
          <w:rFonts w:cs="Arial"/>
          <w:b/>
          <w:bCs/>
          <w:color w:val="auto"/>
        </w:rPr>
        <w:t xml:space="preserve">referenced the slide above regarding the implementation process for this solution. </w:t>
      </w:r>
      <w:r w:rsidR="00D74194">
        <w:rPr>
          <w:rFonts w:cs="Arial"/>
          <w:b/>
          <w:bCs/>
          <w:color w:val="auto"/>
        </w:rPr>
        <w:t xml:space="preserve">She mentioned that in addition to the steps mentioned above, the respective PSAP would have to fill out a form requesting this service from Intrado. </w:t>
      </w:r>
      <w:r w:rsidR="000E6417">
        <w:rPr>
          <w:rFonts w:cs="Arial"/>
          <w:b/>
          <w:bCs/>
          <w:color w:val="auto"/>
        </w:rPr>
        <w:t xml:space="preserve">She added that they will schedule </w:t>
      </w:r>
      <w:r w:rsidR="000E6417">
        <w:rPr>
          <w:rFonts w:cs="Arial"/>
          <w:b/>
          <w:bCs/>
          <w:color w:val="auto"/>
        </w:rPr>
        <w:lastRenderedPageBreak/>
        <w:t xml:space="preserve">testing and activation after this form has been processed. </w:t>
      </w:r>
      <w:r w:rsidR="00CF6135">
        <w:rPr>
          <w:rFonts w:cs="Arial"/>
          <w:b/>
          <w:bCs/>
          <w:color w:val="auto"/>
        </w:rPr>
        <w:t xml:space="preserve">Furthermore, she stated that there </w:t>
      </w:r>
      <w:r w:rsidR="0034158B">
        <w:rPr>
          <w:rFonts w:cs="Arial"/>
          <w:b/>
          <w:bCs/>
          <w:color w:val="auto"/>
        </w:rPr>
        <w:t xml:space="preserve">is </w:t>
      </w:r>
      <w:r w:rsidR="00CF6135">
        <w:rPr>
          <w:rFonts w:cs="Arial"/>
          <w:b/>
          <w:bCs/>
          <w:color w:val="auto"/>
        </w:rPr>
        <w:t xml:space="preserve">no cost to the PSAPs and </w:t>
      </w:r>
      <w:r w:rsidR="007722B0">
        <w:rPr>
          <w:rFonts w:cs="Arial"/>
          <w:b/>
          <w:bCs/>
          <w:color w:val="auto"/>
        </w:rPr>
        <w:t xml:space="preserve">no </w:t>
      </w:r>
      <w:r w:rsidR="00CF6135">
        <w:rPr>
          <w:rFonts w:cs="Arial"/>
          <w:b/>
          <w:bCs/>
          <w:color w:val="auto"/>
        </w:rPr>
        <w:t>additional hardware</w:t>
      </w:r>
      <w:r w:rsidR="004708DA">
        <w:rPr>
          <w:rFonts w:cs="Arial"/>
          <w:b/>
          <w:bCs/>
          <w:color w:val="auto"/>
        </w:rPr>
        <w:t xml:space="preserve"> or </w:t>
      </w:r>
      <w:r w:rsidR="00CF6135">
        <w:rPr>
          <w:rFonts w:cs="Arial"/>
          <w:b/>
          <w:bCs/>
          <w:color w:val="auto"/>
        </w:rPr>
        <w:t xml:space="preserve">software. </w:t>
      </w:r>
    </w:p>
    <w:p w14:paraId="41720E9A" w14:textId="77777777" w:rsidR="00117050" w:rsidRDefault="00117050" w:rsidP="00553C3E">
      <w:pPr>
        <w:pStyle w:val="Default"/>
        <w:ind w:left="2160"/>
        <w:rPr>
          <w:rFonts w:cs="Arial"/>
          <w:b/>
          <w:bCs/>
          <w:color w:val="auto"/>
        </w:rPr>
      </w:pPr>
    </w:p>
    <w:p w14:paraId="573D3130" w14:textId="1A111F87" w:rsidR="00117050" w:rsidRDefault="00117050" w:rsidP="00553C3E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Corey Shaffer asked </w:t>
      </w:r>
      <w:r w:rsidR="00D400C4">
        <w:rPr>
          <w:rFonts w:cs="Arial"/>
          <w:b/>
          <w:bCs/>
          <w:color w:val="auto"/>
        </w:rPr>
        <w:t xml:space="preserve">Brian Boezeman </w:t>
      </w:r>
      <w:r w:rsidR="00870A67">
        <w:rPr>
          <w:rFonts w:cs="Arial"/>
          <w:b/>
          <w:bCs/>
          <w:color w:val="auto"/>
        </w:rPr>
        <w:t xml:space="preserve">if there are any process changes for the alarm companies. </w:t>
      </w:r>
      <w:r w:rsidR="00AC4210">
        <w:rPr>
          <w:rFonts w:cs="Arial"/>
          <w:b/>
          <w:bCs/>
          <w:color w:val="auto"/>
        </w:rPr>
        <w:t xml:space="preserve">Brian Boezeman responded stating that </w:t>
      </w:r>
      <w:r w:rsidR="00434AB4">
        <w:rPr>
          <w:rFonts w:cs="Arial"/>
          <w:b/>
          <w:bCs/>
          <w:color w:val="auto"/>
        </w:rPr>
        <w:t>the alarm companies are not mandated to change their procedures</w:t>
      </w:r>
      <w:r w:rsidR="00A13924">
        <w:rPr>
          <w:rFonts w:cs="Arial"/>
          <w:b/>
          <w:bCs/>
          <w:color w:val="auto"/>
        </w:rPr>
        <w:t xml:space="preserve"> to accommodate this solution. He added that he believes the alarm companies would be willing to adopt these changes. </w:t>
      </w:r>
    </w:p>
    <w:p w14:paraId="6564E3E9" w14:textId="77777777" w:rsidR="00D82517" w:rsidRDefault="00D82517" w:rsidP="00553C3E">
      <w:pPr>
        <w:pStyle w:val="Default"/>
        <w:ind w:left="2160"/>
        <w:rPr>
          <w:rFonts w:cs="Arial"/>
          <w:b/>
          <w:bCs/>
          <w:color w:val="auto"/>
        </w:rPr>
      </w:pPr>
    </w:p>
    <w:p w14:paraId="08BD85F2" w14:textId="0E567012" w:rsidR="00D82517" w:rsidRDefault="00D82517" w:rsidP="00553C3E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Francis Alueta asked Brian Boezeman if the 911 authority for other states are sending this request letter to the alarm companies. Brian Boezeman responded stating that </w:t>
      </w:r>
      <w:r w:rsidR="00AC7640">
        <w:rPr>
          <w:rFonts w:cs="Arial"/>
          <w:b/>
          <w:bCs/>
          <w:color w:val="auto"/>
        </w:rPr>
        <w:t>the 911 authority for the respective state or county</w:t>
      </w:r>
      <w:r w:rsidR="00BD1691">
        <w:rPr>
          <w:rFonts w:cs="Arial"/>
          <w:b/>
          <w:bCs/>
          <w:color w:val="auto"/>
        </w:rPr>
        <w:t xml:space="preserve"> will send the request letter. </w:t>
      </w:r>
    </w:p>
    <w:p w14:paraId="3C8DA01D" w14:textId="77777777" w:rsidR="005867BC" w:rsidRDefault="005867BC" w:rsidP="00553C3E">
      <w:pPr>
        <w:pStyle w:val="Default"/>
        <w:ind w:left="2160"/>
        <w:rPr>
          <w:rFonts w:cs="Arial"/>
          <w:b/>
          <w:bCs/>
          <w:color w:val="auto"/>
        </w:rPr>
      </w:pPr>
    </w:p>
    <w:p w14:paraId="790D538D" w14:textId="334CFD68" w:rsidR="005867BC" w:rsidRDefault="005867BC" w:rsidP="00553C3E">
      <w:pPr>
        <w:pStyle w:val="Default"/>
        <w:ind w:left="2160"/>
        <w:rPr>
          <w:rFonts w:cs="Arial"/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Corey Shaffer asked Marc De Costa if HT </w:t>
      </w:r>
      <w:r w:rsidR="00725D04">
        <w:rPr>
          <w:rFonts w:cs="Arial"/>
          <w:b/>
          <w:bCs/>
          <w:color w:val="auto"/>
        </w:rPr>
        <w:t>is able to provide the 911 Board with a list of the a</w:t>
      </w:r>
      <w:r w:rsidR="002B41D8">
        <w:rPr>
          <w:rFonts w:cs="Arial"/>
          <w:b/>
          <w:bCs/>
          <w:color w:val="auto"/>
        </w:rPr>
        <w:t>pplicable</w:t>
      </w:r>
      <w:r w:rsidR="00725D04">
        <w:rPr>
          <w:rFonts w:cs="Arial"/>
          <w:b/>
          <w:bCs/>
          <w:color w:val="auto"/>
        </w:rPr>
        <w:t xml:space="preserve"> alarm companies. Marc De Costa responded stating that </w:t>
      </w:r>
      <w:r w:rsidR="00E93182">
        <w:rPr>
          <w:rFonts w:cs="Arial"/>
          <w:b/>
          <w:bCs/>
          <w:color w:val="auto"/>
        </w:rPr>
        <w:t xml:space="preserve">this requested data is </w:t>
      </w:r>
      <w:r w:rsidR="00DD02FF">
        <w:rPr>
          <w:rFonts w:cs="Arial"/>
          <w:b/>
          <w:bCs/>
          <w:color w:val="auto"/>
        </w:rPr>
        <w:t xml:space="preserve">not easily accessible. </w:t>
      </w:r>
      <w:r w:rsidR="006E5FBB">
        <w:rPr>
          <w:rFonts w:cs="Arial"/>
          <w:b/>
          <w:bCs/>
          <w:color w:val="auto"/>
        </w:rPr>
        <w:t xml:space="preserve">He recommended sending out </w:t>
      </w:r>
      <w:r w:rsidR="00065343">
        <w:rPr>
          <w:rFonts w:cs="Arial"/>
          <w:b/>
          <w:bCs/>
          <w:color w:val="auto"/>
        </w:rPr>
        <w:t xml:space="preserve">mass </w:t>
      </w:r>
      <w:r w:rsidR="006E5FBB">
        <w:rPr>
          <w:rFonts w:cs="Arial"/>
          <w:b/>
          <w:bCs/>
          <w:color w:val="auto"/>
        </w:rPr>
        <w:t>notifications to the alarm companies, which will encourage them to</w:t>
      </w:r>
      <w:r w:rsidR="009615FC">
        <w:rPr>
          <w:rFonts w:cs="Arial"/>
          <w:b/>
          <w:bCs/>
          <w:color w:val="auto"/>
        </w:rPr>
        <w:t xml:space="preserve"> be a part of</w:t>
      </w:r>
      <w:r w:rsidR="006E5FBB">
        <w:rPr>
          <w:rFonts w:cs="Arial"/>
          <w:b/>
          <w:bCs/>
          <w:color w:val="auto"/>
        </w:rPr>
        <w:t xml:space="preserve"> this solution. </w:t>
      </w:r>
      <w:r w:rsidR="00522EC5">
        <w:rPr>
          <w:rFonts w:cs="Arial"/>
          <w:b/>
          <w:bCs/>
          <w:color w:val="auto"/>
        </w:rPr>
        <w:t xml:space="preserve">Alternatively, he mentioned that they could remove the ability for alarm companies </w:t>
      </w:r>
      <w:r w:rsidR="00714E46">
        <w:rPr>
          <w:rFonts w:cs="Arial"/>
          <w:b/>
          <w:bCs/>
          <w:color w:val="auto"/>
        </w:rPr>
        <w:t xml:space="preserve">to initiate calls with 911. </w:t>
      </w:r>
    </w:p>
    <w:p w14:paraId="23D425E9" w14:textId="77777777" w:rsidR="00A631DC" w:rsidRDefault="00A631DC" w:rsidP="00553C3E">
      <w:pPr>
        <w:pStyle w:val="Default"/>
        <w:ind w:left="2160"/>
        <w:rPr>
          <w:rFonts w:cs="Arial"/>
          <w:b/>
          <w:bCs/>
          <w:color w:val="auto"/>
        </w:rPr>
      </w:pPr>
    </w:p>
    <w:p w14:paraId="0DBE42FB" w14:textId="179D2C4A" w:rsidR="00E86F25" w:rsidRDefault="00623F43" w:rsidP="00BF0E1B">
      <w:pPr>
        <w:pStyle w:val="Default"/>
        <w:ind w:left="2160"/>
        <w:rPr>
          <w:b/>
          <w:bCs/>
          <w:color w:val="auto"/>
        </w:rPr>
      </w:pPr>
      <w:r>
        <w:rPr>
          <w:rFonts w:cs="Arial"/>
          <w:b/>
          <w:bCs/>
          <w:color w:val="auto"/>
        </w:rPr>
        <w:t xml:space="preserve">Tony Ramirez commented </w:t>
      </w:r>
      <w:r w:rsidR="001067F5">
        <w:rPr>
          <w:rFonts w:cs="Arial"/>
          <w:b/>
          <w:bCs/>
          <w:color w:val="auto"/>
        </w:rPr>
        <w:t xml:space="preserve">that the </w:t>
      </w:r>
      <w:r w:rsidR="001067F5" w:rsidRPr="00883902">
        <w:rPr>
          <w:b/>
          <w:bCs/>
          <w:color w:val="auto"/>
        </w:rPr>
        <w:t>Text-to-911</w:t>
      </w:r>
      <w:r w:rsidR="001067F5">
        <w:rPr>
          <w:b/>
          <w:bCs/>
          <w:color w:val="auto"/>
        </w:rPr>
        <w:t xml:space="preserve"> solution or ASAP both </w:t>
      </w:r>
      <w:r w:rsidR="00560096">
        <w:rPr>
          <w:b/>
          <w:bCs/>
          <w:color w:val="auto"/>
        </w:rPr>
        <w:t>meet</w:t>
      </w:r>
      <w:r w:rsidR="001067F5">
        <w:rPr>
          <w:b/>
          <w:bCs/>
          <w:color w:val="auto"/>
        </w:rPr>
        <w:t xml:space="preserve"> the requirements for dispatchable locations as identified by the FCC</w:t>
      </w:r>
      <w:r w:rsidR="00250671">
        <w:rPr>
          <w:b/>
          <w:bCs/>
          <w:color w:val="auto"/>
        </w:rPr>
        <w:t xml:space="preserve">, which would </w:t>
      </w:r>
      <w:r w:rsidR="00B236DE">
        <w:rPr>
          <w:b/>
          <w:bCs/>
          <w:color w:val="auto"/>
        </w:rPr>
        <w:t xml:space="preserve">provide location data and </w:t>
      </w:r>
      <w:r w:rsidR="00250671">
        <w:rPr>
          <w:b/>
          <w:bCs/>
          <w:color w:val="auto"/>
        </w:rPr>
        <w:t>reduc</w:t>
      </w:r>
      <w:r w:rsidR="00A43F0B">
        <w:rPr>
          <w:b/>
          <w:bCs/>
          <w:color w:val="auto"/>
        </w:rPr>
        <w:t>e</w:t>
      </w:r>
      <w:r w:rsidR="00250671">
        <w:rPr>
          <w:b/>
          <w:bCs/>
          <w:color w:val="auto"/>
        </w:rPr>
        <w:t xml:space="preserve"> the volume of no value call</w:t>
      </w:r>
      <w:r w:rsidR="00B236DE">
        <w:rPr>
          <w:b/>
          <w:bCs/>
          <w:color w:val="auto"/>
        </w:rPr>
        <w:t>s</w:t>
      </w:r>
      <w:r w:rsidR="00250671">
        <w:rPr>
          <w:b/>
          <w:bCs/>
          <w:color w:val="auto"/>
        </w:rPr>
        <w:t>.</w:t>
      </w:r>
      <w:r w:rsidR="00BF0E1B">
        <w:rPr>
          <w:b/>
          <w:bCs/>
          <w:color w:val="auto"/>
        </w:rPr>
        <w:t xml:space="preserve"> </w:t>
      </w:r>
    </w:p>
    <w:p w14:paraId="1271D827" w14:textId="77777777" w:rsidR="00D933C9" w:rsidRDefault="00D933C9" w:rsidP="00BF0E1B">
      <w:pPr>
        <w:pStyle w:val="Default"/>
        <w:ind w:left="2160"/>
        <w:rPr>
          <w:b/>
          <w:bCs/>
          <w:color w:val="auto"/>
        </w:rPr>
      </w:pPr>
    </w:p>
    <w:p w14:paraId="63EE0520" w14:textId="421F0186" w:rsidR="00D933C9" w:rsidRDefault="00D933C9" w:rsidP="00BF0E1B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mentioned that </w:t>
      </w:r>
      <w:r w:rsidR="00580C48">
        <w:rPr>
          <w:b/>
          <w:bCs/>
          <w:color w:val="auto"/>
        </w:rPr>
        <w:t xml:space="preserve">she was able to identify the alarm companies for her PSAP by using their </w:t>
      </w:r>
      <w:r w:rsidR="00D1666F">
        <w:rPr>
          <w:b/>
          <w:bCs/>
          <w:color w:val="auto"/>
        </w:rPr>
        <w:t xml:space="preserve">internal </w:t>
      </w:r>
      <w:r w:rsidR="00580C48">
        <w:rPr>
          <w:b/>
          <w:bCs/>
          <w:color w:val="auto"/>
        </w:rPr>
        <w:t>system and records</w:t>
      </w:r>
      <w:r w:rsidR="00A05977">
        <w:rPr>
          <w:b/>
          <w:bCs/>
          <w:color w:val="auto"/>
        </w:rPr>
        <w:t xml:space="preserve"> (e.g. CAD and recorder)</w:t>
      </w:r>
      <w:r w:rsidR="00580C48">
        <w:rPr>
          <w:b/>
          <w:bCs/>
          <w:color w:val="auto"/>
        </w:rPr>
        <w:t xml:space="preserve">. </w:t>
      </w:r>
      <w:r w:rsidR="00416844">
        <w:rPr>
          <w:b/>
          <w:bCs/>
          <w:color w:val="auto"/>
        </w:rPr>
        <w:t xml:space="preserve">She then offered her assistance to </w:t>
      </w:r>
      <w:r w:rsidR="00CC7637">
        <w:rPr>
          <w:b/>
          <w:bCs/>
          <w:color w:val="auto"/>
        </w:rPr>
        <w:t xml:space="preserve">HT if </w:t>
      </w:r>
      <w:r w:rsidR="00B342BC">
        <w:rPr>
          <w:b/>
          <w:bCs/>
          <w:color w:val="auto"/>
        </w:rPr>
        <w:t xml:space="preserve">needed. </w:t>
      </w:r>
      <w:r w:rsidR="00B97DD0">
        <w:rPr>
          <w:b/>
          <w:bCs/>
          <w:color w:val="auto"/>
        </w:rPr>
        <w:t xml:space="preserve">Brian Boezeman commented that the sheer quantity </w:t>
      </w:r>
      <w:r w:rsidR="003D2BC9">
        <w:rPr>
          <w:b/>
          <w:bCs/>
          <w:color w:val="auto"/>
        </w:rPr>
        <w:t xml:space="preserve">of alarm company calls </w:t>
      </w:r>
      <w:r w:rsidR="00B97DD0">
        <w:rPr>
          <w:b/>
          <w:bCs/>
          <w:color w:val="auto"/>
        </w:rPr>
        <w:t xml:space="preserve">presents </w:t>
      </w:r>
      <w:r w:rsidR="00806FDB">
        <w:rPr>
          <w:b/>
          <w:bCs/>
          <w:color w:val="auto"/>
        </w:rPr>
        <w:t xml:space="preserve">a challenge. </w:t>
      </w:r>
    </w:p>
    <w:p w14:paraId="5C8643FF" w14:textId="77777777" w:rsidR="00AF3858" w:rsidRDefault="00AF3858" w:rsidP="00BF0E1B">
      <w:pPr>
        <w:pStyle w:val="Default"/>
        <w:ind w:left="2160"/>
        <w:rPr>
          <w:b/>
          <w:bCs/>
          <w:color w:val="auto"/>
        </w:rPr>
      </w:pPr>
    </w:p>
    <w:p w14:paraId="1C780A29" w14:textId="70028BE0" w:rsidR="00D5514B" w:rsidRDefault="00AF3858" w:rsidP="00170C3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Edward Fujioka </w:t>
      </w:r>
      <w:r w:rsidR="00074C6D">
        <w:rPr>
          <w:b/>
          <w:bCs/>
          <w:color w:val="auto"/>
        </w:rPr>
        <w:t xml:space="preserve">commented that </w:t>
      </w:r>
      <w:r w:rsidR="00251D35">
        <w:rPr>
          <w:b/>
          <w:bCs/>
          <w:color w:val="auto"/>
        </w:rPr>
        <w:t>a portion of these alarm company calls are false alarms</w:t>
      </w:r>
      <w:r w:rsidR="003958AD">
        <w:rPr>
          <w:b/>
          <w:bCs/>
          <w:color w:val="auto"/>
        </w:rPr>
        <w:t>, which consume first responder resources</w:t>
      </w:r>
      <w:r w:rsidR="00AB0408">
        <w:rPr>
          <w:b/>
          <w:bCs/>
          <w:color w:val="auto"/>
        </w:rPr>
        <w:t xml:space="preserve"> and availability.</w:t>
      </w:r>
      <w:r w:rsidR="00A44BA9">
        <w:rPr>
          <w:b/>
          <w:bCs/>
          <w:color w:val="auto"/>
        </w:rPr>
        <w:t xml:space="preserve"> He added that </w:t>
      </w:r>
      <w:r w:rsidR="00EE3F83">
        <w:rPr>
          <w:b/>
          <w:bCs/>
          <w:color w:val="auto"/>
        </w:rPr>
        <w:t xml:space="preserve">the alarm company calls do not provide information such as the type of request </w:t>
      </w:r>
      <w:r w:rsidR="00BF79D0">
        <w:rPr>
          <w:b/>
          <w:bCs/>
          <w:color w:val="auto"/>
        </w:rPr>
        <w:t>and</w:t>
      </w:r>
      <w:r w:rsidR="00EE3F83">
        <w:rPr>
          <w:b/>
          <w:bCs/>
          <w:color w:val="auto"/>
        </w:rPr>
        <w:t xml:space="preserve"> callback number. </w:t>
      </w:r>
      <w:r w:rsidR="00A04250">
        <w:rPr>
          <w:b/>
          <w:bCs/>
          <w:color w:val="auto"/>
        </w:rPr>
        <w:t xml:space="preserve">He mentioned that there were previous considerations to charge the alarm companies </w:t>
      </w:r>
      <w:r w:rsidR="00170C3A">
        <w:rPr>
          <w:b/>
          <w:bCs/>
          <w:color w:val="auto"/>
        </w:rPr>
        <w:t>f</w:t>
      </w:r>
      <w:r w:rsidR="00D5514B">
        <w:rPr>
          <w:b/>
          <w:bCs/>
          <w:color w:val="auto"/>
        </w:rPr>
        <w:t xml:space="preserve">or every </w:t>
      </w:r>
      <w:r w:rsidR="00170C3A">
        <w:rPr>
          <w:b/>
          <w:bCs/>
          <w:color w:val="auto"/>
        </w:rPr>
        <w:t>incident</w:t>
      </w:r>
      <w:r w:rsidR="00D5514B">
        <w:rPr>
          <w:b/>
          <w:bCs/>
          <w:color w:val="auto"/>
        </w:rPr>
        <w:t xml:space="preserve"> that first responders are dispatched</w:t>
      </w:r>
      <w:r w:rsidR="00E87FB1">
        <w:rPr>
          <w:b/>
          <w:bCs/>
          <w:color w:val="auto"/>
        </w:rPr>
        <w:t xml:space="preserve"> to. </w:t>
      </w:r>
      <w:r w:rsidR="00314D90">
        <w:rPr>
          <w:b/>
          <w:bCs/>
          <w:color w:val="auto"/>
        </w:rPr>
        <w:t xml:space="preserve">Davlynn Racadio stated that Maui enforces a $25.00 fee for excessive false alarms. </w:t>
      </w:r>
      <w:r w:rsidR="000F5697">
        <w:rPr>
          <w:b/>
          <w:bCs/>
          <w:color w:val="auto"/>
        </w:rPr>
        <w:t xml:space="preserve">She commented that she needs to weigh the pros and cons of each solution before making a final decision. </w:t>
      </w:r>
    </w:p>
    <w:p w14:paraId="5D49604E" w14:textId="77777777" w:rsidR="00E87EBD" w:rsidRDefault="00E87EBD" w:rsidP="00170C3A">
      <w:pPr>
        <w:pStyle w:val="Default"/>
        <w:ind w:left="2160"/>
        <w:rPr>
          <w:b/>
          <w:bCs/>
          <w:color w:val="auto"/>
        </w:rPr>
      </w:pPr>
    </w:p>
    <w:p w14:paraId="26B8DB30" w14:textId="50C28FDD" w:rsidR="00E87EBD" w:rsidRDefault="00B62C7F" w:rsidP="00170C3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>Corey Shaffer</w:t>
      </w:r>
      <w:r w:rsidR="001150C6">
        <w:rPr>
          <w:b/>
          <w:bCs/>
          <w:color w:val="auto"/>
        </w:rPr>
        <w:t xml:space="preserve"> on behalf of the 911 Board expressed the willingness to send request letters to the alarm companies </w:t>
      </w:r>
      <w:r w:rsidR="007F7832">
        <w:rPr>
          <w:b/>
          <w:bCs/>
          <w:color w:val="auto"/>
        </w:rPr>
        <w:t xml:space="preserve">if any PSAPs are interested in this </w:t>
      </w:r>
      <w:r w:rsidR="007F7832" w:rsidRPr="00883902">
        <w:rPr>
          <w:b/>
          <w:bCs/>
          <w:color w:val="auto"/>
        </w:rPr>
        <w:t>Text-to-911</w:t>
      </w:r>
      <w:r w:rsidR="007F7832">
        <w:rPr>
          <w:b/>
          <w:bCs/>
          <w:color w:val="auto"/>
        </w:rPr>
        <w:t xml:space="preserve"> solution. He added that there is an opportunity for the PSAPs to </w:t>
      </w:r>
      <w:r w:rsidR="007F7832">
        <w:rPr>
          <w:b/>
          <w:bCs/>
          <w:color w:val="auto"/>
        </w:rPr>
        <w:lastRenderedPageBreak/>
        <w:t xml:space="preserve">aid in this effort by identifying the applicable alarm companies </w:t>
      </w:r>
      <w:r w:rsidR="00EA0177">
        <w:rPr>
          <w:b/>
          <w:bCs/>
          <w:color w:val="auto"/>
        </w:rPr>
        <w:t xml:space="preserve">using their </w:t>
      </w:r>
      <w:r w:rsidR="00564722">
        <w:rPr>
          <w:b/>
          <w:bCs/>
          <w:color w:val="auto"/>
        </w:rPr>
        <w:t xml:space="preserve">respective </w:t>
      </w:r>
      <w:r w:rsidR="00EA0177">
        <w:rPr>
          <w:b/>
          <w:bCs/>
          <w:color w:val="auto"/>
        </w:rPr>
        <w:t>systems</w:t>
      </w:r>
      <w:r w:rsidR="00835D65">
        <w:rPr>
          <w:b/>
          <w:bCs/>
          <w:color w:val="auto"/>
        </w:rPr>
        <w:t xml:space="preserve"> and </w:t>
      </w:r>
      <w:r w:rsidR="00871BFD">
        <w:rPr>
          <w:b/>
          <w:bCs/>
          <w:color w:val="auto"/>
        </w:rPr>
        <w:t xml:space="preserve">records. </w:t>
      </w:r>
    </w:p>
    <w:p w14:paraId="38476605" w14:textId="77777777" w:rsidR="00D53DC7" w:rsidRDefault="00D53DC7" w:rsidP="00170C3A">
      <w:pPr>
        <w:pStyle w:val="Default"/>
        <w:ind w:left="2160"/>
        <w:rPr>
          <w:b/>
          <w:bCs/>
          <w:color w:val="auto"/>
        </w:rPr>
      </w:pPr>
    </w:p>
    <w:p w14:paraId="6D83C9C5" w14:textId="3DAE1A35" w:rsidR="00BA6050" w:rsidRDefault="00D53DC7" w:rsidP="00170C3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Corey Shaffer </w:t>
      </w:r>
      <w:r w:rsidR="0020734E">
        <w:rPr>
          <w:b/>
          <w:bCs/>
          <w:color w:val="auto"/>
        </w:rPr>
        <w:t xml:space="preserve">asked David Jones if ASAP </w:t>
      </w:r>
      <w:r w:rsidR="00B57DA2">
        <w:rPr>
          <w:b/>
          <w:bCs/>
          <w:color w:val="auto"/>
        </w:rPr>
        <w:t xml:space="preserve">utilizes </w:t>
      </w:r>
      <w:r w:rsidR="00B57DA2" w:rsidRPr="00883902">
        <w:rPr>
          <w:b/>
          <w:bCs/>
          <w:color w:val="auto"/>
        </w:rPr>
        <w:t>Text-to-911</w:t>
      </w:r>
      <w:r w:rsidR="00B57DA2">
        <w:rPr>
          <w:b/>
          <w:bCs/>
          <w:color w:val="auto"/>
        </w:rPr>
        <w:t xml:space="preserve"> or not. David Jones responded stating that </w:t>
      </w:r>
      <w:r w:rsidR="005B2FD5">
        <w:rPr>
          <w:b/>
          <w:bCs/>
          <w:color w:val="auto"/>
        </w:rPr>
        <w:t xml:space="preserve">ASAP digitizes the alarm process, which eliminates any voice calls and/or text messages to 911. He added that ASAP is directly integrated </w:t>
      </w:r>
      <w:r w:rsidR="003C5BC5">
        <w:rPr>
          <w:b/>
          <w:bCs/>
          <w:color w:val="auto"/>
        </w:rPr>
        <w:t>into</w:t>
      </w:r>
      <w:r w:rsidR="005B2FD5">
        <w:rPr>
          <w:b/>
          <w:bCs/>
          <w:color w:val="auto"/>
        </w:rPr>
        <w:t xml:space="preserve"> a respective PSAP’s CAD</w:t>
      </w:r>
      <w:r w:rsidR="003C5BC5">
        <w:rPr>
          <w:b/>
          <w:bCs/>
          <w:color w:val="auto"/>
        </w:rPr>
        <w:t xml:space="preserve">. </w:t>
      </w:r>
      <w:r w:rsidR="005042A7">
        <w:rPr>
          <w:b/>
          <w:bCs/>
          <w:color w:val="auto"/>
        </w:rPr>
        <w:t xml:space="preserve">Furthermore, he mentioned that ASAP is an </w:t>
      </w:r>
      <w:r w:rsidR="005042A7" w:rsidRPr="005042A7">
        <w:rPr>
          <w:b/>
          <w:bCs/>
          <w:color w:val="auto"/>
        </w:rPr>
        <w:t>Association of Public-Safety Communications Officials</w:t>
      </w:r>
      <w:r w:rsidR="005042A7">
        <w:rPr>
          <w:b/>
          <w:bCs/>
          <w:color w:val="auto"/>
        </w:rPr>
        <w:t xml:space="preserve"> (APCO) standard. </w:t>
      </w:r>
      <w:r w:rsidR="006051B7">
        <w:rPr>
          <w:b/>
          <w:bCs/>
          <w:color w:val="auto"/>
        </w:rPr>
        <w:t xml:space="preserve">Corey Shaffer asked David Jones a follow-up question if ASAP requires </w:t>
      </w:r>
      <w:r w:rsidR="0005029A">
        <w:rPr>
          <w:b/>
          <w:bCs/>
          <w:color w:val="auto"/>
        </w:rPr>
        <w:t>request letters</w:t>
      </w:r>
      <w:r w:rsidR="006051B7">
        <w:rPr>
          <w:b/>
          <w:bCs/>
          <w:color w:val="auto"/>
        </w:rPr>
        <w:t xml:space="preserve"> to the alarm companies for setup purposes or not. </w:t>
      </w:r>
      <w:r w:rsidR="00E6162D">
        <w:rPr>
          <w:b/>
          <w:bCs/>
          <w:color w:val="auto"/>
        </w:rPr>
        <w:t xml:space="preserve">David Jones responded stating that </w:t>
      </w:r>
      <w:r w:rsidR="0005029A">
        <w:rPr>
          <w:b/>
          <w:bCs/>
          <w:color w:val="auto"/>
        </w:rPr>
        <w:t xml:space="preserve">request letters are needed but the TMA will handle this since they represent the alarm companies. </w:t>
      </w:r>
      <w:r w:rsidR="00467EF6">
        <w:rPr>
          <w:b/>
          <w:bCs/>
          <w:color w:val="auto"/>
        </w:rPr>
        <w:t xml:space="preserve">He added that the TMA currently represents approximately 80%-85% of all alarm companies in the </w:t>
      </w:r>
      <w:r w:rsidR="00156CBE">
        <w:rPr>
          <w:b/>
          <w:bCs/>
          <w:color w:val="auto"/>
        </w:rPr>
        <w:t xml:space="preserve">United States. </w:t>
      </w:r>
      <w:r w:rsidR="007123EA">
        <w:rPr>
          <w:b/>
          <w:bCs/>
          <w:color w:val="auto"/>
        </w:rPr>
        <w:t xml:space="preserve">He mentioned that ASAP previously was not an option for Hawaii </w:t>
      </w:r>
      <w:r w:rsidR="00FC347E">
        <w:rPr>
          <w:b/>
          <w:bCs/>
          <w:color w:val="auto"/>
        </w:rPr>
        <w:t>because</w:t>
      </w:r>
      <w:r w:rsidR="007123EA">
        <w:rPr>
          <w:b/>
          <w:bCs/>
          <w:color w:val="auto"/>
        </w:rPr>
        <w:t xml:space="preserve"> it had to operate on the state law enforcement switch but it has </w:t>
      </w:r>
      <w:r w:rsidR="00FC347E">
        <w:rPr>
          <w:b/>
          <w:bCs/>
          <w:color w:val="auto"/>
        </w:rPr>
        <w:t xml:space="preserve">since </w:t>
      </w:r>
      <w:r w:rsidR="007123EA">
        <w:rPr>
          <w:b/>
          <w:bCs/>
          <w:color w:val="auto"/>
        </w:rPr>
        <w:t>transitioned to Amazon Web Services (AWS) GovCloud</w:t>
      </w:r>
      <w:r w:rsidR="0091024C">
        <w:rPr>
          <w:b/>
          <w:bCs/>
          <w:color w:val="auto"/>
        </w:rPr>
        <w:t>, which provided flexibility</w:t>
      </w:r>
      <w:r w:rsidR="007123EA">
        <w:rPr>
          <w:b/>
          <w:bCs/>
          <w:color w:val="auto"/>
        </w:rPr>
        <w:t xml:space="preserve">. </w:t>
      </w:r>
      <w:r w:rsidR="0063740F">
        <w:rPr>
          <w:b/>
          <w:bCs/>
          <w:color w:val="auto"/>
        </w:rPr>
        <w:t xml:space="preserve">Additionally, he </w:t>
      </w:r>
      <w:r w:rsidR="00A848D5">
        <w:rPr>
          <w:b/>
          <w:bCs/>
          <w:color w:val="auto"/>
        </w:rPr>
        <w:t xml:space="preserve">confirmed with his team that </w:t>
      </w:r>
      <w:r w:rsidR="0063740F">
        <w:rPr>
          <w:b/>
          <w:bCs/>
          <w:color w:val="auto"/>
        </w:rPr>
        <w:t xml:space="preserve">ASAP is an </w:t>
      </w:r>
      <w:r w:rsidR="00A848D5">
        <w:rPr>
          <w:b/>
          <w:bCs/>
          <w:color w:val="auto"/>
        </w:rPr>
        <w:t xml:space="preserve">available </w:t>
      </w:r>
      <w:r w:rsidR="0063740F">
        <w:rPr>
          <w:b/>
          <w:bCs/>
          <w:color w:val="auto"/>
        </w:rPr>
        <w:t>option for Hawaii.</w:t>
      </w:r>
      <w:r w:rsidR="00A848D5">
        <w:rPr>
          <w:b/>
          <w:bCs/>
          <w:color w:val="auto"/>
        </w:rPr>
        <w:t xml:space="preserve"> </w:t>
      </w:r>
      <w:r w:rsidR="00AF173F">
        <w:rPr>
          <w:b/>
          <w:bCs/>
          <w:color w:val="auto"/>
        </w:rPr>
        <w:t>Furthermore, he offered to provide a presentation regarding ASAP if interested. Corey Shaffer</w:t>
      </w:r>
      <w:r w:rsidR="009D2980">
        <w:rPr>
          <w:b/>
          <w:bCs/>
          <w:color w:val="auto"/>
        </w:rPr>
        <w:t xml:space="preserve"> on behalf of the 911 Board</w:t>
      </w:r>
      <w:r w:rsidR="00AF173F">
        <w:rPr>
          <w:b/>
          <w:bCs/>
          <w:color w:val="auto"/>
        </w:rPr>
        <w:t xml:space="preserve"> </w:t>
      </w:r>
      <w:r w:rsidR="005235E9">
        <w:rPr>
          <w:b/>
          <w:bCs/>
          <w:color w:val="auto"/>
        </w:rPr>
        <w:t xml:space="preserve">expressed interest </w:t>
      </w:r>
      <w:r w:rsidR="00804659">
        <w:rPr>
          <w:b/>
          <w:bCs/>
          <w:color w:val="auto"/>
        </w:rPr>
        <w:t>in</w:t>
      </w:r>
      <w:r w:rsidR="005235E9">
        <w:rPr>
          <w:b/>
          <w:bCs/>
          <w:color w:val="auto"/>
        </w:rPr>
        <w:t xml:space="preserve"> this presentation</w:t>
      </w:r>
      <w:r w:rsidR="00842F87">
        <w:rPr>
          <w:b/>
          <w:bCs/>
          <w:color w:val="auto"/>
        </w:rPr>
        <w:t xml:space="preserve"> and asked the Executive Director </w:t>
      </w:r>
      <w:r w:rsidR="00A43EB9">
        <w:rPr>
          <w:b/>
          <w:bCs/>
          <w:color w:val="auto"/>
        </w:rPr>
        <w:t>if he could coordinate</w:t>
      </w:r>
      <w:r w:rsidR="008B49BC">
        <w:rPr>
          <w:b/>
          <w:bCs/>
          <w:color w:val="auto"/>
        </w:rPr>
        <w:t xml:space="preserve"> and schedule this</w:t>
      </w:r>
      <w:r w:rsidR="00A43EB9">
        <w:rPr>
          <w:b/>
          <w:bCs/>
          <w:color w:val="auto"/>
        </w:rPr>
        <w:t xml:space="preserve">. </w:t>
      </w:r>
      <w:r w:rsidR="008B49BC">
        <w:rPr>
          <w:b/>
          <w:bCs/>
          <w:color w:val="auto"/>
        </w:rPr>
        <w:t xml:space="preserve">Executive Director responded stating that he will work with David Jones on this matter. </w:t>
      </w:r>
    </w:p>
    <w:p w14:paraId="2345E632" w14:textId="77777777" w:rsidR="007C7604" w:rsidRDefault="007C7604" w:rsidP="00170C3A">
      <w:pPr>
        <w:pStyle w:val="Default"/>
        <w:ind w:left="2160"/>
        <w:rPr>
          <w:b/>
          <w:bCs/>
          <w:color w:val="auto"/>
        </w:rPr>
      </w:pPr>
    </w:p>
    <w:p w14:paraId="5C47B082" w14:textId="35D4B14B" w:rsidR="007C7604" w:rsidRPr="007A3C4C" w:rsidRDefault="00DA6BEF" w:rsidP="00170C3A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Davlynn Racadio thanked meeting participants for the engaged discussion and HT, Intrado, and Mission Critical Partners (MCP) for </w:t>
      </w:r>
      <w:r w:rsidR="001278F9">
        <w:rPr>
          <w:b/>
          <w:bCs/>
          <w:color w:val="auto"/>
        </w:rPr>
        <w:t xml:space="preserve">providing </w:t>
      </w:r>
      <w:r>
        <w:rPr>
          <w:b/>
          <w:bCs/>
          <w:color w:val="auto"/>
        </w:rPr>
        <w:t xml:space="preserve">the </w:t>
      </w:r>
      <w:r w:rsidR="009F1552">
        <w:rPr>
          <w:b/>
          <w:bCs/>
          <w:color w:val="auto"/>
        </w:rPr>
        <w:t>solutions offered</w:t>
      </w:r>
      <w:r>
        <w:rPr>
          <w:b/>
          <w:bCs/>
          <w:color w:val="auto"/>
        </w:rPr>
        <w:t xml:space="preserve">. </w:t>
      </w:r>
    </w:p>
    <w:p w14:paraId="77A31D28" w14:textId="77777777" w:rsidR="00841598" w:rsidRDefault="00841598" w:rsidP="00841598">
      <w:pPr>
        <w:pStyle w:val="Default"/>
        <w:ind w:left="2160"/>
        <w:rPr>
          <w:sz w:val="23"/>
          <w:szCs w:val="23"/>
        </w:rPr>
      </w:pPr>
    </w:p>
    <w:bookmarkEnd w:id="7"/>
    <w:p w14:paraId="4AFCBF31" w14:textId="77777777" w:rsidR="009B3392" w:rsidRDefault="009B3392" w:rsidP="009B3392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Technical Committee – Shawn Kuratani</w:t>
      </w:r>
    </w:p>
    <w:p w14:paraId="69D3F513" w14:textId="131C5C56" w:rsidR="008B29CE" w:rsidRDefault="00502DD0" w:rsidP="009965A5">
      <w:pPr>
        <w:pStyle w:val="Default"/>
        <w:numPr>
          <w:ilvl w:val="2"/>
          <w:numId w:val="1"/>
        </w:numPr>
        <w:rPr>
          <w:sz w:val="23"/>
          <w:szCs w:val="23"/>
        </w:rPr>
      </w:pPr>
      <w:bookmarkStart w:id="8" w:name="_Hlk210126157"/>
      <w:r>
        <w:rPr>
          <w:sz w:val="23"/>
          <w:szCs w:val="23"/>
        </w:rPr>
        <w:t>Intrado Updated Roadmap Presentation</w:t>
      </w:r>
    </w:p>
    <w:p w14:paraId="70BAFF82" w14:textId="182650B9" w:rsidR="009F1552" w:rsidRPr="007E373E" w:rsidRDefault="007E373E" w:rsidP="009F1552">
      <w:pPr>
        <w:pStyle w:val="Default"/>
        <w:ind w:left="2160"/>
        <w:rPr>
          <w:b/>
          <w:bCs/>
          <w:color w:val="auto"/>
        </w:rPr>
      </w:pPr>
      <w:r w:rsidRPr="007E373E">
        <w:rPr>
          <w:b/>
          <w:bCs/>
          <w:color w:val="auto"/>
        </w:rPr>
        <w:t>Shawn Kuratani stated no further updates.</w:t>
      </w:r>
    </w:p>
    <w:p w14:paraId="56D6A5F7" w14:textId="77777777" w:rsidR="009F1552" w:rsidRDefault="009F1552" w:rsidP="009F1552">
      <w:pPr>
        <w:pStyle w:val="Default"/>
        <w:ind w:left="2160"/>
        <w:rPr>
          <w:sz w:val="23"/>
          <w:szCs w:val="23"/>
        </w:rPr>
      </w:pPr>
    </w:p>
    <w:bookmarkEnd w:id="8"/>
    <w:p w14:paraId="75A608B1" w14:textId="1C404498" w:rsidR="008B29CE" w:rsidRPr="00375324" w:rsidRDefault="009965A5" w:rsidP="00375324">
      <w:pPr>
        <w:pStyle w:val="Default"/>
        <w:numPr>
          <w:ilvl w:val="3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Advisory Committee – Rebecca Lieberman</w:t>
      </w:r>
    </w:p>
    <w:p w14:paraId="7B161C63" w14:textId="3C1B129E" w:rsidR="00C47C15" w:rsidRDefault="00C47C15" w:rsidP="003C016D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Updates on Legislative Session</w:t>
      </w:r>
    </w:p>
    <w:p w14:paraId="2499B0A6" w14:textId="01C19A98" w:rsidR="0077348B" w:rsidRDefault="0077348B" w:rsidP="0077348B">
      <w:pPr>
        <w:pStyle w:val="Default"/>
        <w:numPr>
          <w:ilvl w:val="4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Discussion Regarding </w:t>
      </w:r>
      <w:r w:rsidRPr="0077348B">
        <w:rPr>
          <w:sz w:val="23"/>
          <w:szCs w:val="23"/>
        </w:rPr>
        <w:t>SB 2267</w:t>
      </w:r>
      <w:r>
        <w:rPr>
          <w:sz w:val="23"/>
          <w:szCs w:val="23"/>
        </w:rPr>
        <w:t xml:space="preserve"> </w:t>
      </w:r>
      <w:r w:rsidRPr="0077348B">
        <w:rPr>
          <w:sz w:val="23"/>
          <w:szCs w:val="23"/>
        </w:rPr>
        <w:t>/</w:t>
      </w:r>
      <w:r>
        <w:rPr>
          <w:sz w:val="23"/>
          <w:szCs w:val="23"/>
        </w:rPr>
        <w:t xml:space="preserve"> </w:t>
      </w:r>
      <w:r w:rsidRPr="0077348B">
        <w:rPr>
          <w:sz w:val="23"/>
          <w:szCs w:val="23"/>
        </w:rPr>
        <w:t>HB 1577 – Relating to 911 Services, Requires the 911 Board to establish, implement, and maintain a statewide emergency safety profile system that allows residents to voluntary create and manage secure personal profiles containing information relevant to emergency responses</w:t>
      </w:r>
    </w:p>
    <w:p w14:paraId="29968322" w14:textId="4847A32C" w:rsidR="009F1552" w:rsidRPr="007E373E" w:rsidRDefault="0062196A" w:rsidP="009F1552">
      <w:pPr>
        <w:pStyle w:val="Default"/>
        <w:ind w:left="3600"/>
        <w:rPr>
          <w:b/>
          <w:bCs/>
          <w:color w:val="auto"/>
        </w:rPr>
      </w:pPr>
      <w:r>
        <w:rPr>
          <w:b/>
          <w:bCs/>
          <w:color w:val="auto"/>
        </w:rPr>
        <w:t xml:space="preserve">Executive Director </w:t>
      </w:r>
      <w:r w:rsidR="005A6E7A">
        <w:rPr>
          <w:b/>
          <w:bCs/>
          <w:color w:val="auto"/>
        </w:rPr>
        <w:t xml:space="preserve">asked </w:t>
      </w:r>
      <w:r w:rsidR="00AD5E11">
        <w:rPr>
          <w:b/>
          <w:bCs/>
          <w:color w:val="auto"/>
        </w:rPr>
        <w:t xml:space="preserve">the 911 Board if they have any comments and/or concerns before he </w:t>
      </w:r>
      <w:r w:rsidR="005A6E7A">
        <w:rPr>
          <w:b/>
          <w:bCs/>
          <w:color w:val="auto"/>
        </w:rPr>
        <w:t>reach</w:t>
      </w:r>
      <w:r w:rsidR="00AD5E11">
        <w:rPr>
          <w:b/>
          <w:bCs/>
          <w:color w:val="auto"/>
        </w:rPr>
        <w:t>es</w:t>
      </w:r>
      <w:r w:rsidR="005A6E7A">
        <w:rPr>
          <w:b/>
          <w:bCs/>
          <w:color w:val="auto"/>
        </w:rPr>
        <w:t xml:space="preserve"> out to RapidSOS regarding a verification bot </w:t>
      </w:r>
      <w:r w:rsidR="00DA6A66">
        <w:rPr>
          <w:b/>
          <w:bCs/>
          <w:color w:val="auto"/>
        </w:rPr>
        <w:t>for</w:t>
      </w:r>
      <w:r w:rsidR="005A6E7A">
        <w:rPr>
          <w:b/>
          <w:bCs/>
          <w:color w:val="auto"/>
        </w:rPr>
        <w:t xml:space="preserve"> landline and VoIP users </w:t>
      </w:r>
      <w:r w:rsidR="00DA6A66">
        <w:rPr>
          <w:b/>
          <w:bCs/>
          <w:color w:val="auto"/>
        </w:rPr>
        <w:t xml:space="preserve">to </w:t>
      </w:r>
      <w:r w:rsidR="005A6E7A">
        <w:rPr>
          <w:b/>
          <w:bCs/>
          <w:color w:val="auto"/>
        </w:rPr>
        <w:t xml:space="preserve">create medical IDs. </w:t>
      </w:r>
      <w:r w:rsidR="005279FC">
        <w:rPr>
          <w:b/>
          <w:bCs/>
          <w:color w:val="auto"/>
        </w:rPr>
        <w:t xml:space="preserve">Corey Shaffer </w:t>
      </w:r>
      <w:r w:rsidR="0080476F">
        <w:rPr>
          <w:b/>
          <w:bCs/>
          <w:color w:val="auto"/>
        </w:rPr>
        <w:t xml:space="preserve">responded stating that he is interested in technical feasibility and estimated costs. </w:t>
      </w:r>
    </w:p>
    <w:p w14:paraId="43A73AF6" w14:textId="77777777" w:rsidR="009F1552" w:rsidRDefault="009F1552" w:rsidP="009F1552">
      <w:pPr>
        <w:pStyle w:val="Default"/>
        <w:ind w:left="3600"/>
        <w:rPr>
          <w:sz w:val="23"/>
          <w:szCs w:val="23"/>
        </w:rPr>
      </w:pPr>
    </w:p>
    <w:p w14:paraId="770E7946" w14:textId="77777777" w:rsidR="009B3392" w:rsidRDefault="009B3392" w:rsidP="009B3392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Finance Committee – Edward Fujioka</w:t>
      </w:r>
    </w:p>
    <w:p w14:paraId="1082319C" w14:textId="77777777" w:rsidR="007E3E78" w:rsidRDefault="007E3E78" w:rsidP="007E3E78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Review of Monthly Y-T-D (Year to Date) Cash Flow</w:t>
      </w:r>
    </w:p>
    <w:p w14:paraId="2EA8620D" w14:textId="6834374C" w:rsidR="008B29CE" w:rsidRDefault="007E3E78" w:rsidP="007E3E78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Honolulu Emergency Medical Services Department Requesting $4,960.32 for Computer-Aided Dispatch (CAD) Server Upgrade</w:t>
      </w:r>
      <w:r w:rsidR="00485ABA">
        <w:rPr>
          <w:sz w:val="23"/>
          <w:szCs w:val="23"/>
        </w:rPr>
        <w:t xml:space="preserve"> </w:t>
      </w:r>
    </w:p>
    <w:p w14:paraId="05F8A0A7" w14:textId="66B235C9" w:rsidR="007E373E" w:rsidRPr="007E373E" w:rsidRDefault="007E373E" w:rsidP="007E373E">
      <w:pPr>
        <w:pStyle w:val="Default"/>
        <w:ind w:left="2160"/>
        <w:rPr>
          <w:b/>
          <w:bCs/>
          <w:color w:val="auto"/>
        </w:rPr>
      </w:pPr>
      <w:r w:rsidRPr="007E373E">
        <w:rPr>
          <w:b/>
          <w:bCs/>
          <w:color w:val="auto"/>
        </w:rPr>
        <w:t>Edward Fujioka stated no further updates.</w:t>
      </w:r>
    </w:p>
    <w:p w14:paraId="7A742BCD" w14:textId="77777777" w:rsidR="007E373E" w:rsidRDefault="007E373E" w:rsidP="007E373E">
      <w:pPr>
        <w:pStyle w:val="Default"/>
        <w:ind w:left="2160"/>
        <w:rPr>
          <w:sz w:val="23"/>
          <w:szCs w:val="23"/>
        </w:rPr>
      </w:pPr>
    </w:p>
    <w:bookmarkEnd w:id="4"/>
    <w:bookmarkEnd w:id="5"/>
    <w:bookmarkEnd w:id="6"/>
    <w:p w14:paraId="76846F6A" w14:textId="77777777" w:rsidR="009965A5" w:rsidRPr="007D19C0" w:rsidRDefault="009965A5" w:rsidP="009965A5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5038F0">
        <w:rPr>
          <w:rFonts w:ascii="Arial Narrow" w:hAnsi="Arial Narrow" w:cs="Arial"/>
          <w:color w:val="4472C4"/>
          <w:sz w:val="28"/>
          <w:szCs w:val="28"/>
        </w:rPr>
        <w:t>Next Generation 911</w:t>
      </w:r>
      <w:r>
        <w:rPr>
          <w:rFonts w:ascii="Arial Narrow" w:hAnsi="Arial Narrow" w:cs="Arial"/>
          <w:color w:val="4472C4"/>
          <w:sz w:val="28"/>
          <w:szCs w:val="28"/>
        </w:rPr>
        <w:t xml:space="preserve"> (</w:t>
      </w:r>
      <w:r w:rsidRPr="00937C71">
        <w:rPr>
          <w:rFonts w:ascii="Arial Narrow" w:hAnsi="Arial Narrow" w:cs="Arial"/>
          <w:color w:val="4472C4"/>
          <w:sz w:val="28"/>
          <w:szCs w:val="28"/>
        </w:rPr>
        <w:t>NG911</w:t>
      </w:r>
      <w:r>
        <w:rPr>
          <w:rFonts w:ascii="Arial Narrow" w:hAnsi="Arial Narrow" w:cs="Arial"/>
          <w:color w:val="4472C4"/>
          <w:sz w:val="28"/>
          <w:szCs w:val="28"/>
        </w:rPr>
        <w:t>)</w:t>
      </w:r>
      <w:r w:rsidRPr="00937C71">
        <w:rPr>
          <w:rFonts w:ascii="Arial Narrow" w:hAnsi="Arial Narrow" w:cs="Arial"/>
          <w:color w:val="4472C4"/>
          <w:sz w:val="28"/>
          <w:szCs w:val="28"/>
        </w:rPr>
        <w:t xml:space="preserve"> Readiness Assessment </w:t>
      </w:r>
      <w:r>
        <w:rPr>
          <w:rFonts w:ascii="Arial Narrow" w:hAnsi="Arial Narrow" w:cs="Arial"/>
          <w:color w:val="4472C4"/>
          <w:sz w:val="28"/>
          <w:szCs w:val="28"/>
        </w:rPr>
        <w:t>Recommendations and Next Steps</w:t>
      </w:r>
    </w:p>
    <w:p w14:paraId="660C90FD" w14:textId="3D14DA02" w:rsidR="008B29CE" w:rsidRPr="00485ABA" w:rsidRDefault="009965A5" w:rsidP="00485ABA">
      <w:pPr>
        <w:numPr>
          <w:ilvl w:val="1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Discussion of Governance Action Items</w:t>
      </w:r>
    </w:p>
    <w:p w14:paraId="2B76BD7F" w14:textId="535103D3" w:rsidR="00195B45" w:rsidRPr="004A724B" w:rsidRDefault="00195B45" w:rsidP="00195B45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>Update Regarding Permitted Interaction Group (PIG) to Develop Next Generation (NG911) Strategic Plan</w:t>
      </w:r>
    </w:p>
    <w:p w14:paraId="01E91BDC" w14:textId="4326E7FB" w:rsidR="00195B45" w:rsidRPr="0096147E" w:rsidRDefault="00195B45" w:rsidP="00195B45">
      <w:pPr>
        <w:numPr>
          <w:ilvl w:val="2"/>
          <w:numId w:val="1"/>
        </w:numPr>
        <w:rPr>
          <w:rFonts w:ascii="Arial Narrow" w:hAnsi="Arial Narrow" w:cs="Arial"/>
          <w:color w:val="4472C4"/>
          <w:sz w:val="28"/>
          <w:szCs w:val="28"/>
        </w:rPr>
      </w:pPr>
      <w:r>
        <w:rPr>
          <w:rFonts w:ascii="Arial Narrow" w:hAnsi="Arial Narrow" w:cs="Arial"/>
          <w:sz w:val="23"/>
          <w:szCs w:val="23"/>
        </w:rPr>
        <w:t xml:space="preserve">Update Regarding Permitted Interaction Group (PIG) to Develop State-Level </w:t>
      </w:r>
      <w:r w:rsidRPr="00FE0C4E">
        <w:rPr>
          <w:rFonts w:ascii="Arial Narrow" w:hAnsi="Arial Narrow" w:cs="Arial"/>
          <w:sz w:val="23"/>
          <w:szCs w:val="23"/>
        </w:rPr>
        <w:t>Continuity of Operations Plan</w:t>
      </w:r>
      <w:r>
        <w:rPr>
          <w:rFonts w:ascii="Arial Narrow" w:hAnsi="Arial Narrow" w:cs="Arial"/>
          <w:sz w:val="23"/>
          <w:szCs w:val="23"/>
        </w:rPr>
        <w:t xml:space="preserve"> (COOP)</w:t>
      </w:r>
    </w:p>
    <w:p w14:paraId="718BCF4A" w14:textId="613ACEF7" w:rsidR="0096147E" w:rsidRDefault="00992628" w:rsidP="0096147E">
      <w:pPr>
        <w:ind w:left="216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Stephen Courtney asked Francis Alueta</w:t>
      </w:r>
      <w:r w:rsidR="00AA0BDE">
        <w:rPr>
          <w:rFonts w:ascii="Arial Narrow" w:hAnsi="Arial Narrow" w:cs="Arial"/>
          <w:b/>
          <w:bCs/>
        </w:rPr>
        <w:t xml:space="preserve"> </w:t>
      </w:r>
      <w:r w:rsidR="006077ED">
        <w:rPr>
          <w:rFonts w:ascii="Arial Narrow" w:hAnsi="Arial Narrow" w:cs="Arial"/>
          <w:b/>
          <w:bCs/>
        </w:rPr>
        <w:t xml:space="preserve">to confirm if there will be any additional costs from HT and/or Intrado regarding </w:t>
      </w:r>
      <w:r w:rsidR="006077ED" w:rsidRPr="006077ED">
        <w:rPr>
          <w:rFonts w:ascii="Arial Narrow" w:hAnsi="Arial Narrow" w:cs="Arial"/>
          <w:b/>
          <w:bCs/>
        </w:rPr>
        <w:t>Next Generation 911 (NG911)</w:t>
      </w:r>
      <w:r w:rsidR="001973CE">
        <w:rPr>
          <w:rFonts w:ascii="Arial Narrow" w:hAnsi="Arial Narrow" w:cs="Arial"/>
          <w:b/>
          <w:bCs/>
        </w:rPr>
        <w:t xml:space="preserve"> services</w:t>
      </w:r>
      <w:r w:rsidR="006077ED">
        <w:rPr>
          <w:rFonts w:ascii="Arial Narrow" w:hAnsi="Arial Narrow" w:cs="Arial"/>
          <w:b/>
          <w:bCs/>
        </w:rPr>
        <w:t xml:space="preserve"> that they will provide. </w:t>
      </w:r>
      <w:r w:rsidR="009C4C2D">
        <w:rPr>
          <w:rFonts w:ascii="Arial Narrow" w:hAnsi="Arial Narrow" w:cs="Arial"/>
          <w:b/>
          <w:bCs/>
        </w:rPr>
        <w:t xml:space="preserve">Francis Alueta responded stating that </w:t>
      </w:r>
      <w:r w:rsidR="00C36347">
        <w:rPr>
          <w:rFonts w:ascii="Arial Narrow" w:hAnsi="Arial Narrow" w:cs="Arial"/>
          <w:b/>
          <w:bCs/>
        </w:rPr>
        <w:t xml:space="preserve">currently </w:t>
      </w:r>
      <w:r w:rsidR="00DE5D49">
        <w:rPr>
          <w:rFonts w:ascii="Arial Narrow" w:hAnsi="Arial Narrow" w:cs="Arial"/>
          <w:b/>
          <w:bCs/>
        </w:rPr>
        <w:t xml:space="preserve">there are no </w:t>
      </w:r>
      <w:r w:rsidR="00610628">
        <w:rPr>
          <w:rFonts w:ascii="Arial Narrow" w:hAnsi="Arial Narrow" w:cs="Arial"/>
          <w:b/>
          <w:bCs/>
        </w:rPr>
        <w:t xml:space="preserve">foreseeable </w:t>
      </w:r>
      <w:r w:rsidR="00DE5D49">
        <w:rPr>
          <w:rFonts w:ascii="Arial Narrow" w:hAnsi="Arial Narrow" w:cs="Arial"/>
          <w:b/>
          <w:bCs/>
        </w:rPr>
        <w:t xml:space="preserve">additional costs. </w:t>
      </w:r>
      <w:r w:rsidR="006A5CB5">
        <w:rPr>
          <w:rFonts w:ascii="Arial Narrow" w:hAnsi="Arial Narrow" w:cs="Arial"/>
          <w:b/>
          <w:bCs/>
        </w:rPr>
        <w:t xml:space="preserve">David Jones </w:t>
      </w:r>
      <w:r w:rsidR="006B7130">
        <w:rPr>
          <w:rFonts w:ascii="Arial Narrow" w:hAnsi="Arial Narrow" w:cs="Arial"/>
          <w:b/>
          <w:bCs/>
        </w:rPr>
        <w:t xml:space="preserve">recommended that the 911 Board should validate HT/Intrado’s </w:t>
      </w:r>
      <w:r w:rsidR="00CF03FF">
        <w:rPr>
          <w:rFonts w:ascii="Arial Narrow" w:hAnsi="Arial Narrow" w:cs="Arial"/>
          <w:b/>
          <w:bCs/>
        </w:rPr>
        <w:t xml:space="preserve">guidance that they will provide NG911 services without any additional costs. </w:t>
      </w:r>
      <w:r w:rsidR="00DA51DA">
        <w:rPr>
          <w:rFonts w:ascii="Arial Narrow" w:hAnsi="Arial Narrow" w:cs="Arial"/>
          <w:b/>
          <w:bCs/>
        </w:rPr>
        <w:t xml:space="preserve">He added that this is not consistent based on his past experience with other states and </w:t>
      </w:r>
      <w:r w:rsidR="00236818">
        <w:rPr>
          <w:rFonts w:ascii="Arial Narrow" w:hAnsi="Arial Narrow" w:cs="Arial"/>
          <w:b/>
          <w:bCs/>
        </w:rPr>
        <w:t xml:space="preserve">their respective </w:t>
      </w:r>
      <w:r w:rsidR="00DA51DA">
        <w:rPr>
          <w:rFonts w:ascii="Arial Narrow" w:hAnsi="Arial Narrow" w:cs="Arial"/>
          <w:b/>
          <w:bCs/>
        </w:rPr>
        <w:t>NG911</w:t>
      </w:r>
      <w:r w:rsidR="00236818">
        <w:rPr>
          <w:rFonts w:ascii="Arial Narrow" w:hAnsi="Arial Narrow" w:cs="Arial"/>
          <w:b/>
          <w:bCs/>
        </w:rPr>
        <w:t xml:space="preserve"> deployments</w:t>
      </w:r>
      <w:r w:rsidR="00DA51DA">
        <w:rPr>
          <w:rFonts w:ascii="Arial Narrow" w:hAnsi="Arial Narrow" w:cs="Arial"/>
          <w:b/>
          <w:bCs/>
        </w:rPr>
        <w:t xml:space="preserve">. </w:t>
      </w:r>
      <w:r w:rsidR="00851DB4">
        <w:rPr>
          <w:rFonts w:ascii="Arial Narrow" w:hAnsi="Arial Narrow" w:cs="Arial"/>
          <w:b/>
          <w:bCs/>
        </w:rPr>
        <w:t>Corey Shaffer</w:t>
      </w:r>
      <w:r w:rsidR="005B3F0C">
        <w:rPr>
          <w:rFonts w:ascii="Arial Narrow" w:hAnsi="Arial Narrow" w:cs="Arial"/>
          <w:b/>
          <w:bCs/>
        </w:rPr>
        <w:t xml:space="preserve"> mentioned that </w:t>
      </w:r>
      <w:r w:rsidR="00977386">
        <w:rPr>
          <w:rFonts w:ascii="Arial Narrow" w:hAnsi="Arial Narrow" w:cs="Arial"/>
          <w:b/>
          <w:bCs/>
        </w:rPr>
        <w:t xml:space="preserve">Intrado’s updated roadmap presentation regarding NG911 </w:t>
      </w:r>
      <w:r w:rsidR="00961E96">
        <w:rPr>
          <w:rFonts w:ascii="Arial Narrow" w:hAnsi="Arial Narrow" w:cs="Arial"/>
          <w:b/>
          <w:bCs/>
        </w:rPr>
        <w:t>focused</w:t>
      </w:r>
      <w:r w:rsidR="00977386">
        <w:rPr>
          <w:rFonts w:ascii="Arial Narrow" w:hAnsi="Arial Narrow" w:cs="Arial"/>
          <w:b/>
          <w:bCs/>
        </w:rPr>
        <w:t xml:space="preserve"> heavily on the technical aspects and that there are other areas of NG911 that could incur additional costs such as governance, cybersecurity, etc. </w:t>
      </w:r>
    </w:p>
    <w:p w14:paraId="12A4B170" w14:textId="77777777" w:rsidR="00923559" w:rsidRDefault="00923559" w:rsidP="0096147E">
      <w:pPr>
        <w:ind w:left="2160"/>
        <w:rPr>
          <w:rFonts w:ascii="Arial Narrow" w:hAnsi="Arial Narrow" w:cs="Arial"/>
          <w:b/>
          <w:bCs/>
        </w:rPr>
      </w:pPr>
    </w:p>
    <w:p w14:paraId="20944642" w14:textId="1CABA67A" w:rsidR="00923559" w:rsidRDefault="00923559" w:rsidP="0096147E">
      <w:pPr>
        <w:ind w:left="2160"/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b/>
          <w:bCs/>
        </w:rPr>
        <w:t>Stephen Courtney asked Corey Shaffer how much of the 911 Board’s unencumbered cash balance will be earmarked for NG911</w:t>
      </w:r>
      <w:r w:rsidR="003B15E4">
        <w:rPr>
          <w:rFonts w:ascii="Arial Narrow" w:hAnsi="Arial Narrow" w:cs="Arial"/>
          <w:b/>
          <w:bCs/>
        </w:rPr>
        <w:t xml:space="preserve"> transition</w:t>
      </w:r>
      <w:r>
        <w:rPr>
          <w:rFonts w:ascii="Arial Narrow" w:hAnsi="Arial Narrow" w:cs="Arial"/>
          <w:b/>
          <w:bCs/>
        </w:rPr>
        <w:t xml:space="preserve">. </w:t>
      </w:r>
      <w:r w:rsidR="00FB46AD">
        <w:rPr>
          <w:rFonts w:ascii="Arial Narrow" w:hAnsi="Arial Narrow" w:cs="Arial"/>
          <w:b/>
          <w:bCs/>
        </w:rPr>
        <w:t xml:space="preserve">Corey Shaffer responded stating that </w:t>
      </w:r>
      <w:r w:rsidR="001859F8">
        <w:rPr>
          <w:rFonts w:ascii="Arial Narrow" w:hAnsi="Arial Narrow" w:cs="Arial"/>
          <w:b/>
          <w:bCs/>
        </w:rPr>
        <w:t xml:space="preserve">it is too early at this point in time to specify a total amount. </w:t>
      </w:r>
      <w:r w:rsidR="003B15E4">
        <w:rPr>
          <w:rFonts w:ascii="Arial Narrow" w:hAnsi="Arial Narrow" w:cs="Arial"/>
          <w:b/>
          <w:bCs/>
        </w:rPr>
        <w:t xml:space="preserve">He added that </w:t>
      </w:r>
      <w:r w:rsidR="000F3318">
        <w:rPr>
          <w:rFonts w:ascii="Arial Narrow" w:hAnsi="Arial Narrow" w:cs="Arial"/>
          <w:b/>
          <w:bCs/>
        </w:rPr>
        <w:t xml:space="preserve">discussions will need to be held if there is a significant cash reserve </w:t>
      </w:r>
      <w:r w:rsidR="003B15E4">
        <w:rPr>
          <w:rFonts w:ascii="Arial Narrow" w:hAnsi="Arial Narrow" w:cs="Arial"/>
          <w:b/>
          <w:bCs/>
        </w:rPr>
        <w:t>after NG911 is fully implemented</w:t>
      </w:r>
      <w:r w:rsidR="000F3318">
        <w:rPr>
          <w:rFonts w:ascii="Arial Narrow" w:hAnsi="Arial Narrow" w:cs="Arial"/>
          <w:b/>
          <w:bCs/>
        </w:rPr>
        <w:t xml:space="preserve">. </w:t>
      </w:r>
      <w:r w:rsidR="00AB10E8">
        <w:rPr>
          <w:rFonts w:ascii="Arial Narrow" w:hAnsi="Arial Narrow" w:cs="Arial"/>
          <w:b/>
          <w:bCs/>
        </w:rPr>
        <w:t xml:space="preserve">He suggested a potential option could be </w:t>
      </w:r>
      <w:r w:rsidR="00FE3E77">
        <w:rPr>
          <w:rFonts w:ascii="Arial Narrow" w:hAnsi="Arial Narrow" w:cs="Arial"/>
          <w:b/>
          <w:bCs/>
        </w:rPr>
        <w:t>to adjust</w:t>
      </w:r>
      <w:r w:rsidR="00AB10E8">
        <w:rPr>
          <w:rFonts w:ascii="Arial Narrow" w:hAnsi="Arial Narrow" w:cs="Arial"/>
          <w:b/>
          <w:bCs/>
        </w:rPr>
        <w:t xml:space="preserve"> the surcharge rate prudently. </w:t>
      </w:r>
    </w:p>
    <w:p w14:paraId="53187F17" w14:textId="77777777" w:rsidR="0096147E" w:rsidRPr="00195B45" w:rsidRDefault="0096147E" w:rsidP="0096147E">
      <w:pPr>
        <w:ind w:left="2160"/>
        <w:rPr>
          <w:rFonts w:ascii="Arial Narrow" w:hAnsi="Arial Narrow" w:cs="Arial"/>
          <w:color w:val="4472C4"/>
          <w:sz w:val="28"/>
          <w:szCs w:val="28"/>
        </w:rPr>
      </w:pPr>
    </w:p>
    <w:p w14:paraId="7A1140F4" w14:textId="56C806DF" w:rsidR="005408B7" w:rsidRPr="007A5B59" w:rsidRDefault="00963E8D" w:rsidP="007A5B59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bookmarkStart w:id="9" w:name="_Hlk213075050"/>
      <w:r w:rsidRPr="00B51E03">
        <w:rPr>
          <w:rFonts w:ascii="Arial Narrow" w:hAnsi="Arial Narrow" w:cs="Arial"/>
          <w:color w:val="4472C4"/>
          <w:sz w:val="28"/>
          <w:szCs w:val="28"/>
        </w:rPr>
        <w:t>Public Safety Answering Point</w:t>
      </w:r>
      <w:bookmarkEnd w:id="9"/>
      <w:r>
        <w:rPr>
          <w:rFonts w:ascii="Arial Narrow" w:hAnsi="Arial Narrow" w:cs="Arial"/>
          <w:color w:val="4472C4"/>
          <w:sz w:val="28"/>
          <w:szCs w:val="28"/>
        </w:rPr>
        <w:t xml:space="preserve"> </w:t>
      </w:r>
      <w:r w:rsidR="000B398C">
        <w:rPr>
          <w:rFonts w:ascii="Arial Narrow" w:hAnsi="Arial Narrow" w:cs="Arial"/>
          <w:color w:val="4472C4"/>
          <w:sz w:val="28"/>
          <w:szCs w:val="28"/>
        </w:rPr>
        <w:t>Status Updates on Recruitment and other Personnel Issues</w:t>
      </w:r>
    </w:p>
    <w:p w14:paraId="45062DA2" w14:textId="6034FCC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Kauai Police Department – </w:t>
      </w:r>
      <w:r w:rsidR="005474F2">
        <w:rPr>
          <w:sz w:val="23"/>
          <w:szCs w:val="23"/>
        </w:rPr>
        <w:t>Andrew Muraoka</w:t>
      </w:r>
    </w:p>
    <w:p w14:paraId="191184B5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501CD9F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6BE96026" w14:textId="797C5E70" w:rsidR="002D6D36" w:rsidRDefault="002D6D36" w:rsidP="002D6D36">
      <w:pPr>
        <w:pStyle w:val="Default"/>
        <w:ind w:left="2160"/>
        <w:rPr>
          <w:sz w:val="23"/>
          <w:szCs w:val="23"/>
        </w:rPr>
      </w:pPr>
      <w:r w:rsidRPr="00E46873">
        <w:rPr>
          <w:b/>
          <w:bCs/>
          <w:color w:val="auto"/>
        </w:rPr>
        <w:t>Andrew Muraoka</w:t>
      </w:r>
      <w:r>
        <w:rPr>
          <w:b/>
          <w:bCs/>
          <w:color w:val="auto"/>
        </w:rPr>
        <w:t xml:space="preserve"> stated no further updates.</w:t>
      </w:r>
    </w:p>
    <w:p w14:paraId="599A53ED" w14:textId="77777777" w:rsidR="002D6D36" w:rsidRDefault="002D6D36" w:rsidP="002D6D36">
      <w:pPr>
        <w:pStyle w:val="Default"/>
        <w:ind w:left="2160"/>
        <w:rPr>
          <w:sz w:val="23"/>
          <w:szCs w:val="23"/>
        </w:rPr>
      </w:pPr>
    </w:p>
    <w:p w14:paraId="01A1F9F3" w14:textId="6BB8021F" w:rsidR="008B29CE" w:rsidRPr="00485ABA" w:rsidRDefault="004A31CD" w:rsidP="00485ABA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Oahu Police Department – </w:t>
      </w:r>
      <w:r w:rsidR="00485ABA">
        <w:rPr>
          <w:sz w:val="23"/>
          <w:szCs w:val="23"/>
        </w:rPr>
        <w:t>Bradon Ogata, Ah Lan Leong</w:t>
      </w:r>
    </w:p>
    <w:p w14:paraId="784BF1DC" w14:textId="1356BD1F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2F9FC49" w14:textId="60989B76" w:rsidR="002D6D36" w:rsidRDefault="002D6D36" w:rsidP="002D6D36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Neil Pang on behalf of Ah Lan Leong stated that they</w:t>
      </w:r>
      <w:r>
        <w:rPr>
          <w:b/>
          <w:bCs/>
          <w:color w:val="auto"/>
        </w:rPr>
        <w:t xml:space="preserve"> </w:t>
      </w:r>
      <w:r w:rsidR="009D004C">
        <w:rPr>
          <w:b/>
          <w:bCs/>
          <w:color w:val="auto"/>
        </w:rPr>
        <w:t xml:space="preserve">currently have 4 personnel in training. </w:t>
      </w:r>
      <w:r w:rsidR="00FB698A">
        <w:rPr>
          <w:b/>
          <w:bCs/>
          <w:color w:val="auto"/>
        </w:rPr>
        <w:t xml:space="preserve">He added that they had 6 personnel recently complete training. Furthermore, he anticipates that they may have 3 </w:t>
      </w:r>
      <w:r w:rsidR="00BA6ACF">
        <w:rPr>
          <w:b/>
          <w:bCs/>
          <w:color w:val="auto"/>
        </w:rPr>
        <w:t xml:space="preserve">additional </w:t>
      </w:r>
      <w:r w:rsidR="00FB698A">
        <w:rPr>
          <w:b/>
          <w:bCs/>
          <w:color w:val="auto"/>
        </w:rPr>
        <w:t xml:space="preserve">personnel in training around April or May 2026. </w:t>
      </w:r>
      <w:r w:rsidR="007A1384">
        <w:rPr>
          <w:b/>
          <w:bCs/>
          <w:color w:val="auto"/>
        </w:rPr>
        <w:t xml:space="preserve">Lastly, he commented that they are currently working with their HR department regarding recruitment. </w:t>
      </w:r>
    </w:p>
    <w:p w14:paraId="2213EFDB" w14:textId="77777777" w:rsidR="002D6D36" w:rsidRDefault="002D6D36" w:rsidP="002D6D36">
      <w:pPr>
        <w:pStyle w:val="Default"/>
        <w:ind w:left="2160"/>
        <w:rPr>
          <w:sz w:val="23"/>
          <w:szCs w:val="23"/>
        </w:rPr>
      </w:pPr>
    </w:p>
    <w:p w14:paraId="37FE5C4E" w14:textId="08E5D9EF" w:rsidR="002D6D36" w:rsidRDefault="004A31CD" w:rsidP="002D6D36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B93A7B7" w14:textId="02095220" w:rsidR="002D6D36" w:rsidRPr="002D6D36" w:rsidRDefault="002D6D36" w:rsidP="002D6D36">
      <w:pPr>
        <w:pStyle w:val="Default"/>
        <w:ind w:left="2160"/>
        <w:rPr>
          <w:b/>
          <w:bCs/>
          <w:color w:val="auto"/>
        </w:rPr>
      </w:pPr>
      <w:r>
        <w:rPr>
          <w:b/>
          <w:bCs/>
          <w:color w:val="auto"/>
        </w:rPr>
        <w:t xml:space="preserve">Neil Pang on behalf of Ah Lan Leong stated that they </w:t>
      </w:r>
      <w:r w:rsidR="00FD0918">
        <w:rPr>
          <w:b/>
          <w:bCs/>
          <w:color w:val="auto"/>
        </w:rPr>
        <w:t xml:space="preserve">currently have a ~29% vacancy rate. </w:t>
      </w:r>
    </w:p>
    <w:p w14:paraId="1E6178A5" w14:textId="77777777" w:rsidR="002D6D36" w:rsidRPr="002D6D36" w:rsidRDefault="002D6D36" w:rsidP="002D6D36">
      <w:pPr>
        <w:pStyle w:val="Default"/>
        <w:ind w:left="2160"/>
        <w:rPr>
          <w:sz w:val="23"/>
          <w:szCs w:val="23"/>
        </w:rPr>
      </w:pPr>
    </w:p>
    <w:p w14:paraId="21F0E510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Oahu Fire Department – Shawn Kuratani</w:t>
      </w:r>
    </w:p>
    <w:p w14:paraId="31905B00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09FFCDB8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4FE83C0B" w14:textId="610D676A" w:rsidR="00B1497B" w:rsidRDefault="00B1497B" w:rsidP="00B1497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Shawn Kuratani stated no further updates.</w:t>
      </w:r>
    </w:p>
    <w:p w14:paraId="0DB16E1D" w14:textId="77777777" w:rsidR="00B1497B" w:rsidRDefault="00B1497B" w:rsidP="00B1497B">
      <w:pPr>
        <w:pStyle w:val="Default"/>
        <w:ind w:left="2160"/>
        <w:rPr>
          <w:sz w:val="23"/>
          <w:szCs w:val="23"/>
        </w:rPr>
      </w:pPr>
    </w:p>
    <w:p w14:paraId="3583C098" w14:textId="4C934FB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 w:rsidRPr="00E547F8">
        <w:rPr>
          <w:sz w:val="23"/>
          <w:szCs w:val="23"/>
        </w:rPr>
        <w:t>Oahu Emergency Medical S</w:t>
      </w:r>
      <w:r>
        <w:rPr>
          <w:sz w:val="23"/>
          <w:szCs w:val="23"/>
        </w:rPr>
        <w:t>ervices</w:t>
      </w:r>
      <w:r w:rsidRPr="00E547F8">
        <w:rPr>
          <w:sz w:val="23"/>
          <w:szCs w:val="23"/>
        </w:rPr>
        <w:t xml:space="preserve"> – </w:t>
      </w:r>
      <w:r w:rsidR="00AF15D9">
        <w:rPr>
          <w:sz w:val="23"/>
          <w:szCs w:val="23"/>
        </w:rPr>
        <w:t xml:space="preserve">Isaac Tejada, </w:t>
      </w:r>
      <w:r w:rsidR="00AF15D9" w:rsidRPr="00E547F8">
        <w:rPr>
          <w:sz w:val="23"/>
          <w:szCs w:val="23"/>
        </w:rPr>
        <w:t>Frannie Chung</w:t>
      </w:r>
      <w:r w:rsidR="00AF15D9">
        <w:rPr>
          <w:sz w:val="23"/>
          <w:szCs w:val="23"/>
        </w:rPr>
        <w:t>, Sherryann Murphy</w:t>
      </w:r>
    </w:p>
    <w:p w14:paraId="1A805C4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9605666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220A6396" w14:textId="57F04BFF" w:rsidR="00B1497B" w:rsidRDefault="00B1497B" w:rsidP="00B1497B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Isaac Tejada</w:t>
      </w:r>
      <w:r>
        <w:rPr>
          <w:b/>
          <w:bCs/>
          <w:color w:val="auto"/>
        </w:rPr>
        <w:t xml:space="preserve"> stated no further updates.</w:t>
      </w:r>
    </w:p>
    <w:p w14:paraId="767ADAFF" w14:textId="77777777" w:rsidR="00B1497B" w:rsidRPr="00E547F8" w:rsidRDefault="00B1497B" w:rsidP="00B1497B">
      <w:pPr>
        <w:pStyle w:val="Default"/>
        <w:ind w:left="2160"/>
        <w:rPr>
          <w:sz w:val="23"/>
          <w:szCs w:val="23"/>
        </w:rPr>
      </w:pPr>
    </w:p>
    <w:p w14:paraId="0FDF5BA7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Maui Police Department – Davlynn Racadio</w:t>
      </w:r>
    </w:p>
    <w:p w14:paraId="06CBCBEB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535ABD5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73CEE626" w14:textId="684CC82B" w:rsidR="00623737" w:rsidRDefault="00623737" w:rsidP="00623737">
      <w:pPr>
        <w:pStyle w:val="Default"/>
        <w:ind w:left="2160"/>
        <w:rPr>
          <w:sz w:val="23"/>
          <w:szCs w:val="23"/>
        </w:rPr>
      </w:pPr>
      <w:r w:rsidRPr="00A2482C">
        <w:rPr>
          <w:b/>
          <w:bCs/>
          <w:color w:val="auto"/>
        </w:rPr>
        <w:t>Davlynn Racadio</w:t>
      </w:r>
      <w:r>
        <w:rPr>
          <w:b/>
          <w:bCs/>
          <w:color w:val="auto"/>
        </w:rPr>
        <w:t xml:space="preserve"> </w:t>
      </w:r>
      <w:r w:rsidRPr="00BA6A6C">
        <w:rPr>
          <w:b/>
          <w:bCs/>
          <w:color w:val="auto"/>
        </w:rPr>
        <w:t>stated no further updates.</w:t>
      </w:r>
    </w:p>
    <w:p w14:paraId="7F22776F" w14:textId="77777777" w:rsidR="00623737" w:rsidRPr="00E547F8" w:rsidRDefault="00623737" w:rsidP="00623737">
      <w:pPr>
        <w:pStyle w:val="Default"/>
        <w:ind w:left="2160"/>
        <w:rPr>
          <w:sz w:val="23"/>
          <w:szCs w:val="23"/>
        </w:rPr>
      </w:pPr>
    </w:p>
    <w:p w14:paraId="5B1E19E1" w14:textId="77777777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Molokai Police Department – Davlynn Racadio</w:t>
      </w:r>
    </w:p>
    <w:p w14:paraId="2CD3A8D4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4F00898F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05D25B2D" w14:textId="75C87AC9" w:rsidR="00623737" w:rsidRDefault="00623737" w:rsidP="00623737">
      <w:pPr>
        <w:pStyle w:val="Default"/>
        <w:ind w:left="2160"/>
        <w:rPr>
          <w:sz w:val="23"/>
          <w:szCs w:val="23"/>
        </w:rPr>
      </w:pPr>
      <w:r w:rsidRPr="00A2482C">
        <w:rPr>
          <w:b/>
          <w:bCs/>
          <w:color w:val="auto"/>
        </w:rPr>
        <w:t>Davlynn Racadio</w:t>
      </w:r>
      <w:r>
        <w:rPr>
          <w:b/>
          <w:bCs/>
          <w:color w:val="auto"/>
        </w:rPr>
        <w:t xml:space="preserve"> </w:t>
      </w:r>
      <w:r w:rsidRPr="00BA6A6C">
        <w:rPr>
          <w:b/>
          <w:bCs/>
          <w:color w:val="auto"/>
        </w:rPr>
        <w:t>stated no further updates.</w:t>
      </w:r>
    </w:p>
    <w:p w14:paraId="18079414" w14:textId="77777777" w:rsidR="00623737" w:rsidRPr="00E547F8" w:rsidRDefault="00623737" w:rsidP="00623737">
      <w:pPr>
        <w:pStyle w:val="Default"/>
        <w:ind w:left="2160"/>
        <w:rPr>
          <w:sz w:val="23"/>
          <w:szCs w:val="23"/>
        </w:rPr>
      </w:pPr>
    </w:p>
    <w:p w14:paraId="62AA03CC" w14:textId="5553FECB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Police Department – </w:t>
      </w:r>
      <w:r w:rsidR="005474F2">
        <w:rPr>
          <w:sz w:val="23"/>
          <w:szCs w:val="23"/>
        </w:rPr>
        <w:t>Zachary Fernando</w:t>
      </w:r>
    </w:p>
    <w:p w14:paraId="2F608293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247E1699" w14:textId="77777777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16DD6047" w14:textId="007EA1DF" w:rsidR="00623737" w:rsidRDefault="00623737" w:rsidP="00623737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Zachary Fernando stated no further updates.</w:t>
      </w:r>
    </w:p>
    <w:p w14:paraId="6E1D98DF" w14:textId="77777777" w:rsidR="00623737" w:rsidRPr="00E547F8" w:rsidRDefault="00623737" w:rsidP="00623737">
      <w:pPr>
        <w:pStyle w:val="Default"/>
        <w:ind w:left="2160"/>
        <w:rPr>
          <w:sz w:val="23"/>
          <w:szCs w:val="23"/>
        </w:rPr>
      </w:pPr>
    </w:p>
    <w:p w14:paraId="1435B337" w14:textId="08300484" w:rsidR="004A31CD" w:rsidRDefault="004A31CD" w:rsidP="004A31CD">
      <w:pPr>
        <w:pStyle w:val="Default"/>
        <w:numPr>
          <w:ilvl w:val="1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Hawaii Fire Department – </w:t>
      </w:r>
      <w:r w:rsidR="003B78F9">
        <w:rPr>
          <w:sz w:val="23"/>
          <w:szCs w:val="23"/>
        </w:rPr>
        <w:t>Stacy Domingo</w:t>
      </w:r>
    </w:p>
    <w:p w14:paraId="6B291155" w14:textId="05715D49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Recruitment Process/Strategies and Personnel Training</w:t>
      </w:r>
    </w:p>
    <w:p w14:paraId="69147443" w14:textId="04D2F311" w:rsidR="004A31CD" w:rsidRDefault="004A31CD" w:rsidP="004A31CD">
      <w:pPr>
        <w:pStyle w:val="Default"/>
        <w:numPr>
          <w:ilvl w:val="2"/>
          <w:numId w:val="1"/>
        </w:numPr>
        <w:rPr>
          <w:sz w:val="23"/>
          <w:szCs w:val="23"/>
        </w:rPr>
      </w:pPr>
      <w:r>
        <w:rPr>
          <w:sz w:val="23"/>
          <w:szCs w:val="23"/>
        </w:rPr>
        <w:t>Update on Personnel Issues and Vacancies</w:t>
      </w:r>
    </w:p>
    <w:p w14:paraId="5985B5B9" w14:textId="3C6ADD1D" w:rsidR="00623737" w:rsidRDefault="00623737" w:rsidP="00623737">
      <w:pPr>
        <w:pStyle w:val="Default"/>
        <w:ind w:left="2160"/>
        <w:rPr>
          <w:sz w:val="23"/>
          <w:szCs w:val="23"/>
        </w:rPr>
      </w:pPr>
      <w:r>
        <w:rPr>
          <w:b/>
          <w:bCs/>
          <w:color w:val="auto"/>
        </w:rPr>
        <w:t>Stacy Domingo stated no further updates.</w:t>
      </w:r>
    </w:p>
    <w:p w14:paraId="0A09443C" w14:textId="77777777" w:rsidR="00623737" w:rsidRDefault="00623737" w:rsidP="00623737">
      <w:pPr>
        <w:pStyle w:val="Default"/>
        <w:ind w:left="2160"/>
        <w:rPr>
          <w:sz w:val="23"/>
          <w:szCs w:val="23"/>
        </w:rPr>
      </w:pPr>
    </w:p>
    <w:p w14:paraId="4826BA3A" w14:textId="6B39AE02" w:rsidR="003E6DA9" w:rsidRPr="006A3E64" w:rsidRDefault="00455EFF" w:rsidP="006A3E64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C33D2D">
        <w:rPr>
          <w:rFonts w:ascii="Arial Narrow" w:hAnsi="Arial Narrow" w:cs="Arial"/>
          <w:color w:val="4472C4"/>
          <w:sz w:val="28"/>
          <w:szCs w:val="28"/>
        </w:rPr>
        <w:t>Executive Director’s Report</w:t>
      </w:r>
    </w:p>
    <w:p w14:paraId="389A6F32" w14:textId="12D8BD43" w:rsidR="00874824" w:rsidRDefault="00874824" w:rsidP="00D2649E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 xml:space="preserve">Spectrum Reach </w:t>
      </w:r>
      <w:r w:rsidR="004123E3" w:rsidRPr="004123E3">
        <w:rPr>
          <w:rFonts w:ascii="Arial Narrow" w:hAnsi="Arial Narrow" w:cs="Arial"/>
          <w:sz w:val="23"/>
          <w:szCs w:val="23"/>
        </w:rPr>
        <w:t>Multiscreen Campaign Follow-Up</w:t>
      </w:r>
      <w:r w:rsidR="004123E3">
        <w:rPr>
          <w:rFonts w:ascii="Arial Narrow" w:hAnsi="Arial Narrow" w:cs="Arial"/>
          <w:sz w:val="23"/>
          <w:szCs w:val="23"/>
        </w:rPr>
        <w:t xml:space="preserve"> </w:t>
      </w:r>
      <w:r w:rsidR="004A0C5E" w:rsidRPr="004A0C5E">
        <w:rPr>
          <w:rFonts w:ascii="Arial Narrow" w:hAnsi="Arial Narrow" w:cs="Arial"/>
          <w:sz w:val="23"/>
          <w:szCs w:val="23"/>
        </w:rPr>
        <w:t>Regarding Public Safety Answering Point (PSAP)</w:t>
      </w:r>
      <w:r w:rsidR="001C3AAC">
        <w:rPr>
          <w:rFonts w:ascii="Arial Narrow" w:hAnsi="Arial Narrow" w:cs="Arial"/>
          <w:sz w:val="23"/>
          <w:szCs w:val="23"/>
        </w:rPr>
        <w:t xml:space="preserve"> Interest</w:t>
      </w:r>
    </w:p>
    <w:p w14:paraId="5A871C9D" w14:textId="7AA61E5D" w:rsidR="001E10EF" w:rsidRDefault="00050A3F" w:rsidP="001E10EF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>Executive Director stated that</w:t>
      </w:r>
      <w:r w:rsidR="00FA744F">
        <w:rPr>
          <w:rFonts w:ascii="Arial Narrow" w:hAnsi="Arial Narrow" w:cs="Arial"/>
          <w:b/>
          <w:bCs/>
        </w:rPr>
        <w:t xml:space="preserve"> </w:t>
      </w:r>
      <w:r w:rsidR="00111986">
        <w:rPr>
          <w:rFonts w:ascii="Arial Narrow" w:hAnsi="Arial Narrow" w:cs="Arial"/>
          <w:b/>
          <w:bCs/>
        </w:rPr>
        <w:t xml:space="preserve">the City and County of Honolulu and </w:t>
      </w:r>
      <w:r w:rsidR="00FA744F">
        <w:rPr>
          <w:rFonts w:ascii="Arial Narrow" w:hAnsi="Arial Narrow" w:cs="Arial"/>
          <w:b/>
          <w:bCs/>
        </w:rPr>
        <w:t xml:space="preserve">Hawaii County </w:t>
      </w:r>
      <w:r w:rsidR="00111986">
        <w:rPr>
          <w:rFonts w:ascii="Arial Narrow" w:hAnsi="Arial Narrow" w:cs="Arial"/>
          <w:b/>
          <w:bCs/>
        </w:rPr>
        <w:t xml:space="preserve">both </w:t>
      </w:r>
      <w:r w:rsidR="00FA744F">
        <w:rPr>
          <w:rFonts w:ascii="Arial Narrow" w:hAnsi="Arial Narrow" w:cs="Arial"/>
          <w:b/>
          <w:bCs/>
        </w:rPr>
        <w:t xml:space="preserve">expressed interest regarding Spectrum Reach’s </w:t>
      </w:r>
      <w:r w:rsidR="00472935">
        <w:rPr>
          <w:rFonts w:ascii="Arial Narrow" w:hAnsi="Arial Narrow" w:cs="Arial"/>
          <w:b/>
          <w:bCs/>
        </w:rPr>
        <w:t xml:space="preserve">recruitment </w:t>
      </w:r>
      <w:r w:rsidR="008006E4">
        <w:rPr>
          <w:rFonts w:ascii="Arial Narrow" w:hAnsi="Arial Narrow" w:cs="Arial"/>
          <w:b/>
          <w:bCs/>
        </w:rPr>
        <w:t xml:space="preserve">campaign. </w:t>
      </w:r>
      <w:r w:rsidR="008D70C3">
        <w:rPr>
          <w:rFonts w:ascii="Arial Narrow" w:hAnsi="Arial Narrow" w:cs="Arial"/>
          <w:b/>
          <w:bCs/>
        </w:rPr>
        <w:t xml:space="preserve">He </w:t>
      </w:r>
      <w:r w:rsidR="004C46C8">
        <w:rPr>
          <w:rFonts w:ascii="Arial Narrow" w:hAnsi="Arial Narrow" w:cs="Arial"/>
          <w:b/>
          <w:bCs/>
        </w:rPr>
        <w:t>requested the aforementioned counties to follow their respective procurement procedures</w:t>
      </w:r>
      <w:r w:rsidR="007B65C7">
        <w:rPr>
          <w:rFonts w:ascii="Arial Narrow" w:hAnsi="Arial Narrow" w:cs="Arial"/>
          <w:b/>
          <w:bCs/>
        </w:rPr>
        <w:t xml:space="preserve"> and provide him the finalized quotes upon receipt for </w:t>
      </w:r>
      <w:r w:rsidR="00536479">
        <w:rPr>
          <w:rFonts w:ascii="Arial Narrow" w:hAnsi="Arial Narrow" w:cs="Arial"/>
          <w:b/>
          <w:bCs/>
        </w:rPr>
        <w:t xml:space="preserve">the </w:t>
      </w:r>
      <w:r w:rsidR="007B65C7">
        <w:rPr>
          <w:rFonts w:ascii="Arial Narrow" w:hAnsi="Arial Narrow" w:cs="Arial"/>
          <w:b/>
          <w:bCs/>
        </w:rPr>
        <w:t>911 Board</w:t>
      </w:r>
      <w:r w:rsidR="00BC1996">
        <w:rPr>
          <w:rFonts w:ascii="Arial Narrow" w:hAnsi="Arial Narrow" w:cs="Arial"/>
          <w:b/>
          <w:bCs/>
        </w:rPr>
        <w:t xml:space="preserve">’s </w:t>
      </w:r>
      <w:r w:rsidR="007B65C7">
        <w:rPr>
          <w:rFonts w:ascii="Arial Narrow" w:hAnsi="Arial Narrow" w:cs="Arial"/>
          <w:b/>
          <w:bCs/>
        </w:rPr>
        <w:t xml:space="preserve">consideration, discussion, and approval. </w:t>
      </w:r>
      <w:r w:rsidR="0041125E">
        <w:rPr>
          <w:rFonts w:ascii="Arial Narrow" w:hAnsi="Arial Narrow" w:cs="Arial"/>
          <w:b/>
          <w:bCs/>
        </w:rPr>
        <w:t>Furthermore, he recommended</w:t>
      </w:r>
      <w:r w:rsidR="008708DB">
        <w:rPr>
          <w:rFonts w:ascii="Arial Narrow" w:hAnsi="Arial Narrow" w:cs="Arial"/>
          <w:b/>
          <w:bCs/>
        </w:rPr>
        <w:t xml:space="preserve"> </w:t>
      </w:r>
      <w:r w:rsidR="00B63433">
        <w:rPr>
          <w:rFonts w:ascii="Arial Narrow" w:hAnsi="Arial Narrow" w:cs="Arial"/>
          <w:b/>
          <w:bCs/>
        </w:rPr>
        <w:t>both counties to select the 6-month contract option</w:t>
      </w:r>
      <w:r w:rsidR="006F4DD0">
        <w:rPr>
          <w:rFonts w:ascii="Arial Narrow" w:hAnsi="Arial Narrow" w:cs="Arial"/>
          <w:b/>
          <w:bCs/>
        </w:rPr>
        <w:t xml:space="preserve"> with a 7-1-2026 start date. </w:t>
      </w:r>
      <w:r w:rsidR="009E791A">
        <w:rPr>
          <w:rFonts w:ascii="Arial Narrow" w:hAnsi="Arial Narrow" w:cs="Arial"/>
          <w:b/>
          <w:bCs/>
        </w:rPr>
        <w:t xml:space="preserve">Lastly, he mentioned that </w:t>
      </w:r>
      <w:r w:rsidR="009F7AD8">
        <w:rPr>
          <w:rFonts w:ascii="Arial Narrow" w:hAnsi="Arial Narrow" w:cs="Arial"/>
          <w:b/>
          <w:bCs/>
        </w:rPr>
        <w:t xml:space="preserve">it would be ideal to review the </w:t>
      </w:r>
      <w:r w:rsidR="007501AA">
        <w:rPr>
          <w:rFonts w:ascii="Arial Narrow" w:hAnsi="Arial Narrow" w:cs="Arial"/>
          <w:b/>
          <w:bCs/>
        </w:rPr>
        <w:t>post</w:t>
      </w:r>
      <w:r w:rsidR="009F7AD8">
        <w:rPr>
          <w:rFonts w:ascii="Arial Narrow" w:hAnsi="Arial Narrow" w:cs="Arial"/>
          <w:b/>
          <w:bCs/>
        </w:rPr>
        <w:t xml:space="preserve"> </w:t>
      </w:r>
      <w:r w:rsidR="007501AA">
        <w:rPr>
          <w:rFonts w:ascii="Arial Narrow" w:hAnsi="Arial Narrow" w:cs="Arial"/>
          <w:b/>
          <w:bCs/>
        </w:rPr>
        <w:t>recruitment campaign</w:t>
      </w:r>
      <w:r w:rsidR="00B2204E">
        <w:rPr>
          <w:rFonts w:ascii="Arial Narrow" w:hAnsi="Arial Narrow" w:cs="Arial"/>
          <w:b/>
          <w:bCs/>
        </w:rPr>
        <w:t xml:space="preserve"> statistics</w:t>
      </w:r>
      <w:r w:rsidR="007501AA">
        <w:rPr>
          <w:rFonts w:ascii="Arial Narrow" w:hAnsi="Arial Narrow" w:cs="Arial"/>
          <w:b/>
          <w:bCs/>
        </w:rPr>
        <w:t xml:space="preserve"> before engaging </w:t>
      </w:r>
      <w:r w:rsidR="00BE6396">
        <w:rPr>
          <w:rFonts w:ascii="Arial Narrow" w:hAnsi="Arial Narrow" w:cs="Arial"/>
          <w:b/>
          <w:bCs/>
        </w:rPr>
        <w:t>in</w:t>
      </w:r>
      <w:r w:rsidR="007501AA">
        <w:rPr>
          <w:rFonts w:ascii="Arial Narrow" w:hAnsi="Arial Narrow" w:cs="Arial"/>
          <w:b/>
          <w:bCs/>
        </w:rPr>
        <w:t xml:space="preserve"> subsequent contracts. </w:t>
      </w:r>
    </w:p>
    <w:p w14:paraId="624E4C49" w14:textId="77777777" w:rsidR="00E2268D" w:rsidRDefault="00E2268D" w:rsidP="001E10EF">
      <w:pPr>
        <w:ind w:left="1440"/>
        <w:rPr>
          <w:rFonts w:ascii="Arial Narrow" w:hAnsi="Arial Narrow" w:cs="Arial"/>
          <w:b/>
          <w:bCs/>
        </w:rPr>
      </w:pPr>
    </w:p>
    <w:p w14:paraId="2C1A0B8D" w14:textId="222FDBB5" w:rsidR="00E2268D" w:rsidRPr="001E10EF" w:rsidRDefault="00E2268D" w:rsidP="001E10EF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Corey Shaffer asked the PSAPs if they </w:t>
      </w:r>
      <w:r w:rsidR="006F709C">
        <w:rPr>
          <w:rFonts w:ascii="Arial Narrow" w:hAnsi="Arial Narrow" w:cs="Arial"/>
          <w:b/>
          <w:bCs/>
        </w:rPr>
        <w:t>had</w:t>
      </w:r>
      <w:r>
        <w:rPr>
          <w:rFonts w:ascii="Arial Narrow" w:hAnsi="Arial Narrow" w:cs="Arial"/>
          <w:b/>
          <w:bCs/>
        </w:rPr>
        <w:t xml:space="preserve"> any feedback and/or comments. Davlynn Racadio responded stating </w:t>
      </w:r>
      <w:r w:rsidR="00FE0CDE">
        <w:rPr>
          <w:rFonts w:ascii="Arial Narrow" w:hAnsi="Arial Narrow" w:cs="Arial"/>
          <w:b/>
          <w:bCs/>
        </w:rPr>
        <w:t>that she may be interested in the future</w:t>
      </w:r>
      <w:r w:rsidR="00E40725">
        <w:rPr>
          <w:rFonts w:ascii="Arial Narrow" w:hAnsi="Arial Narrow" w:cs="Arial"/>
          <w:b/>
          <w:bCs/>
        </w:rPr>
        <w:t xml:space="preserve"> when she has adequate staffing to support larger training classes. </w:t>
      </w:r>
      <w:r w:rsidR="00B4217D">
        <w:rPr>
          <w:rFonts w:ascii="Arial Narrow" w:hAnsi="Arial Narrow" w:cs="Arial"/>
          <w:b/>
          <w:bCs/>
        </w:rPr>
        <w:t xml:space="preserve">Executive Director stated that he will </w:t>
      </w:r>
      <w:r w:rsidR="00473858">
        <w:rPr>
          <w:rFonts w:ascii="Arial Narrow" w:hAnsi="Arial Narrow" w:cs="Arial"/>
          <w:b/>
          <w:bCs/>
        </w:rPr>
        <w:t>follow up with</w:t>
      </w:r>
      <w:r w:rsidR="00B4217D">
        <w:rPr>
          <w:rFonts w:ascii="Arial Narrow" w:hAnsi="Arial Narrow" w:cs="Arial"/>
          <w:b/>
          <w:bCs/>
        </w:rPr>
        <w:t xml:space="preserve"> Kauai County offline</w:t>
      </w:r>
      <w:r w:rsidR="00400DC4">
        <w:rPr>
          <w:rFonts w:ascii="Arial Narrow" w:hAnsi="Arial Narrow" w:cs="Arial"/>
          <w:b/>
          <w:bCs/>
        </w:rPr>
        <w:t xml:space="preserve"> </w:t>
      </w:r>
      <w:r w:rsidR="00951F68">
        <w:rPr>
          <w:rFonts w:ascii="Arial Narrow" w:hAnsi="Arial Narrow" w:cs="Arial"/>
          <w:b/>
          <w:bCs/>
        </w:rPr>
        <w:t>regarding this matter</w:t>
      </w:r>
      <w:r w:rsidR="00DC0790">
        <w:rPr>
          <w:rFonts w:ascii="Arial Narrow" w:hAnsi="Arial Narrow" w:cs="Arial"/>
          <w:b/>
          <w:bCs/>
        </w:rPr>
        <w:t xml:space="preserve"> since </w:t>
      </w:r>
      <w:r w:rsidR="00DC0790" w:rsidRPr="00DC0790">
        <w:rPr>
          <w:rFonts w:ascii="Arial Narrow" w:hAnsi="Arial Narrow" w:cs="Arial"/>
          <w:b/>
          <w:bCs/>
        </w:rPr>
        <w:t>Elliott K. Ke</w:t>
      </w:r>
      <w:r w:rsidR="00DC0790">
        <w:rPr>
          <w:rFonts w:ascii="Arial Narrow" w:hAnsi="Arial Narrow" w:cs="Arial"/>
          <w:b/>
          <w:bCs/>
        </w:rPr>
        <w:t xml:space="preserve"> is not present </w:t>
      </w:r>
      <w:r w:rsidR="006C4DD9">
        <w:rPr>
          <w:rFonts w:ascii="Arial Narrow" w:hAnsi="Arial Narrow" w:cs="Arial"/>
          <w:b/>
          <w:bCs/>
        </w:rPr>
        <w:t>at</w:t>
      </w:r>
      <w:r w:rsidR="00DC0790">
        <w:rPr>
          <w:rFonts w:ascii="Arial Narrow" w:hAnsi="Arial Narrow" w:cs="Arial"/>
          <w:b/>
          <w:bCs/>
        </w:rPr>
        <w:t xml:space="preserve"> today’s meeting. </w:t>
      </w:r>
    </w:p>
    <w:p w14:paraId="150A4330" w14:textId="77777777" w:rsidR="001E10EF" w:rsidRDefault="001E10EF" w:rsidP="001E10EF">
      <w:pPr>
        <w:ind w:left="1440"/>
        <w:rPr>
          <w:rFonts w:ascii="Arial Narrow" w:hAnsi="Arial Narrow" w:cs="Arial"/>
          <w:sz w:val="23"/>
          <w:szCs w:val="23"/>
        </w:rPr>
      </w:pPr>
    </w:p>
    <w:p w14:paraId="3A86B9BB" w14:textId="470CD16C" w:rsidR="009846AE" w:rsidRDefault="006647D0" w:rsidP="00D2649E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 xml:space="preserve">Update Regarding </w:t>
      </w:r>
      <w:r w:rsidR="00F5462A">
        <w:rPr>
          <w:rFonts w:ascii="Arial Narrow" w:hAnsi="Arial Narrow" w:cs="Arial"/>
          <w:sz w:val="23"/>
          <w:szCs w:val="23"/>
        </w:rPr>
        <w:t>Auditor Procurement</w:t>
      </w:r>
      <w:r w:rsidR="00420506">
        <w:rPr>
          <w:rFonts w:ascii="Arial Narrow" w:hAnsi="Arial Narrow" w:cs="Arial"/>
          <w:sz w:val="23"/>
          <w:szCs w:val="23"/>
        </w:rPr>
        <w:t xml:space="preserve"> </w:t>
      </w:r>
      <w:r w:rsidR="00F5462A">
        <w:rPr>
          <w:rFonts w:ascii="Arial Narrow" w:hAnsi="Arial Narrow" w:cs="Arial"/>
          <w:sz w:val="23"/>
          <w:szCs w:val="23"/>
        </w:rPr>
        <w:t xml:space="preserve">for </w:t>
      </w:r>
      <w:r w:rsidR="009846AE">
        <w:rPr>
          <w:rFonts w:ascii="Arial Narrow" w:hAnsi="Arial Narrow" w:cs="Arial"/>
          <w:sz w:val="23"/>
          <w:szCs w:val="23"/>
        </w:rPr>
        <w:t>FY 202</w:t>
      </w:r>
      <w:r w:rsidR="00485ABA">
        <w:rPr>
          <w:rFonts w:ascii="Arial Narrow" w:hAnsi="Arial Narrow" w:cs="Arial"/>
          <w:sz w:val="23"/>
          <w:szCs w:val="23"/>
        </w:rPr>
        <w:t>6</w:t>
      </w:r>
      <w:r w:rsidR="009846AE">
        <w:rPr>
          <w:rFonts w:ascii="Arial Narrow" w:hAnsi="Arial Narrow" w:cs="Arial"/>
          <w:sz w:val="23"/>
          <w:szCs w:val="23"/>
        </w:rPr>
        <w:t xml:space="preserve">-2028 </w:t>
      </w:r>
      <w:r w:rsidR="000A3AA5">
        <w:rPr>
          <w:rFonts w:ascii="Arial Narrow" w:hAnsi="Arial Narrow" w:cs="Arial"/>
          <w:sz w:val="23"/>
          <w:szCs w:val="23"/>
        </w:rPr>
        <w:t>Independent Audit Report</w:t>
      </w:r>
      <w:r w:rsidR="00F5462A">
        <w:rPr>
          <w:rFonts w:ascii="Arial Narrow" w:hAnsi="Arial Narrow" w:cs="Arial"/>
          <w:sz w:val="23"/>
          <w:szCs w:val="23"/>
        </w:rPr>
        <w:t>s</w:t>
      </w:r>
    </w:p>
    <w:p w14:paraId="3F59BCF2" w14:textId="32158725" w:rsidR="006C4DD9" w:rsidRPr="006C4DD9" w:rsidRDefault="006C4DD9" w:rsidP="006C4DD9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Executive Director stated that the </w:t>
      </w:r>
      <w:r w:rsidR="00F105C9">
        <w:rPr>
          <w:rFonts w:ascii="Arial Narrow" w:hAnsi="Arial Narrow" w:cs="Arial"/>
          <w:b/>
          <w:bCs/>
        </w:rPr>
        <w:t xml:space="preserve">auditor contract for the </w:t>
      </w:r>
      <w:r w:rsidR="00F105C9" w:rsidRPr="00F105C9">
        <w:rPr>
          <w:rFonts w:ascii="Arial Narrow" w:hAnsi="Arial Narrow" w:cs="Arial"/>
          <w:b/>
          <w:bCs/>
        </w:rPr>
        <w:t xml:space="preserve">FY 2026-2028 </w:t>
      </w:r>
      <w:r w:rsidR="00325E44">
        <w:rPr>
          <w:rFonts w:ascii="Arial Narrow" w:hAnsi="Arial Narrow" w:cs="Arial"/>
          <w:b/>
          <w:bCs/>
        </w:rPr>
        <w:t>i</w:t>
      </w:r>
      <w:r w:rsidR="00F105C9" w:rsidRPr="00F105C9">
        <w:rPr>
          <w:rFonts w:ascii="Arial Narrow" w:hAnsi="Arial Narrow" w:cs="Arial"/>
          <w:b/>
          <w:bCs/>
        </w:rPr>
        <w:t xml:space="preserve">ndependent </w:t>
      </w:r>
      <w:r w:rsidR="00325E44">
        <w:rPr>
          <w:rFonts w:ascii="Arial Narrow" w:hAnsi="Arial Narrow" w:cs="Arial"/>
          <w:b/>
          <w:bCs/>
        </w:rPr>
        <w:t>a</w:t>
      </w:r>
      <w:r w:rsidR="00F105C9" w:rsidRPr="00F105C9">
        <w:rPr>
          <w:rFonts w:ascii="Arial Narrow" w:hAnsi="Arial Narrow" w:cs="Arial"/>
          <w:b/>
          <w:bCs/>
        </w:rPr>
        <w:t xml:space="preserve">udit </w:t>
      </w:r>
      <w:r w:rsidR="00325E44">
        <w:rPr>
          <w:rFonts w:ascii="Arial Narrow" w:hAnsi="Arial Narrow" w:cs="Arial"/>
          <w:b/>
          <w:bCs/>
        </w:rPr>
        <w:t>r</w:t>
      </w:r>
      <w:r w:rsidR="00F105C9" w:rsidRPr="00F105C9">
        <w:rPr>
          <w:rFonts w:ascii="Arial Narrow" w:hAnsi="Arial Narrow" w:cs="Arial"/>
          <w:b/>
          <w:bCs/>
        </w:rPr>
        <w:t>eports</w:t>
      </w:r>
      <w:r w:rsidR="00F105C9">
        <w:rPr>
          <w:rFonts w:ascii="Arial Narrow" w:hAnsi="Arial Narrow" w:cs="Arial"/>
          <w:b/>
          <w:bCs/>
        </w:rPr>
        <w:t xml:space="preserve"> has been awarded to KMH LLP. </w:t>
      </w:r>
    </w:p>
    <w:p w14:paraId="09BD89B3" w14:textId="77777777" w:rsidR="006C4DD9" w:rsidRDefault="006C4DD9" w:rsidP="006C4DD9">
      <w:pPr>
        <w:ind w:left="1440"/>
        <w:rPr>
          <w:rFonts w:ascii="Arial Narrow" w:hAnsi="Arial Narrow" w:cs="Arial"/>
          <w:sz w:val="23"/>
          <w:szCs w:val="23"/>
        </w:rPr>
      </w:pPr>
    </w:p>
    <w:p w14:paraId="567E5FA3" w14:textId="5186AF2F" w:rsidR="003D6453" w:rsidRDefault="00C84EAB" w:rsidP="00D2649E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Discussion Regarding Community Outreach</w:t>
      </w:r>
      <w:r w:rsidR="003D6453">
        <w:rPr>
          <w:rFonts w:ascii="Arial Narrow" w:hAnsi="Arial Narrow" w:cs="Arial"/>
          <w:sz w:val="23"/>
          <w:szCs w:val="23"/>
        </w:rPr>
        <w:t xml:space="preserve"> and Public Education</w:t>
      </w:r>
    </w:p>
    <w:p w14:paraId="5C1C3B01" w14:textId="0FF13357" w:rsidR="006C1472" w:rsidRDefault="005041BF" w:rsidP="00195613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Executive Director stated that </w:t>
      </w:r>
      <w:r w:rsidR="0098478E">
        <w:rPr>
          <w:rFonts w:ascii="Arial Narrow" w:hAnsi="Arial Narrow" w:cs="Arial"/>
          <w:b/>
          <w:bCs/>
        </w:rPr>
        <w:t xml:space="preserve">community outreach is </w:t>
      </w:r>
      <w:r w:rsidR="00CE6B9F">
        <w:rPr>
          <w:rFonts w:ascii="Arial Narrow" w:hAnsi="Arial Narrow" w:cs="Arial"/>
          <w:b/>
          <w:bCs/>
        </w:rPr>
        <w:t xml:space="preserve">a </w:t>
      </w:r>
      <w:r w:rsidR="0098478E">
        <w:rPr>
          <w:rFonts w:ascii="Arial Narrow" w:hAnsi="Arial Narrow" w:cs="Arial"/>
          <w:b/>
          <w:bCs/>
        </w:rPr>
        <w:t xml:space="preserve">measure of effectiveness for the 911 Board. He </w:t>
      </w:r>
      <w:r w:rsidR="00CE6B9F">
        <w:rPr>
          <w:rFonts w:ascii="Arial Narrow" w:hAnsi="Arial Narrow" w:cs="Arial"/>
          <w:b/>
          <w:bCs/>
        </w:rPr>
        <w:t xml:space="preserve">requested </w:t>
      </w:r>
      <w:r w:rsidR="009C0143">
        <w:rPr>
          <w:rFonts w:ascii="Arial Narrow" w:hAnsi="Arial Narrow" w:cs="Arial"/>
          <w:b/>
          <w:bCs/>
        </w:rPr>
        <w:t>that</w:t>
      </w:r>
      <w:r w:rsidR="00CE6B9F">
        <w:rPr>
          <w:rFonts w:ascii="Arial Narrow" w:hAnsi="Arial Narrow" w:cs="Arial"/>
          <w:b/>
          <w:bCs/>
        </w:rPr>
        <w:t xml:space="preserve"> each county </w:t>
      </w:r>
      <w:r w:rsidR="009C0143">
        <w:rPr>
          <w:rFonts w:ascii="Arial Narrow" w:hAnsi="Arial Narrow" w:cs="Arial"/>
          <w:b/>
          <w:bCs/>
        </w:rPr>
        <w:t xml:space="preserve">should complete </w:t>
      </w:r>
      <w:r w:rsidR="003E12F1">
        <w:rPr>
          <w:rFonts w:ascii="Arial Narrow" w:hAnsi="Arial Narrow" w:cs="Arial"/>
          <w:b/>
          <w:bCs/>
        </w:rPr>
        <w:t>at</w:t>
      </w:r>
      <w:r w:rsidR="009C0143">
        <w:rPr>
          <w:rFonts w:ascii="Arial Narrow" w:hAnsi="Arial Narrow" w:cs="Arial"/>
          <w:b/>
          <w:bCs/>
        </w:rPr>
        <w:t xml:space="preserve"> least </w:t>
      </w:r>
      <w:r w:rsidR="0097037A">
        <w:rPr>
          <w:rFonts w:ascii="Arial Narrow" w:hAnsi="Arial Narrow" w:cs="Arial"/>
          <w:b/>
          <w:bCs/>
        </w:rPr>
        <w:t>1</w:t>
      </w:r>
      <w:r w:rsidR="009C0143">
        <w:rPr>
          <w:rFonts w:ascii="Arial Narrow" w:hAnsi="Arial Narrow" w:cs="Arial"/>
          <w:b/>
          <w:bCs/>
        </w:rPr>
        <w:t xml:space="preserve"> community outreach event per year</w:t>
      </w:r>
      <w:r w:rsidR="005505A9">
        <w:rPr>
          <w:rFonts w:ascii="Arial Narrow" w:hAnsi="Arial Narrow" w:cs="Arial"/>
          <w:b/>
          <w:bCs/>
        </w:rPr>
        <w:t xml:space="preserve"> to educate and inform the public about 911.</w:t>
      </w:r>
      <w:r w:rsidR="00E94933">
        <w:rPr>
          <w:rFonts w:ascii="Arial Narrow" w:hAnsi="Arial Narrow" w:cs="Arial"/>
          <w:b/>
          <w:bCs/>
        </w:rPr>
        <w:t xml:space="preserve"> </w:t>
      </w:r>
      <w:r w:rsidR="00635197">
        <w:rPr>
          <w:rFonts w:ascii="Arial Narrow" w:hAnsi="Arial Narrow" w:cs="Arial"/>
          <w:b/>
          <w:bCs/>
        </w:rPr>
        <w:t xml:space="preserve">Furthermore, he offered </w:t>
      </w:r>
      <w:r w:rsidR="005E770D">
        <w:rPr>
          <w:rFonts w:ascii="Arial Narrow" w:hAnsi="Arial Narrow" w:cs="Arial"/>
          <w:b/>
          <w:bCs/>
        </w:rPr>
        <w:t>to help</w:t>
      </w:r>
      <w:r w:rsidR="00635197">
        <w:rPr>
          <w:rFonts w:ascii="Arial Narrow" w:hAnsi="Arial Narrow" w:cs="Arial"/>
          <w:b/>
          <w:bCs/>
        </w:rPr>
        <w:t xml:space="preserve"> the counties </w:t>
      </w:r>
      <w:r w:rsidR="00884A30">
        <w:rPr>
          <w:rFonts w:ascii="Arial Narrow" w:hAnsi="Arial Narrow" w:cs="Arial"/>
          <w:b/>
          <w:bCs/>
        </w:rPr>
        <w:t>with</w:t>
      </w:r>
      <w:r w:rsidR="00635197">
        <w:rPr>
          <w:rFonts w:ascii="Arial Narrow" w:hAnsi="Arial Narrow" w:cs="Arial"/>
          <w:b/>
          <w:bCs/>
        </w:rPr>
        <w:t xml:space="preserve"> completing community outreach events.</w:t>
      </w:r>
      <w:r w:rsidR="00803308">
        <w:rPr>
          <w:rFonts w:ascii="Arial Narrow" w:hAnsi="Arial Narrow" w:cs="Arial"/>
          <w:b/>
          <w:bCs/>
        </w:rPr>
        <w:t xml:space="preserve"> </w:t>
      </w:r>
      <w:r w:rsidR="00884A30">
        <w:rPr>
          <w:rFonts w:ascii="Arial Narrow" w:hAnsi="Arial Narrow" w:cs="Arial"/>
          <w:b/>
          <w:bCs/>
        </w:rPr>
        <w:t xml:space="preserve">Lastly, </w:t>
      </w:r>
      <w:r w:rsidR="008B1D1B">
        <w:rPr>
          <w:rFonts w:ascii="Arial Narrow" w:hAnsi="Arial Narrow" w:cs="Arial"/>
          <w:b/>
          <w:bCs/>
        </w:rPr>
        <w:t xml:space="preserve">he asked the counties to provide recommendations regarding potential community outreach events. </w:t>
      </w:r>
      <w:r w:rsidR="00195613">
        <w:rPr>
          <w:rFonts w:ascii="Arial Narrow" w:hAnsi="Arial Narrow" w:cs="Arial"/>
          <w:b/>
          <w:bCs/>
        </w:rPr>
        <w:t xml:space="preserve">Corey Shaffer stated that </w:t>
      </w:r>
      <w:r w:rsidR="002D1380">
        <w:rPr>
          <w:rFonts w:ascii="Arial Narrow" w:hAnsi="Arial Narrow" w:cs="Arial"/>
          <w:b/>
          <w:bCs/>
        </w:rPr>
        <w:t xml:space="preserve">specific initiatives such as medical ID should be promoted as well as general community outreach. </w:t>
      </w:r>
      <w:r w:rsidR="00CB0130">
        <w:rPr>
          <w:rFonts w:ascii="Arial Narrow" w:hAnsi="Arial Narrow" w:cs="Arial"/>
          <w:b/>
          <w:bCs/>
        </w:rPr>
        <w:t xml:space="preserve">Stacy Domingo </w:t>
      </w:r>
      <w:r w:rsidR="005F74E4">
        <w:rPr>
          <w:rFonts w:ascii="Arial Narrow" w:hAnsi="Arial Narrow" w:cs="Arial"/>
          <w:b/>
          <w:bCs/>
        </w:rPr>
        <w:t xml:space="preserve">asked the Executive Director </w:t>
      </w:r>
      <w:r w:rsidR="002B0FA1">
        <w:rPr>
          <w:rFonts w:ascii="Arial Narrow" w:hAnsi="Arial Narrow" w:cs="Arial"/>
          <w:b/>
          <w:bCs/>
        </w:rPr>
        <w:t>i</w:t>
      </w:r>
      <w:r w:rsidR="00DC2447">
        <w:rPr>
          <w:rFonts w:ascii="Arial Narrow" w:hAnsi="Arial Narrow" w:cs="Arial"/>
          <w:b/>
          <w:bCs/>
        </w:rPr>
        <w:t>f</w:t>
      </w:r>
      <w:r w:rsidR="002B0FA1">
        <w:rPr>
          <w:rFonts w:ascii="Arial Narrow" w:hAnsi="Arial Narrow" w:cs="Arial"/>
          <w:b/>
          <w:bCs/>
        </w:rPr>
        <w:t xml:space="preserve"> there</w:t>
      </w:r>
      <w:r w:rsidR="00DC2447">
        <w:rPr>
          <w:rFonts w:ascii="Arial Narrow" w:hAnsi="Arial Narrow" w:cs="Arial"/>
          <w:b/>
          <w:bCs/>
        </w:rPr>
        <w:t xml:space="preserve"> is</w:t>
      </w:r>
      <w:r w:rsidR="002B0FA1">
        <w:rPr>
          <w:rFonts w:ascii="Arial Narrow" w:hAnsi="Arial Narrow" w:cs="Arial"/>
          <w:b/>
          <w:bCs/>
        </w:rPr>
        <w:t xml:space="preserve"> a </w:t>
      </w:r>
      <w:r w:rsidR="004E5F73">
        <w:rPr>
          <w:rFonts w:ascii="Arial Narrow" w:hAnsi="Arial Narrow" w:cs="Arial"/>
          <w:b/>
          <w:bCs/>
        </w:rPr>
        <w:t>target</w:t>
      </w:r>
      <w:r w:rsidR="002B0FA1">
        <w:rPr>
          <w:rFonts w:ascii="Arial Narrow" w:hAnsi="Arial Narrow" w:cs="Arial"/>
          <w:b/>
          <w:bCs/>
        </w:rPr>
        <w:t xml:space="preserve"> demographic</w:t>
      </w:r>
      <w:r w:rsidR="00DC2447">
        <w:rPr>
          <w:rFonts w:ascii="Arial Narrow" w:hAnsi="Arial Narrow" w:cs="Arial"/>
          <w:b/>
          <w:bCs/>
        </w:rPr>
        <w:t xml:space="preserve"> for </w:t>
      </w:r>
      <w:r w:rsidR="00D41A0D">
        <w:rPr>
          <w:rFonts w:ascii="Arial Narrow" w:hAnsi="Arial Narrow" w:cs="Arial"/>
          <w:b/>
          <w:bCs/>
        </w:rPr>
        <w:t xml:space="preserve">these </w:t>
      </w:r>
      <w:r w:rsidR="00DC2447">
        <w:rPr>
          <w:rFonts w:ascii="Arial Narrow" w:hAnsi="Arial Narrow" w:cs="Arial"/>
          <w:b/>
          <w:bCs/>
        </w:rPr>
        <w:t>community outreach events</w:t>
      </w:r>
      <w:r w:rsidR="00653172">
        <w:rPr>
          <w:rFonts w:ascii="Arial Narrow" w:hAnsi="Arial Narrow" w:cs="Arial"/>
          <w:b/>
          <w:bCs/>
        </w:rPr>
        <w:t xml:space="preserve"> and what should be covered</w:t>
      </w:r>
      <w:r w:rsidR="004E5F73">
        <w:rPr>
          <w:rFonts w:ascii="Arial Narrow" w:hAnsi="Arial Narrow" w:cs="Arial"/>
          <w:b/>
          <w:bCs/>
        </w:rPr>
        <w:t xml:space="preserve">. </w:t>
      </w:r>
      <w:r w:rsidR="00DC2447">
        <w:rPr>
          <w:rFonts w:ascii="Arial Narrow" w:hAnsi="Arial Narrow" w:cs="Arial"/>
          <w:b/>
          <w:bCs/>
        </w:rPr>
        <w:t>Executive Director responded stating tha</w:t>
      </w:r>
      <w:r w:rsidR="00CE533C">
        <w:rPr>
          <w:rFonts w:ascii="Arial Narrow" w:hAnsi="Arial Narrow" w:cs="Arial"/>
          <w:b/>
          <w:bCs/>
        </w:rPr>
        <w:t xml:space="preserve">t currently the target demographics would be the </w:t>
      </w:r>
      <w:r w:rsidR="00873B71">
        <w:rPr>
          <w:rFonts w:ascii="Arial Narrow" w:hAnsi="Arial Narrow" w:cs="Arial"/>
          <w:b/>
          <w:bCs/>
        </w:rPr>
        <w:t xml:space="preserve">elderly/youth and </w:t>
      </w:r>
      <w:r w:rsidR="00CE533C">
        <w:rPr>
          <w:rFonts w:ascii="Arial Narrow" w:hAnsi="Arial Narrow" w:cs="Arial"/>
          <w:b/>
          <w:bCs/>
        </w:rPr>
        <w:t xml:space="preserve">the </w:t>
      </w:r>
      <w:r w:rsidR="00873B71">
        <w:rPr>
          <w:rFonts w:ascii="Arial Narrow" w:hAnsi="Arial Narrow" w:cs="Arial"/>
          <w:b/>
          <w:bCs/>
        </w:rPr>
        <w:t xml:space="preserve">disability community. </w:t>
      </w:r>
      <w:r w:rsidR="00653172">
        <w:rPr>
          <w:rFonts w:ascii="Arial Narrow" w:hAnsi="Arial Narrow" w:cs="Arial"/>
          <w:b/>
          <w:bCs/>
        </w:rPr>
        <w:t xml:space="preserve">He added that the promotion of </w:t>
      </w:r>
      <w:r w:rsidR="00653172" w:rsidRPr="00653172">
        <w:rPr>
          <w:rFonts w:ascii="Arial Narrow" w:hAnsi="Arial Narrow" w:cs="Arial"/>
          <w:b/>
          <w:bCs/>
        </w:rPr>
        <w:t>Text-to-911</w:t>
      </w:r>
      <w:r w:rsidR="00653172">
        <w:rPr>
          <w:rFonts w:ascii="Arial Narrow" w:hAnsi="Arial Narrow" w:cs="Arial"/>
          <w:b/>
          <w:bCs/>
        </w:rPr>
        <w:t xml:space="preserve"> and medical IDs could be initial topics. </w:t>
      </w:r>
      <w:r w:rsidR="00471DC4">
        <w:rPr>
          <w:rFonts w:ascii="Arial Narrow" w:hAnsi="Arial Narrow" w:cs="Arial"/>
          <w:b/>
          <w:bCs/>
        </w:rPr>
        <w:t xml:space="preserve">Corey Shaffer added that </w:t>
      </w:r>
      <w:r w:rsidR="008A408E">
        <w:rPr>
          <w:rFonts w:ascii="Arial Narrow" w:hAnsi="Arial Narrow" w:cs="Arial"/>
          <w:b/>
          <w:bCs/>
        </w:rPr>
        <w:t xml:space="preserve">best practices regarding 911 calls </w:t>
      </w:r>
      <w:r w:rsidR="00AB397B">
        <w:rPr>
          <w:rFonts w:ascii="Arial Narrow" w:hAnsi="Arial Narrow" w:cs="Arial"/>
          <w:b/>
          <w:bCs/>
        </w:rPr>
        <w:t>would</w:t>
      </w:r>
      <w:r w:rsidR="007D72CD">
        <w:rPr>
          <w:rFonts w:ascii="Arial Narrow" w:hAnsi="Arial Narrow" w:cs="Arial"/>
          <w:b/>
          <w:bCs/>
        </w:rPr>
        <w:t xml:space="preserve"> be a </w:t>
      </w:r>
      <w:r w:rsidR="00746FAF">
        <w:rPr>
          <w:rFonts w:ascii="Arial Narrow" w:hAnsi="Arial Narrow" w:cs="Arial"/>
          <w:b/>
          <w:bCs/>
        </w:rPr>
        <w:t>useful topic</w:t>
      </w:r>
      <w:r w:rsidR="00DD0291">
        <w:rPr>
          <w:rFonts w:ascii="Arial Narrow" w:hAnsi="Arial Narrow" w:cs="Arial"/>
          <w:b/>
          <w:bCs/>
        </w:rPr>
        <w:t xml:space="preserve"> </w:t>
      </w:r>
      <w:r w:rsidR="00AB397B">
        <w:rPr>
          <w:rFonts w:ascii="Arial Narrow" w:hAnsi="Arial Narrow" w:cs="Arial"/>
          <w:b/>
          <w:bCs/>
        </w:rPr>
        <w:t>to inform the public</w:t>
      </w:r>
      <w:r w:rsidR="00441C1A">
        <w:rPr>
          <w:rFonts w:ascii="Arial Narrow" w:hAnsi="Arial Narrow" w:cs="Arial"/>
          <w:b/>
          <w:bCs/>
        </w:rPr>
        <w:t xml:space="preserve">, which could </w:t>
      </w:r>
      <w:r w:rsidR="00383CA2">
        <w:rPr>
          <w:rFonts w:ascii="Arial Narrow" w:hAnsi="Arial Narrow" w:cs="Arial"/>
          <w:b/>
          <w:bCs/>
        </w:rPr>
        <w:t>improve emergency response and</w:t>
      </w:r>
      <w:r w:rsidR="005936AD">
        <w:rPr>
          <w:rFonts w:ascii="Arial Narrow" w:hAnsi="Arial Narrow" w:cs="Arial"/>
          <w:b/>
          <w:bCs/>
        </w:rPr>
        <w:t xml:space="preserve"> increase</w:t>
      </w:r>
      <w:r w:rsidR="00441C1A">
        <w:rPr>
          <w:rFonts w:ascii="Arial Narrow" w:hAnsi="Arial Narrow" w:cs="Arial"/>
          <w:b/>
          <w:bCs/>
        </w:rPr>
        <w:t xml:space="preserve"> </w:t>
      </w:r>
      <w:r w:rsidR="005936AD">
        <w:rPr>
          <w:rFonts w:ascii="Arial Narrow" w:hAnsi="Arial Narrow" w:cs="Arial"/>
          <w:b/>
          <w:bCs/>
        </w:rPr>
        <w:t xml:space="preserve">PSAP efficiency. </w:t>
      </w:r>
    </w:p>
    <w:p w14:paraId="185850F7" w14:textId="77777777" w:rsidR="00AC7F37" w:rsidRDefault="00AC7F37" w:rsidP="00195613">
      <w:pPr>
        <w:ind w:left="1440"/>
        <w:rPr>
          <w:rFonts w:ascii="Arial Narrow" w:hAnsi="Arial Narrow" w:cs="Arial"/>
          <w:b/>
          <w:bCs/>
        </w:rPr>
      </w:pPr>
    </w:p>
    <w:p w14:paraId="5D3F333A" w14:textId="54411BA8" w:rsidR="00AC7F37" w:rsidRPr="005041BF" w:rsidRDefault="00AC7F37" w:rsidP="00195613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Stacy Domingo asked Ah Lan Leong if they maintain a social media presence or not. </w:t>
      </w:r>
      <w:r w:rsidR="00363804">
        <w:rPr>
          <w:rFonts w:ascii="Arial Narrow" w:hAnsi="Arial Narrow" w:cs="Arial"/>
          <w:b/>
          <w:bCs/>
        </w:rPr>
        <w:t xml:space="preserve">Ah Lan Leong </w:t>
      </w:r>
      <w:r w:rsidR="00B57573">
        <w:rPr>
          <w:rFonts w:ascii="Arial Narrow" w:hAnsi="Arial Narrow" w:cs="Arial"/>
          <w:b/>
          <w:bCs/>
        </w:rPr>
        <w:t>responded stating that the</w:t>
      </w:r>
      <w:r w:rsidR="00510279">
        <w:rPr>
          <w:rFonts w:ascii="Arial Narrow" w:hAnsi="Arial Narrow" w:cs="Arial"/>
          <w:b/>
          <w:bCs/>
        </w:rPr>
        <w:t xml:space="preserve">ir department has a social media presence but police dispatch </w:t>
      </w:r>
      <w:r w:rsidR="00B57573">
        <w:rPr>
          <w:rFonts w:ascii="Arial Narrow" w:hAnsi="Arial Narrow" w:cs="Arial"/>
          <w:b/>
          <w:bCs/>
        </w:rPr>
        <w:t>w</w:t>
      </w:r>
      <w:r w:rsidR="00510279">
        <w:rPr>
          <w:rFonts w:ascii="Arial Narrow" w:hAnsi="Arial Narrow" w:cs="Arial"/>
          <w:b/>
          <w:bCs/>
        </w:rPr>
        <w:t>as</w:t>
      </w:r>
      <w:r w:rsidR="00B57573">
        <w:rPr>
          <w:rFonts w:ascii="Arial Narrow" w:hAnsi="Arial Narrow" w:cs="Arial"/>
          <w:b/>
          <w:bCs/>
        </w:rPr>
        <w:t xml:space="preserve"> denied access to social media due to various concerns. </w:t>
      </w:r>
      <w:r w:rsidR="00EF6396">
        <w:rPr>
          <w:rFonts w:ascii="Arial Narrow" w:hAnsi="Arial Narrow" w:cs="Arial"/>
          <w:b/>
          <w:bCs/>
        </w:rPr>
        <w:t xml:space="preserve">She added that they will work with the handler of their department’s social media presence to promote police dispatch events. </w:t>
      </w:r>
      <w:r w:rsidR="00BA158B">
        <w:rPr>
          <w:rFonts w:ascii="Arial Narrow" w:hAnsi="Arial Narrow" w:cs="Arial"/>
          <w:b/>
          <w:bCs/>
        </w:rPr>
        <w:t xml:space="preserve">Stacy Domingo asked Corey Shaffer a follow-up question if a statewide social media campaign for the upcoming </w:t>
      </w:r>
      <w:r w:rsidR="00BA158B" w:rsidRPr="00BA158B">
        <w:rPr>
          <w:rFonts w:ascii="Arial Narrow" w:hAnsi="Arial Narrow" w:cs="Arial"/>
          <w:b/>
          <w:bCs/>
        </w:rPr>
        <w:t>National Public Safety Telecommunicators Week</w:t>
      </w:r>
      <w:r w:rsidR="00BA158B">
        <w:rPr>
          <w:rFonts w:ascii="Arial Narrow" w:hAnsi="Arial Narrow" w:cs="Arial"/>
          <w:b/>
          <w:bCs/>
        </w:rPr>
        <w:t xml:space="preserve"> is feasible or not. </w:t>
      </w:r>
      <w:r w:rsidR="00610145">
        <w:rPr>
          <w:rFonts w:ascii="Arial Narrow" w:hAnsi="Arial Narrow" w:cs="Arial"/>
          <w:b/>
          <w:bCs/>
        </w:rPr>
        <w:t xml:space="preserve">Corey Shaffer </w:t>
      </w:r>
      <w:r w:rsidR="00D15D82">
        <w:rPr>
          <w:rFonts w:ascii="Arial Narrow" w:hAnsi="Arial Narrow" w:cs="Arial"/>
          <w:b/>
          <w:bCs/>
        </w:rPr>
        <w:t xml:space="preserve">responded stating that it seems feasible as long as the PSAPs coordinate with each other. </w:t>
      </w:r>
      <w:r w:rsidR="00D86083">
        <w:rPr>
          <w:rFonts w:ascii="Arial Narrow" w:hAnsi="Arial Narrow" w:cs="Arial"/>
          <w:b/>
          <w:bCs/>
        </w:rPr>
        <w:t xml:space="preserve">He asked the Executive Director if he could prepare draft social media content for the PSAPs to review. </w:t>
      </w:r>
      <w:r w:rsidR="001F1179">
        <w:rPr>
          <w:rFonts w:ascii="Arial Narrow" w:hAnsi="Arial Narrow" w:cs="Arial"/>
          <w:b/>
          <w:bCs/>
        </w:rPr>
        <w:t xml:space="preserve">Executive Director responded stating </w:t>
      </w:r>
      <w:r w:rsidR="000F20C1">
        <w:rPr>
          <w:rFonts w:ascii="Arial Narrow" w:hAnsi="Arial Narrow" w:cs="Arial"/>
          <w:b/>
          <w:bCs/>
        </w:rPr>
        <w:t xml:space="preserve">that </w:t>
      </w:r>
      <w:r w:rsidR="007B3848">
        <w:rPr>
          <w:rFonts w:ascii="Arial Narrow" w:hAnsi="Arial Narrow" w:cs="Arial"/>
          <w:b/>
          <w:bCs/>
        </w:rPr>
        <w:t xml:space="preserve">he will work on this with his Administrative Services Assistant and the PSAPs. </w:t>
      </w:r>
    </w:p>
    <w:p w14:paraId="12FAFB02" w14:textId="77777777" w:rsidR="005041BF" w:rsidRDefault="005041BF" w:rsidP="005041BF">
      <w:pPr>
        <w:ind w:left="1440"/>
        <w:rPr>
          <w:rFonts w:ascii="Arial Narrow" w:hAnsi="Arial Narrow" w:cs="Arial"/>
          <w:sz w:val="23"/>
          <w:szCs w:val="23"/>
        </w:rPr>
      </w:pPr>
    </w:p>
    <w:p w14:paraId="5091A233" w14:textId="495D812F" w:rsidR="00F5462A" w:rsidRDefault="00B564F1" w:rsidP="00D2649E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B564F1">
        <w:rPr>
          <w:rFonts w:ascii="Arial Narrow" w:hAnsi="Arial Narrow" w:cs="Arial"/>
          <w:sz w:val="23"/>
          <w:szCs w:val="23"/>
        </w:rPr>
        <w:t xml:space="preserve">Volunteers Request for </w:t>
      </w:r>
      <w:r w:rsidR="00175504">
        <w:rPr>
          <w:rFonts w:ascii="Arial Narrow" w:hAnsi="Arial Narrow" w:cs="Arial"/>
          <w:sz w:val="23"/>
          <w:szCs w:val="23"/>
        </w:rPr>
        <w:t>Department of Commerce and Consumer Affairs (</w:t>
      </w:r>
      <w:r w:rsidRPr="00B564F1">
        <w:rPr>
          <w:rFonts w:ascii="Arial Narrow" w:hAnsi="Arial Narrow" w:cs="Arial"/>
          <w:sz w:val="23"/>
          <w:szCs w:val="23"/>
        </w:rPr>
        <w:t>DCCA</w:t>
      </w:r>
      <w:r w:rsidR="00175504">
        <w:rPr>
          <w:rFonts w:ascii="Arial Narrow" w:hAnsi="Arial Narrow" w:cs="Arial"/>
          <w:sz w:val="23"/>
          <w:szCs w:val="23"/>
        </w:rPr>
        <w:t>)</w:t>
      </w:r>
      <w:r w:rsidRPr="00B564F1">
        <w:rPr>
          <w:rFonts w:ascii="Arial Narrow" w:hAnsi="Arial Narrow" w:cs="Arial"/>
          <w:sz w:val="23"/>
          <w:szCs w:val="23"/>
        </w:rPr>
        <w:t xml:space="preserve"> National Consumer Protection Week Fair on March </w:t>
      </w:r>
      <w:r w:rsidR="003D6453">
        <w:rPr>
          <w:rFonts w:ascii="Arial Narrow" w:hAnsi="Arial Narrow" w:cs="Arial"/>
          <w:sz w:val="23"/>
          <w:szCs w:val="23"/>
        </w:rPr>
        <w:t>5</w:t>
      </w:r>
      <w:r w:rsidRPr="00B564F1">
        <w:rPr>
          <w:rFonts w:ascii="Arial Narrow" w:hAnsi="Arial Narrow" w:cs="Arial"/>
          <w:sz w:val="23"/>
          <w:szCs w:val="23"/>
        </w:rPr>
        <w:t>, 202</w:t>
      </w:r>
      <w:r w:rsidR="003D6453">
        <w:rPr>
          <w:rFonts w:ascii="Arial Narrow" w:hAnsi="Arial Narrow" w:cs="Arial"/>
          <w:sz w:val="23"/>
          <w:szCs w:val="23"/>
        </w:rPr>
        <w:t>6</w:t>
      </w:r>
    </w:p>
    <w:p w14:paraId="1A024FF6" w14:textId="2ED317AC" w:rsidR="00990451" w:rsidRPr="00990451" w:rsidRDefault="007E2A5A" w:rsidP="00990451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Executive Director stated that </w:t>
      </w:r>
      <w:r w:rsidR="00536E73">
        <w:rPr>
          <w:rFonts w:ascii="Arial Narrow" w:hAnsi="Arial Narrow" w:cs="Arial"/>
          <w:b/>
          <w:bCs/>
        </w:rPr>
        <w:t xml:space="preserve">the primary focus for this DCCA fair </w:t>
      </w:r>
      <w:r w:rsidR="00F260A9">
        <w:rPr>
          <w:rFonts w:ascii="Arial Narrow" w:hAnsi="Arial Narrow" w:cs="Arial"/>
          <w:b/>
          <w:bCs/>
        </w:rPr>
        <w:t xml:space="preserve">will be to promote </w:t>
      </w:r>
      <w:r w:rsidR="00E33D87">
        <w:rPr>
          <w:rFonts w:ascii="Arial Narrow" w:hAnsi="Arial Narrow" w:cs="Arial"/>
          <w:b/>
          <w:bCs/>
        </w:rPr>
        <w:t xml:space="preserve">education about medical ID setup. </w:t>
      </w:r>
      <w:r w:rsidR="0097037A">
        <w:rPr>
          <w:rFonts w:ascii="Arial Narrow" w:hAnsi="Arial Narrow" w:cs="Arial"/>
          <w:b/>
          <w:bCs/>
        </w:rPr>
        <w:t xml:space="preserve">He added that he created 2 </w:t>
      </w:r>
      <w:r w:rsidR="00D46EF6">
        <w:rPr>
          <w:rFonts w:ascii="Arial Narrow" w:hAnsi="Arial Narrow" w:cs="Arial"/>
          <w:b/>
          <w:bCs/>
        </w:rPr>
        <w:t xml:space="preserve">flyers (for iOS and Android) explaining how to set up a medical ID. </w:t>
      </w:r>
      <w:r w:rsidR="003E0094">
        <w:rPr>
          <w:rFonts w:ascii="Arial Narrow" w:hAnsi="Arial Narrow" w:cs="Arial"/>
          <w:b/>
          <w:bCs/>
        </w:rPr>
        <w:t xml:space="preserve">He then requested for any </w:t>
      </w:r>
      <w:r w:rsidR="003E0094">
        <w:rPr>
          <w:rFonts w:ascii="Arial Narrow" w:hAnsi="Arial Narrow" w:cs="Arial"/>
          <w:b/>
          <w:bCs/>
        </w:rPr>
        <w:lastRenderedPageBreak/>
        <w:t xml:space="preserve">volunteers who are willing to participate. </w:t>
      </w:r>
      <w:r w:rsidR="00C94349">
        <w:rPr>
          <w:rFonts w:ascii="Arial Narrow" w:hAnsi="Arial Narrow" w:cs="Arial"/>
          <w:b/>
          <w:bCs/>
        </w:rPr>
        <w:t>Lastly, he mentioned that these flyers could be sh</w:t>
      </w:r>
      <w:r w:rsidR="00CA396D">
        <w:rPr>
          <w:rFonts w:ascii="Arial Narrow" w:hAnsi="Arial Narrow" w:cs="Arial"/>
          <w:b/>
          <w:bCs/>
        </w:rPr>
        <w:t xml:space="preserve">ared </w:t>
      </w:r>
      <w:r w:rsidR="00FB30E7">
        <w:rPr>
          <w:rFonts w:ascii="Arial Narrow" w:hAnsi="Arial Narrow" w:cs="Arial"/>
          <w:b/>
          <w:bCs/>
        </w:rPr>
        <w:t>on</w:t>
      </w:r>
      <w:r w:rsidR="00CA396D">
        <w:rPr>
          <w:rFonts w:ascii="Arial Narrow" w:hAnsi="Arial Narrow" w:cs="Arial"/>
          <w:b/>
          <w:bCs/>
        </w:rPr>
        <w:t xml:space="preserve"> social media </w:t>
      </w:r>
      <w:r w:rsidR="00722AA7">
        <w:rPr>
          <w:rFonts w:ascii="Arial Narrow" w:hAnsi="Arial Narrow" w:cs="Arial"/>
          <w:b/>
          <w:bCs/>
        </w:rPr>
        <w:t>and</w:t>
      </w:r>
      <w:r w:rsidR="00C73A2D">
        <w:rPr>
          <w:rFonts w:ascii="Arial Narrow" w:hAnsi="Arial Narrow" w:cs="Arial"/>
          <w:b/>
          <w:bCs/>
        </w:rPr>
        <w:t xml:space="preserve"> with other agencies. </w:t>
      </w:r>
    </w:p>
    <w:p w14:paraId="6C7D1B6D" w14:textId="77777777" w:rsidR="00990451" w:rsidRDefault="00990451" w:rsidP="00990451">
      <w:pPr>
        <w:ind w:left="1440"/>
        <w:rPr>
          <w:rFonts w:ascii="Arial Narrow" w:hAnsi="Arial Narrow" w:cs="Arial"/>
          <w:sz w:val="23"/>
          <w:szCs w:val="23"/>
        </w:rPr>
      </w:pPr>
    </w:p>
    <w:p w14:paraId="06DDAB57" w14:textId="2A05B76C" w:rsidR="0006056F" w:rsidRPr="0006056F" w:rsidRDefault="000B398C" w:rsidP="0006056F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C33D2D">
        <w:rPr>
          <w:rFonts w:ascii="Arial Narrow" w:hAnsi="Arial Narrow" w:cs="Arial"/>
          <w:color w:val="4472C4"/>
          <w:sz w:val="28"/>
          <w:szCs w:val="28"/>
        </w:rPr>
        <w:t>Items for Discussion, Consideration, and Action</w:t>
      </w:r>
    </w:p>
    <w:p w14:paraId="10CD30FD" w14:textId="236BE99A" w:rsidR="00A45DEC" w:rsidRDefault="00A45DEC" w:rsidP="00A45DE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A45DEC">
        <w:rPr>
          <w:rFonts w:ascii="Arial Narrow" w:hAnsi="Arial Narrow" w:cs="Arial"/>
          <w:sz w:val="23"/>
          <w:szCs w:val="23"/>
        </w:rPr>
        <w:t>Honolulu Emergency Medical Services Department Requesting $4,960.32 for Computer-Aided Dispatch (CAD) Server Upgrade</w:t>
      </w:r>
    </w:p>
    <w:p w14:paraId="2654EB11" w14:textId="398FF266" w:rsidR="00B015C3" w:rsidRPr="00C5692A" w:rsidRDefault="00C5692A" w:rsidP="00B015C3">
      <w:pPr>
        <w:ind w:left="1440"/>
        <w:rPr>
          <w:rFonts w:ascii="Arial Narrow" w:hAnsi="Arial Narrow" w:cs="Arial"/>
          <w:b/>
          <w:bCs/>
          <w:sz w:val="23"/>
          <w:szCs w:val="23"/>
        </w:rPr>
      </w:pPr>
      <w:r w:rsidRPr="00C5692A">
        <w:rPr>
          <w:rFonts w:ascii="Arial Narrow" w:hAnsi="Arial Narrow" w:cs="Arial"/>
          <w:b/>
          <w:bCs/>
        </w:rPr>
        <w:t xml:space="preserve">Board Chair stated the item above and asked for a motion to approve. </w:t>
      </w:r>
      <w:r>
        <w:rPr>
          <w:rFonts w:ascii="Arial Narrow" w:hAnsi="Arial Narrow" w:cs="Arial"/>
          <w:b/>
          <w:bCs/>
        </w:rPr>
        <w:t xml:space="preserve">Ji Sook Kim </w:t>
      </w:r>
      <w:r w:rsidRPr="00C5692A">
        <w:rPr>
          <w:rFonts w:ascii="Arial Narrow" w:hAnsi="Arial Narrow" w:cs="Arial"/>
          <w:b/>
          <w:bCs/>
        </w:rPr>
        <w:t xml:space="preserve">motioned to approve this request. </w:t>
      </w:r>
      <w:r>
        <w:rPr>
          <w:rFonts w:ascii="Arial Narrow" w:hAnsi="Arial Narrow" w:cs="Arial"/>
          <w:b/>
          <w:bCs/>
        </w:rPr>
        <w:t>Francis Alueta</w:t>
      </w:r>
      <w:r w:rsidRPr="00C5692A">
        <w:rPr>
          <w:rFonts w:ascii="Arial Narrow" w:hAnsi="Arial Narrow" w:cs="Arial"/>
          <w:b/>
          <w:bCs/>
        </w:rPr>
        <w:t xml:space="preserve"> seconded the motion. A voice vote was taken, motion was unanimously approved.</w:t>
      </w:r>
    </w:p>
    <w:p w14:paraId="5382AF56" w14:textId="77777777" w:rsidR="00B015C3" w:rsidRDefault="00B015C3" w:rsidP="00B015C3">
      <w:pPr>
        <w:ind w:left="1440"/>
        <w:rPr>
          <w:rFonts w:ascii="Arial Narrow" w:hAnsi="Arial Narrow" w:cs="Arial"/>
          <w:sz w:val="23"/>
          <w:szCs w:val="23"/>
        </w:rPr>
      </w:pPr>
    </w:p>
    <w:p w14:paraId="0B809C2E" w14:textId="3F96A09C" w:rsidR="003F1278" w:rsidRPr="006D7168" w:rsidRDefault="00F03849" w:rsidP="003F1278">
      <w:pPr>
        <w:numPr>
          <w:ilvl w:val="1"/>
          <w:numId w:val="1"/>
        </w:numPr>
        <w:rPr>
          <w:rFonts w:ascii="Arial Narrow" w:hAnsi="Arial Narrow" w:cs="Arial"/>
          <w:b/>
          <w:bCs/>
          <w:sz w:val="28"/>
          <w:szCs w:val="28"/>
          <w:u w:val="single"/>
        </w:rPr>
      </w:pPr>
      <w:r>
        <w:rPr>
          <w:rFonts w:ascii="Arial Narrow" w:hAnsi="Arial Narrow" w:cs="Arial"/>
          <w:sz w:val="23"/>
          <w:szCs w:val="23"/>
        </w:rPr>
        <w:t>Additional Items Proposed by Meeting Attendees</w:t>
      </w:r>
      <w:r w:rsidR="00B01339">
        <w:rPr>
          <w:rFonts w:ascii="Arial Narrow" w:hAnsi="Arial Narrow" w:cs="Arial"/>
          <w:sz w:val="23"/>
          <w:szCs w:val="23"/>
        </w:rPr>
        <w:t xml:space="preserve"> for Consideration and Possible Inclusion on Future Agendas</w:t>
      </w:r>
    </w:p>
    <w:p w14:paraId="736C853B" w14:textId="77777777" w:rsidR="006D7168" w:rsidRPr="003F1278" w:rsidRDefault="006D7168" w:rsidP="006D7168">
      <w:pPr>
        <w:ind w:left="1440"/>
        <w:rPr>
          <w:rFonts w:ascii="Arial Narrow" w:hAnsi="Arial Narrow" w:cs="Arial"/>
          <w:b/>
          <w:bCs/>
          <w:sz w:val="28"/>
          <w:szCs w:val="28"/>
          <w:u w:val="single"/>
        </w:rPr>
      </w:pPr>
    </w:p>
    <w:p w14:paraId="2D89E154" w14:textId="65B8D65D" w:rsidR="000B398C" w:rsidRPr="00994B57" w:rsidRDefault="000B398C" w:rsidP="000B398C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>Announcements</w:t>
      </w:r>
    </w:p>
    <w:p w14:paraId="48FE4806" w14:textId="51220BC7" w:rsidR="00EB6E63" w:rsidRPr="00B40277" w:rsidRDefault="000B398C" w:rsidP="005736C7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 w:rsidRPr="00490CF0">
        <w:rPr>
          <w:rFonts w:ascii="Arial Narrow" w:hAnsi="Arial Narrow" w:cs="Arial"/>
          <w:sz w:val="23"/>
          <w:szCs w:val="23"/>
        </w:rPr>
        <w:t>Future Virtual Meeting Dates/Times (9:00AM-12:00PM)</w:t>
      </w:r>
      <w:bookmarkStart w:id="10" w:name="_Hlk140484701"/>
    </w:p>
    <w:p w14:paraId="4ED59471" w14:textId="77777777" w:rsidR="00925956" w:rsidRDefault="00925956" w:rsidP="00925956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11" w:name="_Hlk210127241"/>
      <w:r>
        <w:rPr>
          <w:rFonts w:ascii="Arial Narrow" w:hAnsi="Arial Narrow" w:cs="Arial"/>
          <w:sz w:val="23"/>
          <w:szCs w:val="23"/>
        </w:rPr>
        <w:t>Thursday, March 12, 2026 (Combined Meeting)</w:t>
      </w:r>
    </w:p>
    <w:p w14:paraId="7E33DC34" w14:textId="2B58D17E" w:rsidR="00925956" w:rsidRDefault="00925956" w:rsidP="00925956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 xml:space="preserve">Thursday, April </w:t>
      </w:r>
      <w:r w:rsidR="00CB4055">
        <w:rPr>
          <w:rFonts w:ascii="Arial Narrow" w:hAnsi="Arial Narrow" w:cs="Arial"/>
          <w:sz w:val="23"/>
          <w:szCs w:val="23"/>
        </w:rPr>
        <w:t>9</w:t>
      </w:r>
      <w:r>
        <w:rPr>
          <w:rFonts w:ascii="Arial Narrow" w:hAnsi="Arial Narrow" w:cs="Arial"/>
          <w:sz w:val="23"/>
          <w:szCs w:val="23"/>
        </w:rPr>
        <w:t>, 2026 (Combined Meeting)</w:t>
      </w:r>
    </w:p>
    <w:p w14:paraId="128915AF" w14:textId="77777777" w:rsidR="00891C6B" w:rsidRDefault="00891C6B" w:rsidP="00891C6B">
      <w:pPr>
        <w:ind w:left="2160"/>
        <w:rPr>
          <w:rFonts w:ascii="Arial Narrow" w:hAnsi="Arial Narrow" w:cs="Arial"/>
          <w:sz w:val="23"/>
          <w:szCs w:val="23"/>
        </w:rPr>
      </w:pPr>
    </w:p>
    <w:bookmarkEnd w:id="10"/>
    <w:bookmarkEnd w:id="11"/>
    <w:p w14:paraId="1800343C" w14:textId="4F02EA02" w:rsidR="008F0D2A" w:rsidRDefault="000B398C" w:rsidP="00821B37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Future Conference Dates (3 Months of Advanced Approval Required)</w:t>
      </w:r>
    </w:p>
    <w:p w14:paraId="2034D590" w14:textId="77777777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bookmarkStart w:id="12" w:name="_Hlk210127369"/>
      <w:r w:rsidRPr="008911A7">
        <w:rPr>
          <w:rFonts w:ascii="Arial Narrow" w:hAnsi="Arial Narrow" w:cs="Arial"/>
          <w:sz w:val="23"/>
          <w:szCs w:val="23"/>
        </w:rPr>
        <w:t>9-1-1 Goes to Washington (GTW)</w:t>
      </w:r>
      <w:r>
        <w:rPr>
          <w:rFonts w:ascii="Arial Narrow" w:hAnsi="Arial Narrow" w:cs="Arial"/>
          <w:sz w:val="23"/>
          <w:szCs w:val="23"/>
        </w:rPr>
        <w:t>,</w:t>
      </w:r>
      <w:r w:rsidRPr="008911A7">
        <w:rPr>
          <w:rFonts w:ascii="Arial Narrow" w:hAnsi="Arial Narrow" w:cs="Arial"/>
          <w:sz w:val="23"/>
          <w:szCs w:val="23"/>
        </w:rPr>
        <w:t xml:space="preserve"> February 2</w:t>
      </w:r>
      <w:r>
        <w:rPr>
          <w:rFonts w:ascii="Arial Narrow" w:hAnsi="Arial Narrow" w:cs="Arial"/>
          <w:sz w:val="23"/>
          <w:szCs w:val="23"/>
        </w:rPr>
        <w:t>2</w:t>
      </w:r>
      <w:r w:rsidRPr="008911A7">
        <w:rPr>
          <w:rFonts w:ascii="Arial Narrow" w:hAnsi="Arial Narrow" w:cs="Arial"/>
          <w:sz w:val="23"/>
          <w:szCs w:val="23"/>
        </w:rPr>
        <w:t>-2</w:t>
      </w:r>
      <w:r>
        <w:rPr>
          <w:rFonts w:ascii="Arial Narrow" w:hAnsi="Arial Narrow" w:cs="Arial"/>
          <w:sz w:val="23"/>
          <w:szCs w:val="23"/>
        </w:rPr>
        <w:t>5</w:t>
      </w:r>
      <w:r w:rsidRPr="008911A7">
        <w:rPr>
          <w:rFonts w:ascii="Arial Narrow" w:hAnsi="Arial Narrow" w:cs="Arial"/>
          <w:sz w:val="23"/>
          <w:szCs w:val="23"/>
        </w:rPr>
        <w:t>, 202</w:t>
      </w:r>
      <w:r>
        <w:rPr>
          <w:rFonts w:ascii="Arial Narrow" w:hAnsi="Arial Narrow" w:cs="Arial"/>
          <w:sz w:val="23"/>
          <w:szCs w:val="23"/>
        </w:rPr>
        <w:t>6</w:t>
      </w:r>
      <w:r w:rsidRPr="008911A7">
        <w:rPr>
          <w:rFonts w:ascii="Arial Narrow" w:hAnsi="Arial Narrow" w:cs="Arial"/>
          <w:sz w:val="23"/>
          <w:szCs w:val="23"/>
        </w:rPr>
        <w:t>, Arlington, VA</w:t>
      </w:r>
      <w:bookmarkEnd w:id="12"/>
    </w:p>
    <w:p w14:paraId="25F1AA97" w14:textId="77777777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3075F8">
        <w:rPr>
          <w:rFonts w:ascii="Arial Narrow" w:hAnsi="Arial Narrow" w:cs="Arial"/>
          <w:sz w:val="23"/>
          <w:szCs w:val="23"/>
        </w:rPr>
        <w:t>CentralSquare ENGAGE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3075F8">
        <w:rPr>
          <w:rFonts w:ascii="Arial Narrow" w:hAnsi="Arial Narrow" w:cs="Arial"/>
          <w:sz w:val="23"/>
          <w:szCs w:val="23"/>
        </w:rPr>
        <w:t>March 15-18</w:t>
      </w:r>
      <w:r>
        <w:rPr>
          <w:rFonts w:ascii="Arial Narrow" w:hAnsi="Arial Narrow" w:cs="Arial"/>
          <w:sz w:val="23"/>
          <w:szCs w:val="23"/>
        </w:rPr>
        <w:t>, 2026, Washington, D.C.</w:t>
      </w:r>
    </w:p>
    <w:p w14:paraId="432A1BF3" w14:textId="77777777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A15AE3">
        <w:rPr>
          <w:rFonts w:ascii="Arial Narrow" w:hAnsi="Arial Narrow" w:cs="Arial"/>
          <w:sz w:val="23"/>
          <w:szCs w:val="23"/>
        </w:rPr>
        <w:t>International Wireless Communications Expo (IWCE)</w:t>
      </w:r>
      <w:r>
        <w:rPr>
          <w:rFonts w:ascii="Arial Narrow" w:hAnsi="Arial Narrow" w:cs="Arial"/>
          <w:sz w:val="23"/>
          <w:szCs w:val="23"/>
        </w:rPr>
        <w:t>, March 16-19, 2026, Las Vegas, NV</w:t>
      </w:r>
    </w:p>
    <w:p w14:paraId="417F22DA" w14:textId="5CAA90E4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Summit Conference (Motorola Solutions)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19-23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 xml:space="preserve">Orlando, </w:t>
      </w:r>
      <w:r w:rsidR="00A16024">
        <w:rPr>
          <w:rFonts w:ascii="Arial Narrow" w:hAnsi="Arial Narrow" w:cs="Arial"/>
          <w:sz w:val="23"/>
          <w:szCs w:val="23"/>
        </w:rPr>
        <w:t>FL</w:t>
      </w:r>
    </w:p>
    <w:p w14:paraId="4568DC69" w14:textId="6F396D8D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7222FF">
        <w:rPr>
          <w:rFonts w:ascii="Arial Narrow" w:hAnsi="Arial Narrow" w:cs="Arial"/>
          <w:sz w:val="23"/>
          <w:szCs w:val="23"/>
        </w:rPr>
        <w:t>Navigator Conference</w:t>
      </w:r>
      <w:r>
        <w:rPr>
          <w:rFonts w:ascii="Arial Narrow" w:hAnsi="Arial Narrow" w:cs="Arial"/>
          <w:sz w:val="23"/>
          <w:szCs w:val="23"/>
        </w:rPr>
        <w:t xml:space="preserve">, </w:t>
      </w:r>
      <w:r w:rsidRPr="007222FF">
        <w:rPr>
          <w:rFonts w:ascii="Arial Narrow" w:hAnsi="Arial Narrow" w:cs="Arial"/>
          <w:sz w:val="23"/>
          <w:szCs w:val="23"/>
        </w:rPr>
        <w:t>April 21-24</w:t>
      </w:r>
      <w:r>
        <w:rPr>
          <w:rFonts w:ascii="Arial Narrow" w:hAnsi="Arial Narrow" w:cs="Arial"/>
          <w:sz w:val="23"/>
          <w:szCs w:val="23"/>
        </w:rPr>
        <w:t xml:space="preserve">, 2026, </w:t>
      </w:r>
      <w:r w:rsidRPr="007222FF">
        <w:rPr>
          <w:rFonts w:ascii="Arial Narrow" w:hAnsi="Arial Narrow" w:cs="Arial"/>
          <w:sz w:val="23"/>
          <w:szCs w:val="23"/>
        </w:rPr>
        <w:t xml:space="preserve">Las Vegas, </w:t>
      </w:r>
      <w:r w:rsidR="00A16024">
        <w:rPr>
          <w:rFonts w:ascii="Arial Narrow" w:hAnsi="Arial Narrow" w:cs="Arial"/>
          <w:sz w:val="23"/>
          <w:szCs w:val="23"/>
        </w:rPr>
        <w:t>NV</w:t>
      </w:r>
    </w:p>
    <w:p w14:paraId="62DC9277" w14:textId="46A4C58B" w:rsidR="000D393E" w:rsidRDefault="000D393E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D717D0">
        <w:rPr>
          <w:rFonts w:ascii="Arial Narrow" w:hAnsi="Arial Narrow" w:cs="Arial"/>
          <w:sz w:val="23"/>
          <w:szCs w:val="23"/>
        </w:rPr>
        <w:t>NICE Conference &amp; Expo (National Initiative for Cybersecurity Education)</w:t>
      </w:r>
      <w:r>
        <w:rPr>
          <w:rFonts w:ascii="Arial Narrow" w:hAnsi="Arial Narrow" w:cs="Arial"/>
          <w:sz w:val="23"/>
          <w:szCs w:val="23"/>
        </w:rPr>
        <w:t xml:space="preserve">, June 1-3, </w:t>
      </w:r>
      <w:r w:rsidR="0007160D">
        <w:rPr>
          <w:rFonts w:ascii="Arial Narrow" w:hAnsi="Arial Narrow" w:cs="Arial"/>
          <w:sz w:val="23"/>
          <w:szCs w:val="23"/>
        </w:rPr>
        <w:t xml:space="preserve">2026, </w:t>
      </w:r>
      <w:r w:rsidRPr="00D717D0">
        <w:rPr>
          <w:rFonts w:ascii="Arial Narrow" w:hAnsi="Arial Narrow" w:cs="Arial"/>
          <w:sz w:val="23"/>
          <w:szCs w:val="23"/>
        </w:rPr>
        <w:t>Philadelphia, P</w:t>
      </w:r>
      <w:r w:rsidR="00A16024">
        <w:rPr>
          <w:rFonts w:ascii="Arial Narrow" w:hAnsi="Arial Narrow" w:cs="Arial"/>
          <w:sz w:val="23"/>
          <w:szCs w:val="23"/>
        </w:rPr>
        <w:t>A</w:t>
      </w:r>
    </w:p>
    <w:p w14:paraId="3DB70E58" w14:textId="32AE2833" w:rsidR="00D14EEC" w:rsidRDefault="00D14EEC" w:rsidP="000D393E">
      <w:pPr>
        <w:numPr>
          <w:ilvl w:val="2"/>
          <w:numId w:val="1"/>
        </w:numPr>
        <w:rPr>
          <w:rFonts w:ascii="Arial Narrow" w:hAnsi="Arial Narrow" w:cs="Arial"/>
          <w:sz w:val="23"/>
          <w:szCs w:val="23"/>
        </w:rPr>
      </w:pPr>
      <w:r w:rsidRPr="00FA0645">
        <w:rPr>
          <w:rFonts w:ascii="Arial Narrow" w:hAnsi="Arial Narrow" w:cs="Arial"/>
          <w:sz w:val="23"/>
          <w:szCs w:val="23"/>
        </w:rPr>
        <w:t>NENA Conference &amp; Expo (National Emergency Number Association),</w:t>
      </w:r>
      <w:r>
        <w:rPr>
          <w:rFonts w:ascii="Arial Narrow" w:hAnsi="Arial Narrow" w:cs="Arial"/>
          <w:sz w:val="23"/>
          <w:szCs w:val="23"/>
        </w:rPr>
        <w:t xml:space="preserve"> June 27-July 2, Columbus, OH</w:t>
      </w:r>
    </w:p>
    <w:p w14:paraId="598D4DA1" w14:textId="77777777" w:rsidR="00891C6B" w:rsidRPr="0063433C" w:rsidRDefault="00891C6B" w:rsidP="00891C6B">
      <w:pPr>
        <w:ind w:left="2160"/>
        <w:rPr>
          <w:rFonts w:ascii="Arial Narrow" w:hAnsi="Arial Narrow" w:cs="Arial"/>
          <w:sz w:val="23"/>
          <w:szCs w:val="23"/>
        </w:rPr>
      </w:pPr>
    </w:p>
    <w:p w14:paraId="74BD794C" w14:textId="1634F8C6" w:rsidR="003A6AC1" w:rsidRDefault="00805EC5" w:rsidP="000B398C">
      <w:pPr>
        <w:numPr>
          <w:ilvl w:val="1"/>
          <w:numId w:val="1"/>
        </w:numPr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Additional Announcement</w:t>
      </w:r>
      <w:r w:rsidR="0041123D">
        <w:rPr>
          <w:rFonts w:ascii="Arial Narrow" w:hAnsi="Arial Narrow" w:cs="Arial"/>
          <w:sz w:val="23"/>
          <w:szCs w:val="23"/>
        </w:rPr>
        <w:t>s</w:t>
      </w:r>
      <w:r>
        <w:rPr>
          <w:rFonts w:ascii="Arial Narrow" w:hAnsi="Arial Narrow" w:cs="Arial"/>
          <w:sz w:val="23"/>
          <w:szCs w:val="23"/>
        </w:rPr>
        <w:t xml:space="preserve"> from Meeting Attendees</w:t>
      </w:r>
      <w:r w:rsidR="0038303E">
        <w:rPr>
          <w:rFonts w:ascii="Arial Narrow" w:hAnsi="Arial Narrow" w:cs="Arial"/>
          <w:sz w:val="23"/>
          <w:szCs w:val="23"/>
        </w:rPr>
        <w:t xml:space="preserve"> for Consideration and Possible Inclusion on Future Agendas</w:t>
      </w:r>
    </w:p>
    <w:p w14:paraId="01FF75AA" w14:textId="44351BE0" w:rsidR="00224658" w:rsidRPr="00224658" w:rsidRDefault="00224658" w:rsidP="00224658">
      <w:pPr>
        <w:ind w:left="1440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t xml:space="preserve">Stephen Courtney </w:t>
      </w:r>
      <w:r w:rsidR="002C3A47">
        <w:rPr>
          <w:rFonts w:ascii="Arial Narrow" w:hAnsi="Arial Narrow" w:cs="Arial"/>
          <w:b/>
          <w:bCs/>
        </w:rPr>
        <w:t xml:space="preserve">stated that he was recently approached by a vendor regarding artificial intelligence (AI) handling of non-emergency calls to reduce a PSAP’s workload. </w:t>
      </w:r>
      <w:r w:rsidR="00F15D07">
        <w:rPr>
          <w:rFonts w:ascii="Arial Narrow" w:hAnsi="Arial Narrow" w:cs="Arial"/>
          <w:b/>
          <w:bCs/>
        </w:rPr>
        <w:t xml:space="preserve">He asked Corey Shaffer </w:t>
      </w:r>
      <w:r w:rsidR="00D80E4D">
        <w:rPr>
          <w:rFonts w:ascii="Arial Narrow" w:hAnsi="Arial Narrow" w:cs="Arial"/>
          <w:b/>
          <w:bCs/>
        </w:rPr>
        <w:t xml:space="preserve">if the 911 Board would be interested in a presentation regarding this or not. </w:t>
      </w:r>
      <w:r w:rsidR="00C2774C">
        <w:rPr>
          <w:rFonts w:ascii="Arial Narrow" w:hAnsi="Arial Narrow" w:cs="Arial"/>
          <w:b/>
          <w:bCs/>
        </w:rPr>
        <w:t xml:space="preserve">Corey Shaffer responded stating that he is interested in this presentation and advised him to schedule and coordinate with the Executive Director. </w:t>
      </w:r>
    </w:p>
    <w:p w14:paraId="17319583" w14:textId="77777777" w:rsidR="00224658" w:rsidRDefault="00224658" w:rsidP="00224658">
      <w:pPr>
        <w:ind w:left="1440"/>
        <w:rPr>
          <w:rFonts w:ascii="Arial Narrow" w:hAnsi="Arial Narrow" w:cs="Arial"/>
          <w:sz w:val="23"/>
          <w:szCs w:val="23"/>
        </w:rPr>
      </w:pPr>
    </w:p>
    <w:p w14:paraId="5A996DCC" w14:textId="5C170A17" w:rsidR="006E182A" w:rsidRPr="00891C6B" w:rsidRDefault="000B398C" w:rsidP="002B53DA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t xml:space="preserve">Open Forum: Public </w:t>
      </w:r>
      <w:r w:rsidR="008B29CE">
        <w:rPr>
          <w:rFonts w:ascii="Arial Narrow" w:hAnsi="Arial Narrow" w:cs="Arial"/>
          <w:color w:val="4472C4"/>
          <w:sz w:val="28"/>
          <w:szCs w:val="28"/>
        </w:rPr>
        <w:t>C</w:t>
      </w:r>
      <w:r>
        <w:rPr>
          <w:rFonts w:ascii="Arial Narrow" w:hAnsi="Arial Narrow" w:cs="Arial"/>
          <w:color w:val="4472C4"/>
          <w:sz w:val="28"/>
          <w:szCs w:val="28"/>
        </w:rPr>
        <w:t xml:space="preserve">omment on </w:t>
      </w:r>
      <w:r w:rsidR="005E4D87">
        <w:rPr>
          <w:rFonts w:ascii="Arial Narrow" w:hAnsi="Arial Narrow" w:cs="Arial"/>
          <w:color w:val="4472C4"/>
          <w:sz w:val="28"/>
          <w:szCs w:val="28"/>
        </w:rPr>
        <w:t>I</w:t>
      </w:r>
      <w:r>
        <w:rPr>
          <w:rFonts w:ascii="Arial Narrow" w:hAnsi="Arial Narrow" w:cs="Arial"/>
          <w:color w:val="4472C4"/>
          <w:sz w:val="28"/>
          <w:szCs w:val="28"/>
        </w:rPr>
        <w:t xml:space="preserve">ssues not on the </w:t>
      </w:r>
      <w:r w:rsidR="00C84D87">
        <w:rPr>
          <w:rFonts w:ascii="Arial Narrow" w:hAnsi="Arial Narrow" w:cs="Arial"/>
          <w:color w:val="4472C4"/>
          <w:sz w:val="28"/>
          <w:szCs w:val="28"/>
        </w:rPr>
        <w:t>Board</w:t>
      </w:r>
      <w:r>
        <w:rPr>
          <w:rFonts w:ascii="Arial Narrow" w:hAnsi="Arial Narrow" w:cs="Arial"/>
          <w:color w:val="4472C4"/>
          <w:sz w:val="28"/>
          <w:szCs w:val="28"/>
        </w:rPr>
        <w:t xml:space="preserve"> Meeting Agenda</w:t>
      </w:r>
      <w:r w:rsidR="008B29CE">
        <w:rPr>
          <w:rFonts w:ascii="Arial Narrow" w:hAnsi="Arial Narrow" w:cs="Arial"/>
          <w:color w:val="4472C4"/>
          <w:sz w:val="28"/>
          <w:szCs w:val="28"/>
        </w:rPr>
        <w:t>; no Board action on matters not on the agenda</w:t>
      </w:r>
    </w:p>
    <w:p w14:paraId="0776B1C4" w14:textId="3E925920" w:rsidR="00891C6B" w:rsidRDefault="00891C6B" w:rsidP="00891C6B">
      <w:pPr>
        <w:rPr>
          <w:rFonts w:ascii="Arial Narrow" w:hAnsi="Arial Narrow" w:cs="Arial"/>
          <w:color w:val="4472C4"/>
          <w:sz w:val="28"/>
          <w:szCs w:val="28"/>
        </w:rPr>
      </w:pPr>
      <w:r w:rsidRPr="0026177A">
        <w:rPr>
          <w:rFonts w:ascii="Arial Narrow" w:hAnsi="Arial Narrow" w:cs="Arial"/>
          <w:b/>
          <w:bCs/>
        </w:rPr>
        <w:t>There was no public comment on issues not on the agenda.</w:t>
      </w:r>
    </w:p>
    <w:p w14:paraId="56AB36A0" w14:textId="00977B2F" w:rsidR="00891C6B" w:rsidRPr="002B53DA" w:rsidRDefault="00891C6B" w:rsidP="00891C6B">
      <w:pPr>
        <w:spacing w:after="160" w:line="259" w:lineRule="auto"/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  <w:br w:type="page"/>
      </w:r>
    </w:p>
    <w:p w14:paraId="0AD85A04" w14:textId="79EA11B3" w:rsidR="003E5A02" w:rsidRPr="00891C6B" w:rsidRDefault="000B398C" w:rsidP="003E6DA9">
      <w:pPr>
        <w:numPr>
          <w:ilvl w:val="0"/>
          <w:numId w:val="1"/>
        </w:num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>
        <w:rPr>
          <w:rFonts w:ascii="Arial Narrow" w:hAnsi="Arial Narrow" w:cs="Arial"/>
          <w:color w:val="4472C4"/>
          <w:sz w:val="28"/>
          <w:szCs w:val="28"/>
        </w:rPr>
        <w:lastRenderedPageBreak/>
        <w:t>Adjournment</w:t>
      </w:r>
    </w:p>
    <w:p w14:paraId="35DDA3AC" w14:textId="5B8FFE38" w:rsidR="00891C6B" w:rsidRPr="003E6DA9" w:rsidRDefault="00891C6B" w:rsidP="00891C6B">
      <w:pPr>
        <w:rPr>
          <w:rFonts w:ascii="Arial Narrow" w:hAnsi="Arial Narrow" w:cs="Arial"/>
          <w:b/>
          <w:bCs/>
          <w:color w:val="4472C4"/>
          <w:sz w:val="28"/>
          <w:szCs w:val="28"/>
          <w:u w:val="single"/>
        </w:rPr>
      </w:pPr>
      <w:r w:rsidRPr="0026177A">
        <w:rPr>
          <w:rFonts w:ascii="Arial Narrow" w:hAnsi="Arial Narrow" w:cs="Arial"/>
          <w:b/>
          <w:bCs/>
        </w:rPr>
        <w:t xml:space="preserve">Board Chair requested a motion to adjourn the meeting. </w:t>
      </w:r>
      <w:r>
        <w:rPr>
          <w:rFonts w:ascii="Arial Narrow" w:hAnsi="Arial Narrow" w:cs="Arial"/>
          <w:b/>
          <w:bCs/>
        </w:rPr>
        <w:t xml:space="preserve">Ji Sook Kim </w:t>
      </w:r>
      <w:r w:rsidRPr="0026177A">
        <w:rPr>
          <w:rFonts w:ascii="Arial Narrow" w:hAnsi="Arial Narrow" w:cs="Arial"/>
          <w:b/>
          <w:bCs/>
        </w:rPr>
        <w:t xml:space="preserve">motioned to adjourn the meeting. </w:t>
      </w:r>
      <w:r>
        <w:rPr>
          <w:rFonts w:ascii="Arial Narrow" w:hAnsi="Arial Narrow" w:cs="Arial"/>
          <w:b/>
          <w:bCs/>
        </w:rPr>
        <w:t>Rebecca Lieberman</w:t>
      </w:r>
      <w:r w:rsidRPr="0026177A">
        <w:rPr>
          <w:rFonts w:ascii="Arial Narrow" w:hAnsi="Arial Narrow" w:cs="Arial"/>
          <w:b/>
          <w:bCs/>
        </w:rPr>
        <w:t xml:space="preserve"> seconded the motion. A voice vote was taken, adjournment was unanimously approved. The meeting was adjourned.</w:t>
      </w:r>
    </w:p>
    <w:sectPr w:rsidR="00891C6B" w:rsidRPr="003E6DA9" w:rsidSect="0007624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2E3AB" w14:textId="77777777" w:rsidR="00EF1897" w:rsidRDefault="00EF1897">
      <w:r>
        <w:separator/>
      </w:r>
    </w:p>
  </w:endnote>
  <w:endnote w:type="continuationSeparator" w:id="0">
    <w:p w14:paraId="0B45AE6B" w14:textId="77777777" w:rsidR="00EF1897" w:rsidRDefault="00EF1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2581293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810F9E" w14:textId="4BF09816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61B0647" w14:textId="6FE1E270" w:rsidR="00E02F6E" w:rsidRDefault="00E02F6E" w:rsidP="00E02F6E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AA4935" w:rsidRPr="00AA4935">
      <w:t>have a greater likelihood of being fulfilled</w:t>
    </w:r>
    <w:r>
      <w:t>.</w:t>
    </w:r>
  </w:p>
  <w:p w14:paraId="75CCA988" w14:textId="77777777" w:rsidR="00E02F6E" w:rsidRDefault="00E02F6E" w:rsidP="00E02F6E">
    <w:pPr>
      <w:pStyle w:val="Footer"/>
    </w:pPr>
  </w:p>
  <w:p w14:paraId="5EC28896" w14:textId="4790BB25" w:rsidR="00775A1C" w:rsidRDefault="00E02F6E" w:rsidP="00E02F6E">
    <w:pPr>
      <w:pStyle w:val="Footer"/>
    </w:pPr>
    <w:r>
      <w:t>Upon request, this notice is available in alternate formats.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521296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8806EB6" w14:textId="77777777" w:rsidR="00E02F6E" w:rsidRPr="00AF28D6" w:rsidRDefault="00E02F6E" w:rsidP="00E02F6E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2241D9A" w14:textId="0809C65A" w:rsidR="00E02F6E" w:rsidRDefault="00E02F6E" w:rsidP="00E02F6E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AA4935" w:rsidRPr="005B219B">
      <w:t>have a greater likelihood of being fulfilled</w:t>
    </w:r>
    <w:r>
      <w:t>.</w:t>
    </w:r>
  </w:p>
  <w:p w14:paraId="2E905C7C" w14:textId="77777777" w:rsidR="00E02F6E" w:rsidRDefault="00E02F6E" w:rsidP="00E02F6E">
    <w:pPr>
      <w:pStyle w:val="Footer"/>
    </w:pPr>
  </w:p>
  <w:p w14:paraId="3D8A9F8C" w14:textId="68038F3D" w:rsidR="00F94B0D" w:rsidRPr="00E02F6E" w:rsidRDefault="00E02F6E" w:rsidP="00E02F6E">
    <w:pPr>
      <w:pStyle w:val="Footer"/>
    </w:pPr>
    <w:r>
      <w:t>Upon request, this notice is available in alternate formats.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940483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AC99199" w14:textId="3CF2A6BD" w:rsidR="00775A1C" w:rsidRDefault="00775A1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14835FD" w14:textId="70F54FCB" w:rsidR="00E02F6E" w:rsidRDefault="00E02F6E" w:rsidP="00E02F6E">
    <w:pPr>
      <w:pStyle w:val="Footer"/>
    </w:pPr>
    <w:r>
      <w:t xml:space="preserve">If you need an auxiliary aid/service or other accommodation due to a disability, contact Benson Leung at 808-586-0633 or </w:t>
    </w:r>
    <w:hyperlink r:id="rId1" w:history="1">
      <w:r w:rsidRPr="00750C02">
        <w:rPr>
          <w:rStyle w:val="Hyperlink"/>
        </w:rPr>
        <w:t>benson.c.leung@hawaii.gov</w:t>
      </w:r>
    </w:hyperlink>
    <w:r>
      <w:t xml:space="preserve"> as soon as possible. Requests made as early as possible </w:t>
    </w:r>
    <w:r w:rsidR="00AA4935" w:rsidRPr="005B219B">
      <w:t>have a greater likelihood of being fulfilled</w:t>
    </w:r>
    <w:r>
      <w:t>.</w:t>
    </w:r>
  </w:p>
  <w:p w14:paraId="6A4BF8E9" w14:textId="77777777" w:rsidR="00E02F6E" w:rsidRDefault="00E02F6E" w:rsidP="00E02F6E">
    <w:pPr>
      <w:pStyle w:val="Footer"/>
    </w:pPr>
  </w:p>
  <w:p w14:paraId="3B2A593B" w14:textId="7F98DFDA" w:rsidR="006008C3" w:rsidRDefault="00E02F6E" w:rsidP="00E02F6E">
    <w:pPr>
      <w:pStyle w:val="Footer"/>
    </w:pPr>
    <w:r>
      <w:t>Upon request, this notice is available in alternate formats.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585AF" w14:textId="77777777" w:rsidR="00EF1897" w:rsidRDefault="00EF1897">
      <w:r>
        <w:separator/>
      </w:r>
    </w:p>
  </w:footnote>
  <w:footnote w:type="continuationSeparator" w:id="0">
    <w:p w14:paraId="4305975F" w14:textId="77777777" w:rsidR="00EF1897" w:rsidRDefault="00EF1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219CF" w14:textId="77777777" w:rsidR="00AA4935" w:rsidRDefault="00AA49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F420A" w14:textId="77777777" w:rsidR="00AA4935" w:rsidRDefault="00AA49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95DE0" w14:textId="77777777" w:rsidR="00AA4935" w:rsidRDefault="00AA49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45D8C"/>
    <w:multiLevelType w:val="hybridMultilevel"/>
    <w:tmpl w:val="7EEEFEBE"/>
    <w:lvl w:ilvl="0" w:tplc="B316EC00">
      <w:start w:val="1"/>
      <w:numFmt w:val="upperRoman"/>
      <w:lvlText w:val="%1."/>
      <w:lvlJc w:val="right"/>
      <w:rPr>
        <w:color w:val="4472C4"/>
      </w:rPr>
    </w:lvl>
    <w:lvl w:ilvl="1" w:tplc="D7768B9C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auto"/>
        <w:sz w:val="23"/>
        <w:szCs w:val="23"/>
      </w:rPr>
    </w:lvl>
    <w:lvl w:ilvl="2" w:tplc="420AC3BE">
      <w:start w:val="1"/>
      <w:numFmt w:val="lowerLetter"/>
      <w:lvlText w:val="%3."/>
      <w:lvlJc w:val="right"/>
      <w:pPr>
        <w:ind w:left="2160" w:hanging="180"/>
      </w:pPr>
      <w:rPr>
        <w:rFonts w:ascii="Arial Narrow" w:eastAsia="Times New Roman" w:hAnsi="Arial Narrow" w:cs="Arial Narrow"/>
        <w:b w:val="0"/>
        <w:bCs w:val="0"/>
        <w:color w:val="auto"/>
        <w:sz w:val="23"/>
        <w:szCs w:val="23"/>
      </w:rPr>
    </w:lvl>
    <w:lvl w:ilvl="3" w:tplc="F53475D6">
      <w:start w:val="1"/>
      <w:numFmt w:val="decimal"/>
      <w:lvlText w:val="%4."/>
      <w:lvlJc w:val="left"/>
      <w:pPr>
        <w:ind w:left="2880" w:hanging="360"/>
      </w:pPr>
      <w:rPr>
        <w:b w:val="0"/>
        <w:bCs w:val="0"/>
        <w:sz w:val="23"/>
        <w:szCs w:val="23"/>
      </w:rPr>
    </w:lvl>
    <w:lvl w:ilvl="4" w:tplc="1026D92C">
      <w:start w:val="1"/>
      <w:numFmt w:val="lowerLetter"/>
      <w:lvlText w:val="%5."/>
      <w:lvlJc w:val="left"/>
      <w:pPr>
        <w:ind w:left="3600" w:hanging="360"/>
      </w:pPr>
      <w:rPr>
        <w:b w:val="0"/>
        <w:bCs w:val="0"/>
        <w:sz w:val="23"/>
        <w:szCs w:val="23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EC0CAD"/>
    <w:multiLevelType w:val="hybridMultilevel"/>
    <w:tmpl w:val="AE6E4EBC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954020790">
    <w:abstractNumId w:val="0"/>
  </w:num>
  <w:num w:numId="2" w16cid:durableId="143714088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23221075">
    <w:abstractNumId w:val="1"/>
  </w:num>
  <w:num w:numId="4" w16cid:durableId="8441299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28B"/>
    <w:rsid w:val="000009AA"/>
    <w:rsid w:val="00000EE5"/>
    <w:rsid w:val="00000F22"/>
    <w:rsid w:val="000025BF"/>
    <w:rsid w:val="00004105"/>
    <w:rsid w:val="000052F0"/>
    <w:rsid w:val="00006AD8"/>
    <w:rsid w:val="0001319E"/>
    <w:rsid w:val="000155F1"/>
    <w:rsid w:val="00016A36"/>
    <w:rsid w:val="0001720F"/>
    <w:rsid w:val="0002342B"/>
    <w:rsid w:val="0003080A"/>
    <w:rsid w:val="00030EF9"/>
    <w:rsid w:val="00035B55"/>
    <w:rsid w:val="00042C39"/>
    <w:rsid w:val="000432EA"/>
    <w:rsid w:val="00045454"/>
    <w:rsid w:val="00045665"/>
    <w:rsid w:val="00046EA4"/>
    <w:rsid w:val="000500D6"/>
    <w:rsid w:val="0005029A"/>
    <w:rsid w:val="000502D1"/>
    <w:rsid w:val="000509A5"/>
    <w:rsid w:val="00050A3F"/>
    <w:rsid w:val="000511B5"/>
    <w:rsid w:val="00051C27"/>
    <w:rsid w:val="00051EB4"/>
    <w:rsid w:val="000538A2"/>
    <w:rsid w:val="00054F2C"/>
    <w:rsid w:val="00055F85"/>
    <w:rsid w:val="00056B5B"/>
    <w:rsid w:val="00057468"/>
    <w:rsid w:val="0006056F"/>
    <w:rsid w:val="00064368"/>
    <w:rsid w:val="00065343"/>
    <w:rsid w:val="00065E5C"/>
    <w:rsid w:val="0007046D"/>
    <w:rsid w:val="0007160D"/>
    <w:rsid w:val="00073A24"/>
    <w:rsid w:val="00074428"/>
    <w:rsid w:val="00074C6D"/>
    <w:rsid w:val="000750F3"/>
    <w:rsid w:val="0007593F"/>
    <w:rsid w:val="00075AB2"/>
    <w:rsid w:val="00075F23"/>
    <w:rsid w:val="0007624B"/>
    <w:rsid w:val="0008045D"/>
    <w:rsid w:val="00080508"/>
    <w:rsid w:val="00081907"/>
    <w:rsid w:val="000825C2"/>
    <w:rsid w:val="00083CBF"/>
    <w:rsid w:val="00084DE5"/>
    <w:rsid w:val="00090273"/>
    <w:rsid w:val="000924B6"/>
    <w:rsid w:val="0009536A"/>
    <w:rsid w:val="00095AF9"/>
    <w:rsid w:val="000969B5"/>
    <w:rsid w:val="000A1AE0"/>
    <w:rsid w:val="000A3A76"/>
    <w:rsid w:val="000A3AA5"/>
    <w:rsid w:val="000A68CB"/>
    <w:rsid w:val="000B11BA"/>
    <w:rsid w:val="000B30E5"/>
    <w:rsid w:val="000B398C"/>
    <w:rsid w:val="000B4627"/>
    <w:rsid w:val="000B648C"/>
    <w:rsid w:val="000C45E2"/>
    <w:rsid w:val="000C582B"/>
    <w:rsid w:val="000C783A"/>
    <w:rsid w:val="000D157E"/>
    <w:rsid w:val="000D1DB5"/>
    <w:rsid w:val="000D1FC0"/>
    <w:rsid w:val="000D337C"/>
    <w:rsid w:val="000D393E"/>
    <w:rsid w:val="000D5CF0"/>
    <w:rsid w:val="000D65C5"/>
    <w:rsid w:val="000D7267"/>
    <w:rsid w:val="000D7F3A"/>
    <w:rsid w:val="000E1AAF"/>
    <w:rsid w:val="000E355B"/>
    <w:rsid w:val="000E388F"/>
    <w:rsid w:val="000E5E8C"/>
    <w:rsid w:val="000E6417"/>
    <w:rsid w:val="000F051D"/>
    <w:rsid w:val="000F1907"/>
    <w:rsid w:val="000F20C1"/>
    <w:rsid w:val="000F3318"/>
    <w:rsid w:val="000F5697"/>
    <w:rsid w:val="000F6219"/>
    <w:rsid w:val="000F723A"/>
    <w:rsid w:val="000F7383"/>
    <w:rsid w:val="00100121"/>
    <w:rsid w:val="001004C1"/>
    <w:rsid w:val="00101535"/>
    <w:rsid w:val="00102613"/>
    <w:rsid w:val="00103650"/>
    <w:rsid w:val="0010374A"/>
    <w:rsid w:val="00104DDC"/>
    <w:rsid w:val="001067F5"/>
    <w:rsid w:val="0010745A"/>
    <w:rsid w:val="00111986"/>
    <w:rsid w:val="00111E33"/>
    <w:rsid w:val="00112039"/>
    <w:rsid w:val="001135CB"/>
    <w:rsid w:val="00113E6D"/>
    <w:rsid w:val="00113F67"/>
    <w:rsid w:val="001150C6"/>
    <w:rsid w:val="00115C74"/>
    <w:rsid w:val="00117050"/>
    <w:rsid w:val="00117C4D"/>
    <w:rsid w:val="001214EE"/>
    <w:rsid w:val="00122064"/>
    <w:rsid w:val="00123166"/>
    <w:rsid w:val="00127553"/>
    <w:rsid w:val="001278F9"/>
    <w:rsid w:val="00130A99"/>
    <w:rsid w:val="00131319"/>
    <w:rsid w:val="00132BD1"/>
    <w:rsid w:val="00133634"/>
    <w:rsid w:val="00133859"/>
    <w:rsid w:val="00133BFF"/>
    <w:rsid w:val="00137548"/>
    <w:rsid w:val="00137AF8"/>
    <w:rsid w:val="00142E71"/>
    <w:rsid w:val="00145811"/>
    <w:rsid w:val="00146CCB"/>
    <w:rsid w:val="00150578"/>
    <w:rsid w:val="00151475"/>
    <w:rsid w:val="001545AC"/>
    <w:rsid w:val="0015460B"/>
    <w:rsid w:val="00154C31"/>
    <w:rsid w:val="0015501A"/>
    <w:rsid w:val="00156CBE"/>
    <w:rsid w:val="001643B0"/>
    <w:rsid w:val="00164A22"/>
    <w:rsid w:val="00165ADE"/>
    <w:rsid w:val="00166BF4"/>
    <w:rsid w:val="00167C7E"/>
    <w:rsid w:val="0017058E"/>
    <w:rsid w:val="00170C3A"/>
    <w:rsid w:val="00170D73"/>
    <w:rsid w:val="00171135"/>
    <w:rsid w:val="00171357"/>
    <w:rsid w:val="0017155E"/>
    <w:rsid w:val="00171A90"/>
    <w:rsid w:val="00175504"/>
    <w:rsid w:val="00177865"/>
    <w:rsid w:val="00181B69"/>
    <w:rsid w:val="001823B1"/>
    <w:rsid w:val="00185967"/>
    <w:rsid w:val="001859F8"/>
    <w:rsid w:val="001900DD"/>
    <w:rsid w:val="0019191B"/>
    <w:rsid w:val="00195613"/>
    <w:rsid w:val="00195B45"/>
    <w:rsid w:val="001973CE"/>
    <w:rsid w:val="001A3AC6"/>
    <w:rsid w:val="001A7A94"/>
    <w:rsid w:val="001B0511"/>
    <w:rsid w:val="001B1C8F"/>
    <w:rsid w:val="001B2850"/>
    <w:rsid w:val="001B2BF9"/>
    <w:rsid w:val="001B2CC3"/>
    <w:rsid w:val="001B2F16"/>
    <w:rsid w:val="001B6EAF"/>
    <w:rsid w:val="001C0D18"/>
    <w:rsid w:val="001C22AE"/>
    <w:rsid w:val="001C3AAC"/>
    <w:rsid w:val="001C7172"/>
    <w:rsid w:val="001D092C"/>
    <w:rsid w:val="001D1046"/>
    <w:rsid w:val="001D1EC2"/>
    <w:rsid w:val="001D2C0D"/>
    <w:rsid w:val="001D39EE"/>
    <w:rsid w:val="001D3C7A"/>
    <w:rsid w:val="001D47CE"/>
    <w:rsid w:val="001D501C"/>
    <w:rsid w:val="001D7C21"/>
    <w:rsid w:val="001D7C85"/>
    <w:rsid w:val="001E10EF"/>
    <w:rsid w:val="001E6D48"/>
    <w:rsid w:val="001F1179"/>
    <w:rsid w:val="001F2A19"/>
    <w:rsid w:val="0020050C"/>
    <w:rsid w:val="0020268F"/>
    <w:rsid w:val="002035CE"/>
    <w:rsid w:val="00204A56"/>
    <w:rsid w:val="002054E3"/>
    <w:rsid w:val="00205FD5"/>
    <w:rsid w:val="00206593"/>
    <w:rsid w:val="0020734E"/>
    <w:rsid w:val="00207DCE"/>
    <w:rsid w:val="00210825"/>
    <w:rsid w:val="002115F3"/>
    <w:rsid w:val="0021215F"/>
    <w:rsid w:val="00212C69"/>
    <w:rsid w:val="002147EF"/>
    <w:rsid w:val="0021574F"/>
    <w:rsid w:val="00217A25"/>
    <w:rsid w:val="00217BED"/>
    <w:rsid w:val="00220EDA"/>
    <w:rsid w:val="00223BC3"/>
    <w:rsid w:val="00224658"/>
    <w:rsid w:val="002261D7"/>
    <w:rsid w:val="0022640A"/>
    <w:rsid w:val="00232119"/>
    <w:rsid w:val="00232385"/>
    <w:rsid w:val="00234DFE"/>
    <w:rsid w:val="00235E97"/>
    <w:rsid w:val="00236818"/>
    <w:rsid w:val="0024071A"/>
    <w:rsid w:val="00241E85"/>
    <w:rsid w:val="0024227C"/>
    <w:rsid w:val="0024378A"/>
    <w:rsid w:val="0024730E"/>
    <w:rsid w:val="00250671"/>
    <w:rsid w:val="00251D35"/>
    <w:rsid w:val="0025251D"/>
    <w:rsid w:val="00252BF4"/>
    <w:rsid w:val="00252EC7"/>
    <w:rsid w:val="0025305A"/>
    <w:rsid w:val="00255365"/>
    <w:rsid w:val="002576B4"/>
    <w:rsid w:val="00261CD5"/>
    <w:rsid w:val="0026275D"/>
    <w:rsid w:val="0026600E"/>
    <w:rsid w:val="0026685B"/>
    <w:rsid w:val="00266D10"/>
    <w:rsid w:val="00266E96"/>
    <w:rsid w:val="002673B4"/>
    <w:rsid w:val="0027335F"/>
    <w:rsid w:val="00273B61"/>
    <w:rsid w:val="0027455D"/>
    <w:rsid w:val="00274D53"/>
    <w:rsid w:val="002770B8"/>
    <w:rsid w:val="00277764"/>
    <w:rsid w:val="002804A8"/>
    <w:rsid w:val="00280793"/>
    <w:rsid w:val="002816E4"/>
    <w:rsid w:val="002825C3"/>
    <w:rsid w:val="00286610"/>
    <w:rsid w:val="00290BF4"/>
    <w:rsid w:val="00291151"/>
    <w:rsid w:val="0029118B"/>
    <w:rsid w:val="00292227"/>
    <w:rsid w:val="002928B3"/>
    <w:rsid w:val="00293B50"/>
    <w:rsid w:val="002949E0"/>
    <w:rsid w:val="00295F0E"/>
    <w:rsid w:val="00296967"/>
    <w:rsid w:val="002969C6"/>
    <w:rsid w:val="00296AF3"/>
    <w:rsid w:val="00297061"/>
    <w:rsid w:val="00297321"/>
    <w:rsid w:val="002A2A3B"/>
    <w:rsid w:val="002A35C6"/>
    <w:rsid w:val="002A381C"/>
    <w:rsid w:val="002A553D"/>
    <w:rsid w:val="002A5B45"/>
    <w:rsid w:val="002A60D8"/>
    <w:rsid w:val="002A6F07"/>
    <w:rsid w:val="002B0FA1"/>
    <w:rsid w:val="002B2039"/>
    <w:rsid w:val="002B2E5C"/>
    <w:rsid w:val="002B38BE"/>
    <w:rsid w:val="002B41D8"/>
    <w:rsid w:val="002B4E9C"/>
    <w:rsid w:val="002B51C6"/>
    <w:rsid w:val="002B53DA"/>
    <w:rsid w:val="002B606E"/>
    <w:rsid w:val="002C0C81"/>
    <w:rsid w:val="002C0E81"/>
    <w:rsid w:val="002C2A3B"/>
    <w:rsid w:val="002C2D58"/>
    <w:rsid w:val="002C3A47"/>
    <w:rsid w:val="002C47F0"/>
    <w:rsid w:val="002C689A"/>
    <w:rsid w:val="002C6CB0"/>
    <w:rsid w:val="002C6E8D"/>
    <w:rsid w:val="002D1380"/>
    <w:rsid w:val="002D143A"/>
    <w:rsid w:val="002D1C85"/>
    <w:rsid w:val="002D1DE7"/>
    <w:rsid w:val="002D2A93"/>
    <w:rsid w:val="002D5FD3"/>
    <w:rsid w:val="002D6D36"/>
    <w:rsid w:val="002E24F8"/>
    <w:rsid w:val="002E29FA"/>
    <w:rsid w:val="002E2DC3"/>
    <w:rsid w:val="002E30A6"/>
    <w:rsid w:val="002E3333"/>
    <w:rsid w:val="002E580C"/>
    <w:rsid w:val="002E5F96"/>
    <w:rsid w:val="002E7546"/>
    <w:rsid w:val="002F099C"/>
    <w:rsid w:val="002F1D6B"/>
    <w:rsid w:val="002F1FC2"/>
    <w:rsid w:val="002F2434"/>
    <w:rsid w:val="002F51C3"/>
    <w:rsid w:val="002F52D5"/>
    <w:rsid w:val="00301950"/>
    <w:rsid w:val="00302ED7"/>
    <w:rsid w:val="003042CC"/>
    <w:rsid w:val="00305B23"/>
    <w:rsid w:val="00306238"/>
    <w:rsid w:val="0031372F"/>
    <w:rsid w:val="003148D1"/>
    <w:rsid w:val="00314D90"/>
    <w:rsid w:val="003158CF"/>
    <w:rsid w:val="00317591"/>
    <w:rsid w:val="003177DE"/>
    <w:rsid w:val="0031797D"/>
    <w:rsid w:val="003219D4"/>
    <w:rsid w:val="00323058"/>
    <w:rsid w:val="00323B84"/>
    <w:rsid w:val="00325E44"/>
    <w:rsid w:val="00326AC0"/>
    <w:rsid w:val="00327537"/>
    <w:rsid w:val="00327AD2"/>
    <w:rsid w:val="00327AEE"/>
    <w:rsid w:val="00331CF2"/>
    <w:rsid w:val="00332BDB"/>
    <w:rsid w:val="00334BA2"/>
    <w:rsid w:val="00336504"/>
    <w:rsid w:val="003366F5"/>
    <w:rsid w:val="0034158B"/>
    <w:rsid w:val="003435BE"/>
    <w:rsid w:val="00343A1A"/>
    <w:rsid w:val="00343C16"/>
    <w:rsid w:val="00344E26"/>
    <w:rsid w:val="003505B4"/>
    <w:rsid w:val="0035082E"/>
    <w:rsid w:val="00351F15"/>
    <w:rsid w:val="00355BDE"/>
    <w:rsid w:val="00362F6E"/>
    <w:rsid w:val="003632FE"/>
    <w:rsid w:val="00363804"/>
    <w:rsid w:val="0036408B"/>
    <w:rsid w:val="00365052"/>
    <w:rsid w:val="00365E84"/>
    <w:rsid w:val="003711AF"/>
    <w:rsid w:val="00371847"/>
    <w:rsid w:val="00372C7C"/>
    <w:rsid w:val="003745E2"/>
    <w:rsid w:val="00375324"/>
    <w:rsid w:val="003756C2"/>
    <w:rsid w:val="0038103B"/>
    <w:rsid w:val="00381394"/>
    <w:rsid w:val="003814DE"/>
    <w:rsid w:val="00381B83"/>
    <w:rsid w:val="00382618"/>
    <w:rsid w:val="0038303E"/>
    <w:rsid w:val="00383CA2"/>
    <w:rsid w:val="00390D31"/>
    <w:rsid w:val="00391360"/>
    <w:rsid w:val="00391548"/>
    <w:rsid w:val="003958AD"/>
    <w:rsid w:val="0039661C"/>
    <w:rsid w:val="003A23CE"/>
    <w:rsid w:val="003A46CC"/>
    <w:rsid w:val="003A5266"/>
    <w:rsid w:val="003A54A3"/>
    <w:rsid w:val="003A58EA"/>
    <w:rsid w:val="003A6AC1"/>
    <w:rsid w:val="003A6B9F"/>
    <w:rsid w:val="003B15E4"/>
    <w:rsid w:val="003B1F55"/>
    <w:rsid w:val="003B3673"/>
    <w:rsid w:val="003B38E9"/>
    <w:rsid w:val="003B4475"/>
    <w:rsid w:val="003B4CF3"/>
    <w:rsid w:val="003B78F9"/>
    <w:rsid w:val="003C016D"/>
    <w:rsid w:val="003C161A"/>
    <w:rsid w:val="003C1B55"/>
    <w:rsid w:val="003C5BC5"/>
    <w:rsid w:val="003C6BA6"/>
    <w:rsid w:val="003D2BC9"/>
    <w:rsid w:val="003D6274"/>
    <w:rsid w:val="003D6453"/>
    <w:rsid w:val="003E0094"/>
    <w:rsid w:val="003E0929"/>
    <w:rsid w:val="003E12F1"/>
    <w:rsid w:val="003E5A02"/>
    <w:rsid w:val="003E6DA9"/>
    <w:rsid w:val="003E7E12"/>
    <w:rsid w:val="003F063F"/>
    <w:rsid w:val="003F084C"/>
    <w:rsid w:val="003F1278"/>
    <w:rsid w:val="003F2556"/>
    <w:rsid w:val="003F30E4"/>
    <w:rsid w:val="003F5E0E"/>
    <w:rsid w:val="003F7DA0"/>
    <w:rsid w:val="004005F5"/>
    <w:rsid w:val="00400DC4"/>
    <w:rsid w:val="004012C4"/>
    <w:rsid w:val="0040152B"/>
    <w:rsid w:val="00405198"/>
    <w:rsid w:val="00405AD5"/>
    <w:rsid w:val="0041123D"/>
    <w:rsid w:val="0041125E"/>
    <w:rsid w:val="0041236B"/>
    <w:rsid w:val="004123E3"/>
    <w:rsid w:val="00412931"/>
    <w:rsid w:val="00413EFF"/>
    <w:rsid w:val="00414C95"/>
    <w:rsid w:val="004166D7"/>
    <w:rsid w:val="00416844"/>
    <w:rsid w:val="00416BF2"/>
    <w:rsid w:val="00420506"/>
    <w:rsid w:val="004214A5"/>
    <w:rsid w:val="00421762"/>
    <w:rsid w:val="00421DD0"/>
    <w:rsid w:val="00423715"/>
    <w:rsid w:val="00423914"/>
    <w:rsid w:val="004239D9"/>
    <w:rsid w:val="00424CDB"/>
    <w:rsid w:val="004255B6"/>
    <w:rsid w:val="0042617D"/>
    <w:rsid w:val="0042705E"/>
    <w:rsid w:val="00427066"/>
    <w:rsid w:val="00427258"/>
    <w:rsid w:val="00427CF8"/>
    <w:rsid w:val="004325D5"/>
    <w:rsid w:val="00433302"/>
    <w:rsid w:val="00434AB4"/>
    <w:rsid w:val="004353A7"/>
    <w:rsid w:val="00435472"/>
    <w:rsid w:val="00435494"/>
    <w:rsid w:val="0043568D"/>
    <w:rsid w:val="004377FB"/>
    <w:rsid w:val="004378BD"/>
    <w:rsid w:val="00440741"/>
    <w:rsid w:val="0044149A"/>
    <w:rsid w:val="00441C1A"/>
    <w:rsid w:val="00443022"/>
    <w:rsid w:val="004448E1"/>
    <w:rsid w:val="00445441"/>
    <w:rsid w:val="00447FA3"/>
    <w:rsid w:val="0045037B"/>
    <w:rsid w:val="004508BD"/>
    <w:rsid w:val="00452D2D"/>
    <w:rsid w:val="004548AF"/>
    <w:rsid w:val="00455EFF"/>
    <w:rsid w:val="004601B5"/>
    <w:rsid w:val="00461380"/>
    <w:rsid w:val="00462572"/>
    <w:rsid w:val="004632E0"/>
    <w:rsid w:val="00463B0F"/>
    <w:rsid w:val="0046412F"/>
    <w:rsid w:val="00464BAF"/>
    <w:rsid w:val="00466A0B"/>
    <w:rsid w:val="00467EF6"/>
    <w:rsid w:val="00470249"/>
    <w:rsid w:val="004708DA"/>
    <w:rsid w:val="00470FCA"/>
    <w:rsid w:val="00471DC4"/>
    <w:rsid w:val="00472935"/>
    <w:rsid w:val="004733B6"/>
    <w:rsid w:val="00473858"/>
    <w:rsid w:val="00480335"/>
    <w:rsid w:val="00481919"/>
    <w:rsid w:val="0048266C"/>
    <w:rsid w:val="00482F33"/>
    <w:rsid w:val="00483B85"/>
    <w:rsid w:val="00485ABA"/>
    <w:rsid w:val="0048710A"/>
    <w:rsid w:val="00494DAC"/>
    <w:rsid w:val="004957E2"/>
    <w:rsid w:val="00495F25"/>
    <w:rsid w:val="004968D5"/>
    <w:rsid w:val="004973A8"/>
    <w:rsid w:val="0049797F"/>
    <w:rsid w:val="00497A0B"/>
    <w:rsid w:val="004A0C5E"/>
    <w:rsid w:val="004A31CD"/>
    <w:rsid w:val="004A462C"/>
    <w:rsid w:val="004A6BF9"/>
    <w:rsid w:val="004B1B78"/>
    <w:rsid w:val="004B2D27"/>
    <w:rsid w:val="004B3E0D"/>
    <w:rsid w:val="004B3E8A"/>
    <w:rsid w:val="004B482E"/>
    <w:rsid w:val="004B7808"/>
    <w:rsid w:val="004C2411"/>
    <w:rsid w:val="004C33F8"/>
    <w:rsid w:val="004C42EA"/>
    <w:rsid w:val="004C46C8"/>
    <w:rsid w:val="004C63A5"/>
    <w:rsid w:val="004C641E"/>
    <w:rsid w:val="004C70A9"/>
    <w:rsid w:val="004C7A36"/>
    <w:rsid w:val="004D602A"/>
    <w:rsid w:val="004D681F"/>
    <w:rsid w:val="004D77A6"/>
    <w:rsid w:val="004E3432"/>
    <w:rsid w:val="004E4E8F"/>
    <w:rsid w:val="004E5F73"/>
    <w:rsid w:val="004E6616"/>
    <w:rsid w:val="004E6AFB"/>
    <w:rsid w:val="004F3239"/>
    <w:rsid w:val="004F4592"/>
    <w:rsid w:val="004F7F4F"/>
    <w:rsid w:val="00502DD0"/>
    <w:rsid w:val="00503CD9"/>
    <w:rsid w:val="005041BF"/>
    <w:rsid w:val="005042A7"/>
    <w:rsid w:val="005055F6"/>
    <w:rsid w:val="00506D84"/>
    <w:rsid w:val="0050753C"/>
    <w:rsid w:val="00507D02"/>
    <w:rsid w:val="00507EC4"/>
    <w:rsid w:val="00510279"/>
    <w:rsid w:val="0051248F"/>
    <w:rsid w:val="0051384A"/>
    <w:rsid w:val="00513D83"/>
    <w:rsid w:val="00516809"/>
    <w:rsid w:val="00521BFC"/>
    <w:rsid w:val="00522EC5"/>
    <w:rsid w:val="005235E9"/>
    <w:rsid w:val="0052464B"/>
    <w:rsid w:val="00525AD2"/>
    <w:rsid w:val="0052638C"/>
    <w:rsid w:val="005272D0"/>
    <w:rsid w:val="005279FC"/>
    <w:rsid w:val="00531497"/>
    <w:rsid w:val="00534641"/>
    <w:rsid w:val="005352CC"/>
    <w:rsid w:val="00536479"/>
    <w:rsid w:val="00536E73"/>
    <w:rsid w:val="00536F87"/>
    <w:rsid w:val="00537570"/>
    <w:rsid w:val="00537F9A"/>
    <w:rsid w:val="00540859"/>
    <w:rsid w:val="005408B7"/>
    <w:rsid w:val="0054458A"/>
    <w:rsid w:val="005474F2"/>
    <w:rsid w:val="005505A9"/>
    <w:rsid w:val="005508B2"/>
    <w:rsid w:val="005514F5"/>
    <w:rsid w:val="00551564"/>
    <w:rsid w:val="005526E4"/>
    <w:rsid w:val="00553580"/>
    <w:rsid w:val="00553C3E"/>
    <w:rsid w:val="00560096"/>
    <w:rsid w:val="00562DB1"/>
    <w:rsid w:val="005635B6"/>
    <w:rsid w:val="005640E6"/>
    <w:rsid w:val="00564722"/>
    <w:rsid w:val="00565667"/>
    <w:rsid w:val="005658E4"/>
    <w:rsid w:val="00567817"/>
    <w:rsid w:val="00572686"/>
    <w:rsid w:val="005736C7"/>
    <w:rsid w:val="00575D4D"/>
    <w:rsid w:val="005765D2"/>
    <w:rsid w:val="00576889"/>
    <w:rsid w:val="0057720F"/>
    <w:rsid w:val="0057738F"/>
    <w:rsid w:val="00580C48"/>
    <w:rsid w:val="00582742"/>
    <w:rsid w:val="00582ADC"/>
    <w:rsid w:val="00583E07"/>
    <w:rsid w:val="00584B47"/>
    <w:rsid w:val="0058563B"/>
    <w:rsid w:val="00585941"/>
    <w:rsid w:val="00585E31"/>
    <w:rsid w:val="005864E0"/>
    <w:rsid w:val="005867BC"/>
    <w:rsid w:val="00586FB3"/>
    <w:rsid w:val="005936AD"/>
    <w:rsid w:val="0059538B"/>
    <w:rsid w:val="00596DAD"/>
    <w:rsid w:val="005A2CDA"/>
    <w:rsid w:val="005A37D2"/>
    <w:rsid w:val="005A6E7A"/>
    <w:rsid w:val="005A75AA"/>
    <w:rsid w:val="005B1005"/>
    <w:rsid w:val="005B29D6"/>
    <w:rsid w:val="005B2DF9"/>
    <w:rsid w:val="005B2E85"/>
    <w:rsid w:val="005B2FD5"/>
    <w:rsid w:val="005B3F0C"/>
    <w:rsid w:val="005B438A"/>
    <w:rsid w:val="005B6B0F"/>
    <w:rsid w:val="005B6BC3"/>
    <w:rsid w:val="005B716C"/>
    <w:rsid w:val="005B7F89"/>
    <w:rsid w:val="005C1E49"/>
    <w:rsid w:val="005C3AAE"/>
    <w:rsid w:val="005C44DD"/>
    <w:rsid w:val="005C4F9A"/>
    <w:rsid w:val="005C5035"/>
    <w:rsid w:val="005C6C84"/>
    <w:rsid w:val="005D006C"/>
    <w:rsid w:val="005D0CFA"/>
    <w:rsid w:val="005D3842"/>
    <w:rsid w:val="005D4A95"/>
    <w:rsid w:val="005D58FC"/>
    <w:rsid w:val="005D5E92"/>
    <w:rsid w:val="005D6341"/>
    <w:rsid w:val="005D7B80"/>
    <w:rsid w:val="005E0E64"/>
    <w:rsid w:val="005E1A4A"/>
    <w:rsid w:val="005E3877"/>
    <w:rsid w:val="005E4D87"/>
    <w:rsid w:val="005E770D"/>
    <w:rsid w:val="005F2B0F"/>
    <w:rsid w:val="005F3681"/>
    <w:rsid w:val="005F3E26"/>
    <w:rsid w:val="005F50DF"/>
    <w:rsid w:val="005F5EC6"/>
    <w:rsid w:val="005F6491"/>
    <w:rsid w:val="005F6CB0"/>
    <w:rsid w:val="005F6EAA"/>
    <w:rsid w:val="005F74E4"/>
    <w:rsid w:val="006008C3"/>
    <w:rsid w:val="0060211C"/>
    <w:rsid w:val="006051B7"/>
    <w:rsid w:val="0060531E"/>
    <w:rsid w:val="006077ED"/>
    <w:rsid w:val="00610145"/>
    <w:rsid w:val="00610628"/>
    <w:rsid w:val="006122C4"/>
    <w:rsid w:val="006126DC"/>
    <w:rsid w:val="00612C92"/>
    <w:rsid w:val="00615170"/>
    <w:rsid w:val="00615400"/>
    <w:rsid w:val="00615547"/>
    <w:rsid w:val="0062196A"/>
    <w:rsid w:val="00623737"/>
    <w:rsid w:val="00623E7A"/>
    <w:rsid w:val="00623F43"/>
    <w:rsid w:val="00623FBF"/>
    <w:rsid w:val="00624383"/>
    <w:rsid w:val="00624B38"/>
    <w:rsid w:val="00625FF0"/>
    <w:rsid w:val="0062747B"/>
    <w:rsid w:val="006306E3"/>
    <w:rsid w:val="0063401E"/>
    <w:rsid w:val="00634083"/>
    <w:rsid w:val="00635197"/>
    <w:rsid w:val="00636C26"/>
    <w:rsid w:val="0063740F"/>
    <w:rsid w:val="00637EE3"/>
    <w:rsid w:val="0064249D"/>
    <w:rsid w:val="006439C3"/>
    <w:rsid w:val="0064436F"/>
    <w:rsid w:val="00647581"/>
    <w:rsid w:val="006476C4"/>
    <w:rsid w:val="006513FB"/>
    <w:rsid w:val="00653172"/>
    <w:rsid w:val="00653886"/>
    <w:rsid w:val="00653B82"/>
    <w:rsid w:val="00654E53"/>
    <w:rsid w:val="006551C6"/>
    <w:rsid w:val="00656E3C"/>
    <w:rsid w:val="0065799E"/>
    <w:rsid w:val="00657B94"/>
    <w:rsid w:val="00657F9E"/>
    <w:rsid w:val="00660505"/>
    <w:rsid w:val="00662730"/>
    <w:rsid w:val="0066284E"/>
    <w:rsid w:val="006647D0"/>
    <w:rsid w:val="006664FA"/>
    <w:rsid w:val="00672DB8"/>
    <w:rsid w:val="00675DBC"/>
    <w:rsid w:val="00677C75"/>
    <w:rsid w:val="0068159A"/>
    <w:rsid w:val="00682648"/>
    <w:rsid w:val="00683D15"/>
    <w:rsid w:val="00684EDF"/>
    <w:rsid w:val="00686127"/>
    <w:rsid w:val="006861E7"/>
    <w:rsid w:val="00686AF8"/>
    <w:rsid w:val="006901A2"/>
    <w:rsid w:val="006922C8"/>
    <w:rsid w:val="006927E5"/>
    <w:rsid w:val="00692F01"/>
    <w:rsid w:val="00693FF6"/>
    <w:rsid w:val="00694732"/>
    <w:rsid w:val="00696A5E"/>
    <w:rsid w:val="00696B2C"/>
    <w:rsid w:val="00697928"/>
    <w:rsid w:val="00697C28"/>
    <w:rsid w:val="00697FA9"/>
    <w:rsid w:val="006A0433"/>
    <w:rsid w:val="006A0C2F"/>
    <w:rsid w:val="006A11F3"/>
    <w:rsid w:val="006A3E64"/>
    <w:rsid w:val="006A4068"/>
    <w:rsid w:val="006A4B8C"/>
    <w:rsid w:val="006A5CB5"/>
    <w:rsid w:val="006A70BF"/>
    <w:rsid w:val="006A7267"/>
    <w:rsid w:val="006B0AE0"/>
    <w:rsid w:val="006B7130"/>
    <w:rsid w:val="006B7807"/>
    <w:rsid w:val="006B79AB"/>
    <w:rsid w:val="006C1472"/>
    <w:rsid w:val="006C14A4"/>
    <w:rsid w:val="006C16BC"/>
    <w:rsid w:val="006C22A1"/>
    <w:rsid w:val="006C2B31"/>
    <w:rsid w:val="006C2D38"/>
    <w:rsid w:val="006C3492"/>
    <w:rsid w:val="006C4DD9"/>
    <w:rsid w:val="006C54F9"/>
    <w:rsid w:val="006C64E4"/>
    <w:rsid w:val="006C74AC"/>
    <w:rsid w:val="006D4B3B"/>
    <w:rsid w:val="006D7168"/>
    <w:rsid w:val="006E182A"/>
    <w:rsid w:val="006E3ED4"/>
    <w:rsid w:val="006E5FBB"/>
    <w:rsid w:val="006E614A"/>
    <w:rsid w:val="006E69E9"/>
    <w:rsid w:val="006E6D16"/>
    <w:rsid w:val="006F0994"/>
    <w:rsid w:val="006F1BFC"/>
    <w:rsid w:val="006F1D12"/>
    <w:rsid w:val="006F4DD0"/>
    <w:rsid w:val="006F6E92"/>
    <w:rsid w:val="006F709C"/>
    <w:rsid w:val="00701738"/>
    <w:rsid w:val="00703341"/>
    <w:rsid w:val="0070368F"/>
    <w:rsid w:val="00703C16"/>
    <w:rsid w:val="0070569C"/>
    <w:rsid w:val="007057CF"/>
    <w:rsid w:val="00706536"/>
    <w:rsid w:val="00706615"/>
    <w:rsid w:val="00706F60"/>
    <w:rsid w:val="0071116B"/>
    <w:rsid w:val="007123EA"/>
    <w:rsid w:val="00712A15"/>
    <w:rsid w:val="00714E46"/>
    <w:rsid w:val="007163CA"/>
    <w:rsid w:val="007173AC"/>
    <w:rsid w:val="007207A4"/>
    <w:rsid w:val="00722AA7"/>
    <w:rsid w:val="00725D04"/>
    <w:rsid w:val="007272E5"/>
    <w:rsid w:val="007272F9"/>
    <w:rsid w:val="00727738"/>
    <w:rsid w:val="00730D38"/>
    <w:rsid w:val="00730DE7"/>
    <w:rsid w:val="00730E89"/>
    <w:rsid w:val="007312C5"/>
    <w:rsid w:val="0073159E"/>
    <w:rsid w:val="00732095"/>
    <w:rsid w:val="0073308F"/>
    <w:rsid w:val="007336B8"/>
    <w:rsid w:val="00735133"/>
    <w:rsid w:val="00736095"/>
    <w:rsid w:val="0073732B"/>
    <w:rsid w:val="007411C2"/>
    <w:rsid w:val="00741C07"/>
    <w:rsid w:val="00745051"/>
    <w:rsid w:val="007461C3"/>
    <w:rsid w:val="00746FAF"/>
    <w:rsid w:val="007501AA"/>
    <w:rsid w:val="00751704"/>
    <w:rsid w:val="007518C8"/>
    <w:rsid w:val="00760CFC"/>
    <w:rsid w:val="00762BBF"/>
    <w:rsid w:val="007651AB"/>
    <w:rsid w:val="007664B1"/>
    <w:rsid w:val="0076707C"/>
    <w:rsid w:val="00770E87"/>
    <w:rsid w:val="00771034"/>
    <w:rsid w:val="00771107"/>
    <w:rsid w:val="0077171C"/>
    <w:rsid w:val="00771990"/>
    <w:rsid w:val="00771B0C"/>
    <w:rsid w:val="007722B0"/>
    <w:rsid w:val="007729D5"/>
    <w:rsid w:val="0077348B"/>
    <w:rsid w:val="00773DA3"/>
    <w:rsid w:val="00775A1C"/>
    <w:rsid w:val="00780C5F"/>
    <w:rsid w:val="00780F8C"/>
    <w:rsid w:val="0078233D"/>
    <w:rsid w:val="007849CE"/>
    <w:rsid w:val="0078508C"/>
    <w:rsid w:val="0078577E"/>
    <w:rsid w:val="00786008"/>
    <w:rsid w:val="0078775A"/>
    <w:rsid w:val="00787C63"/>
    <w:rsid w:val="0079081D"/>
    <w:rsid w:val="00791AA8"/>
    <w:rsid w:val="00792768"/>
    <w:rsid w:val="007945C6"/>
    <w:rsid w:val="00796875"/>
    <w:rsid w:val="00796963"/>
    <w:rsid w:val="0079721B"/>
    <w:rsid w:val="007A1384"/>
    <w:rsid w:val="007A162A"/>
    <w:rsid w:val="007A1898"/>
    <w:rsid w:val="007A2969"/>
    <w:rsid w:val="007A3AB8"/>
    <w:rsid w:val="007A3C4C"/>
    <w:rsid w:val="007A3F38"/>
    <w:rsid w:val="007A44AE"/>
    <w:rsid w:val="007A5910"/>
    <w:rsid w:val="007A5AB9"/>
    <w:rsid w:val="007A5B59"/>
    <w:rsid w:val="007A6681"/>
    <w:rsid w:val="007A7D6D"/>
    <w:rsid w:val="007B0CFB"/>
    <w:rsid w:val="007B3848"/>
    <w:rsid w:val="007B3E25"/>
    <w:rsid w:val="007B44E0"/>
    <w:rsid w:val="007B5802"/>
    <w:rsid w:val="007B65C7"/>
    <w:rsid w:val="007C0949"/>
    <w:rsid w:val="007C0BE0"/>
    <w:rsid w:val="007C2D48"/>
    <w:rsid w:val="007C4011"/>
    <w:rsid w:val="007C6587"/>
    <w:rsid w:val="007C6E64"/>
    <w:rsid w:val="007C7604"/>
    <w:rsid w:val="007D13CF"/>
    <w:rsid w:val="007D19C0"/>
    <w:rsid w:val="007D236F"/>
    <w:rsid w:val="007D4867"/>
    <w:rsid w:val="007D72CD"/>
    <w:rsid w:val="007D79CA"/>
    <w:rsid w:val="007E183D"/>
    <w:rsid w:val="007E2A5A"/>
    <w:rsid w:val="007E373E"/>
    <w:rsid w:val="007E38A2"/>
    <w:rsid w:val="007E3E78"/>
    <w:rsid w:val="007E3F45"/>
    <w:rsid w:val="007E4602"/>
    <w:rsid w:val="007E4BEB"/>
    <w:rsid w:val="007E54DA"/>
    <w:rsid w:val="007E551F"/>
    <w:rsid w:val="007E5E64"/>
    <w:rsid w:val="007E7357"/>
    <w:rsid w:val="007E7DE3"/>
    <w:rsid w:val="007F0318"/>
    <w:rsid w:val="007F6740"/>
    <w:rsid w:val="007F6E14"/>
    <w:rsid w:val="007F7832"/>
    <w:rsid w:val="007F7DAC"/>
    <w:rsid w:val="00800577"/>
    <w:rsid w:val="008006E4"/>
    <w:rsid w:val="00801896"/>
    <w:rsid w:val="00803308"/>
    <w:rsid w:val="008037DD"/>
    <w:rsid w:val="008039C8"/>
    <w:rsid w:val="00804659"/>
    <w:rsid w:val="0080476F"/>
    <w:rsid w:val="00805B37"/>
    <w:rsid w:val="00805EC5"/>
    <w:rsid w:val="00806FDB"/>
    <w:rsid w:val="0080704A"/>
    <w:rsid w:val="008137F2"/>
    <w:rsid w:val="00813AA2"/>
    <w:rsid w:val="008143FF"/>
    <w:rsid w:val="00814E39"/>
    <w:rsid w:val="0081573F"/>
    <w:rsid w:val="00816824"/>
    <w:rsid w:val="00817C6E"/>
    <w:rsid w:val="008206F3"/>
    <w:rsid w:val="00820E5E"/>
    <w:rsid w:val="008211DC"/>
    <w:rsid w:val="00821B37"/>
    <w:rsid w:val="00821C0D"/>
    <w:rsid w:val="00821E7C"/>
    <w:rsid w:val="008223F1"/>
    <w:rsid w:val="00823203"/>
    <w:rsid w:val="00823994"/>
    <w:rsid w:val="00824B83"/>
    <w:rsid w:val="0082501A"/>
    <w:rsid w:val="00826119"/>
    <w:rsid w:val="00826313"/>
    <w:rsid w:val="00833CC4"/>
    <w:rsid w:val="0083416A"/>
    <w:rsid w:val="008341A3"/>
    <w:rsid w:val="00834902"/>
    <w:rsid w:val="00834DF8"/>
    <w:rsid w:val="00835D65"/>
    <w:rsid w:val="0083728B"/>
    <w:rsid w:val="00837CA4"/>
    <w:rsid w:val="00841598"/>
    <w:rsid w:val="00841848"/>
    <w:rsid w:val="00842F87"/>
    <w:rsid w:val="0084551D"/>
    <w:rsid w:val="008457E5"/>
    <w:rsid w:val="00845DD4"/>
    <w:rsid w:val="00851DB4"/>
    <w:rsid w:val="00853B6F"/>
    <w:rsid w:val="008570BB"/>
    <w:rsid w:val="00860AA5"/>
    <w:rsid w:val="00860C77"/>
    <w:rsid w:val="00864FA4"/>
    <w:rsid w:val="00865457"/>
    <w:rsid w:val="0086578D"/>
    <w:rsid w:val="008663C0"/>
    <w:rsid w:val="00867576"/>
    <w:rsid w:val="008708DB"/>
    <w:rsid w:val="00870A67"/>
    <w:rsid w:val="00871BFD"/>
    <w:rsid w:val="0087206B"/>
    <w:rsid w:val="008725CF"/>
    <w:rsid w:val="00873B71"/>
    <w:rsid w:val="00874824"/>
    <w:rsid w:val="00880B0B"/>
    <w:rsid w:val="008813E4"/>
    <w:rsid w:val="0088196D"/>
    <w:rsid w:val="008819E2"/>
    <w:rsid w:val="0088283C"/>
    <w:rsid w:val="00883902"/>
    <w:rsid w:val="008841BA"/>
    <w:rsid w:val="00884242"/>
    <w:rsid w:val="00884913"/>
    <w:rsid w:val="008849D8"/>
    <w:rsid w:val="00884A30"/>
    <w:rsid w:val="00890732"/>
    <w:rsid w:val="0089108E"/>
    <w:rsid w:val="00891C6B"/>
    <w:rsid w:val="008928CE"/>
    <w:rsid w:val="0089409D"/>
    <w:rsid w:val="00895FF9"/>
    <w:rsid w:val="008960D4"/>
    <w:rsid w:val="008964F7"/>
    <w:rsid w:val="00896CA5"/>
    <w:rsid w:val="008A170C"/>
    <w:rsid w:val="008A1B46"/>
    <w:rsid w:val="008A408E"/>
    <w:rsid w:val="008A6561"/>
    <w:rsid w:val="008A7C8E"/>
    <w:rsid w:val="008B1D1B"/>
    <w:rsid w:val="008B29CE"/>
    <w:rsid w:val="008B2B66"/>
    <w:rsid w:val="008B49BC"/>
    <w:rsid w:val="008B4D48"/>
    <w:rsid w:val="008B5AAA"/>
    <w:rsid w:val="008B6C6D"/>
    <w:rsid w:val="008B7ECF"/>
    <w:rsid w:val="008C10A8"/>
    <w:rsid w:val="008C2403"/>
    <w:rsid w:val="008C26FD"/>
    <w:rsid w:val="008C464B"/>
    <w:rsid w:val="008C68C7"/>
    <w:rsid w:val="008C6994"/>
    <w:rsid w:val="008C7527"/>
    <w:rsid w:val="008D1480"/>
    <w:rsid w:val="008D14D0"/>
    <w:rsid w:val="008D205D"/>
    <w:rsid w:val="008D2196"/>
    <w:rsid w:val="008D526F"/>
    <w:rsid w:val="008D70C3"/>
    <w:rsid w:val="008D765F"/>
    <w:rsid w:val="008E2B34"/>
    <w:rsid w:val="008E2F9A"/>
    <w:rsid w:val="008E39C9"/>
    <w:rsid w:val="008E7082"/>
    <w:rsid w:val="008E7096"/>
    <w:rsid w:val="008E7471"/>
    <w:rsid w:val="008F0D2A"/>
    <w:rsid w:val="008F1C02"/>
    <w:rsid w:val="008F213E"/>
    <w:rsid w:val="008F3F37"/>
    <w:rsid w:val="008F5EC5"/>
    <w:rsid w:val="008F791C"/>
    <w:rsid w:val="009045B2"/>
    <w:rsid w:val="009055A1"/>
    <w:rsid w:val="00905AE1"/>
    <w:rsid w:val="009074C0"/>
    <w:rsid w:val="00907BD9"/>
    <w:rsid w:val="0091024C"/>
    <w:rsid w:val="00910510"/>
    <w:rsid w:val="00910E36"/>
    <w:rsid w:val="00911A61"/>
    <w:rsid w:val="00914AF0"/>
    <w:rsid w:val="00915BB5"/>
    <w:rsid w:val="00922EB5"/>
    <w:rsid w:val="00923161"/>
    <w:rsid w:val="00923559"/>
    <w:rsid w:val="0092494D"/>
    <w:rsid w:val="009257F5"/>
    <w:rsid w:val="00925956"/>
    <w:rsid w:val="009268B3"/>
    <w:rsid w:val="00926F2A"/>
    <w:rsid w:val="009321C5"/>
    <w:rsid w:val="00932A5E"/>
    <w:rsid w:val="0093448E"/>
    <w:rsid w:val="00935507"/>
    <w:rsid w:val="00935848"/>
    <w:rsid w:val="009361B4"/>
    <w:rsid w:val="009412FF"/>
    <w:rsid w:val="009419CE"/>
    <w:rsid w:val="009444F4"/>
    <w:rsid w:val="00944B82"/>
    <w:rsid w:val="00945CD0"/>
    <w:rsid w:val="0094608E"/>
    <w:rsid w:val="00946F5F"/>
    <w:rsid w:val="00947C91"/>
    <w:rsid w:val="00951F68"/>
    <w:rsid w:val="00953E96"/>
    <w:rsid w:val="00954E18"/>
    <w:rsid w:val="00957823"/>
    <w:rsid w:val="009578E1"/>
    <w:rsid w:val="00960729"/>
    <w:rsid w:val="0096147E"/>
    <w:rsid w:val="009615FC"/>
    <w:rsid w:val="00961865"/>
    <w:rsid w:val="00961E96"/>
    <w:rsid w:val="00963E8D"/>
    <w:rsid w:val="0096577B"/>
    <w:rsid w:val="009666D4"/>
    <w:rsid w:val="009668C9"/>
    <w:rsid w:val="00966E08"/>
    <w:rsid w:val="0097037A"/>
    <w:rsid w:val="009713DF"/>
    <w:rsid w:val="009748BD"/>
    <w:rsid w:val="00976C55"/>
    <w:rsid w:val="00976FDF"/>
    <w:rsid w:val="0097736C"/>
    <w:rsid w:val="00977386"/>
    <w:rsid w:val="00977C67"/>
    <w:rsid w:val="00981A58"/>
    <w:rsid w:val="00981E5E"/>
    <w:rsid w:val="00984399"/>
    <w:rsid w:val="009846AE"/>
    <w:rsid w:val="0098478E"/>
    <w:rsid w:val="009858B2"/>
    <w:rsid w:val="00986326"/>
    <w:rsid w:val="00990451"/>
    <w:rsid w:val="009906B0"/>
    <w:rsid w:val="00991E27"/>
    <w:rsid w:val="00991FB8"/>
    <w:rsid w:val="00992628"/>
    <w:rsid w:val="009965A5"/>
    <w:rsid w:val="00996E6C"/>
    <w:rsid w:val="009A14E9"/>
    <w:rsid w:val="009A2A0F"/>
    <w:rsid w:val="009A3424"/>
    <w:rsid w:val="009A5BDE"/>
    <w:rsid w:val="009A6462"/>
    <w:rsid w:val="009A7F98"/>
    <w:rsid w:val="009B16AE"/>
    <w:rsid w:val="009B3392"/>
    <w:rsid w:val="009B4229"/>
    <w:rsid w:val="009B4F8E"/>
    <w:rsid w:val="009B676E"/>
    <w:rsid w:val="009B6FAB"/>
    <w:rsid w:val="009B76D9"/>
    <w:rsid w:val="009B7EF2"/>
    <w:rsid w:val="009C0143"/>
    <w:rsid w:val="009C1E2F"/>
    <w:rsid w:val="009C30AD"/>
    <w:rsid w:val="009C4C2D"/>
    <w:rsid w:val="009D004C"/>
    <w:rsid w:val="009D12AE"/>
    <w:rsid w:val="009D2980"/>
    <w:rsid w:val="009D3AD3"/>
    <w:rsid w:val="009D59FD"/>
    <w:rsid w:val="009D5C1D"/>
    <w:rsid w:val="009D6BFC"/>
    <w:rsid w:val="009E3850"/>
    <w:rsid w:val="009E47CF"/>
    <w:rsid w:val="009E6D25"/>
    <w:rsid w:val="009E791A"/>
    <w:rsid w:val="009F1552"/>
    <w:rsid w:val="009F2A67"/>
    <w:rsid w:val="009F36B1"/>
    <w:rsid w:val="009F3979"/>
    <w:rsid w:val="009F4B91"/>
    <w:rsid w:val="009F5ABC"/>
    <w:rsid w:val="009F699E"/>
    <w:rsid w:val="009F6A17"/>
    <w:rsid w:val="009F7AD8"/>
    <w:rsid w:val="00A0186B"/>
    <w:rsid w:val="00A032AA"/>
    <w:rsid w:val="00A03675"/>
    <w:rsid w:val="00A03D9B"/>
    <w:rsid w:val="00A04250"/>
    <w:rsid w:val="00A04959"/>
    <w:rsid w:val="00A05977"/>
    <w:rsid w:val="00A059C9"/>
    <w:rsid w:val="00A07801"/>
    <w:rsid w:val="00A10229"/>
    <w:rsid w:val="00A10699"/>
    <w:rsid w:val="00A13924"/>
    <w:rsid w:val="00A13B96"/>
    <w:rsid w:val="00A16024"/>
    <w:rsid w:val="00A176BC"/>
    <w:rsid w:val="00A210F1"/>
    <w:rsid w:val="00A22E7B"/>
    <w:rsid w:val="00A24962"/>
    <w:rsid w:val="00A276AC"/>
    <w:rsid w:val="00A30A1B"/>
    <w:rsid w:val="00A30AF0"/>
    <w:rsid w:val="00A33513"/>
    <w:rsid w:val="00A348B1"/>
    <w:rsid w:val="00A34CD5"/>
    <w:rsid w:val="00A42206"/>
    <w:rsid w:val="00A42F6B"/>
    <w:rsid w:val="00A435E9"/>
    <w:rsid w:val="00A43EB9"/>
    <w:rsid w:val="00A43F0B"/>
    <w:rsid w:val="00A44BA9"/>
    <w:rsid w:val="00A4512E"/>
    <w:rsid w:val="00A45573"/>
    <w:rsid w:val="00A45B32"/>
    <w:rsid w:val="00A45DEC"/>
    <w:rsid w:val="00A47085"/>
    <w:rsid w:val="00A47271"/>
    <w:rsid w:val="00A50943"/>
    <w:rsid w:val="00A51D9A"/>
    <w:rsid w:val="00A524DD"/>
    <w:rsid w:val="00A52FAA"/>
    <w:rsid w:val="00A600DF"/>
    <w:rsid w:val="00A62E7A"/>
    <w:rsid w:val="00A631DC"/>
    <w:rsid w:val="00A651C6"/>
    <w:rsid w:val="00A67909"/>
    <w:rsid w:val="00A703A0"/>
    <w:rsid w:val="00A70CC0"/>
    <w:rsid w:val="00A71B90"/>
    <w:rsid w:val="00A72188"/>
    <w:rsid w:val="00A729F6"/>
    <w:rsid w:val="00A74903"/>
    <w:rsid w:val="00A75EB5"/>
    <w:rsid w:val="00A77897"/>
    <w:rsid w:val="00A83A74"/>
    <w:rsid w:val="00A83A8E"/>
    <w:rsid w:val="00A848D5"/>
    <w:rsid w:val="00A8630B"/>
    <w:rsid w:val="00A86395"/>
    <w:rsid w:val="00A86A6D"/>
    <w:rsid w:val="00A8728C"/>
    <w:rsid w:val="00A919F7"/>
    <w:rsid w:val="00A91FB4"/>
    <w:rsid w:val="00A925FE"/>
    <w:rsid w:val="00A96730"/>
    <w:rsid w:val="00A97124"/>
    <w:rsid w:val="00AA0BDE"/>
    <w:rsid w:val="00AA2449"/>
    <w:rsid w:val="00AA47DC"/>
    <w:rsid w:val="00AA4935"/>
    <w:rsid w:val="00AA49AB"/>
    <w:rsid w:val="00AB0408"/>
    <w:rsid w:val="00AB06F7"/>
    <w:rsid w:val="00AB0C88"/>
    <w:rsid w:val="00AB10E8"/>
    <w:rsid w:val="00AB1B4C"/>
    <w:rsid w:val="00AB1E99"/>
    <w:rsid w:val="00AB2832"/>
    <w:rsid w:val="00AB321B"/>
    <w:rsid w:val="00AB397B"/>
    <w:rsid w:val="00AB4122"/>
    <w:rsid w:val="00AC0A85"/>
    <w:rsid w:val="00AC2740"/>
    <w:rsid w:val="00AC4210"/>
    <w:rsid w:val="00AC5FD6"/>
    <w:rsid w:val="00AC6EC5"/>
    <w:rsid w:val="00AC7640"/>
    <w:rsid w:val="00AC79AA"/>
    <w:rsid w:val="00AC7F37"/>
    <w:rsid w:val="00AD31E7"/>
    <w:rsid w:val="00AD5E11"/>
    <w:rsid w:val="00AD6B37"/>
    <w:rsid w:val="00AD6F65"/>
    <w:rsid w:val="00AD76B9"/>
    <w:rsid w:val="00AE3ACD"/>
    <w:rsid w:val="00AE7A39"/>
    <w:rsid w:val="00AE7AFB"/>
    <w:rsid w:val="00AF0C43"/>
    <w:rsid w:val="00AF0D28"/>
    <w:rsid w:val="00AF125F"/>
    <w:rsid w:val="00AF1538"/>
    <w:rsid w:val="00AF15D9"/>
    <w:rsid w:val="00AF173F"/>
    <w:rsid w:val="00AF2540"/>
    <w:rsid w:val="00AF2664"/>
    <w:rsid w:val="00AF2FB6"/>
    <w:rsid w:val="00AF3320"/>
    <w:rsid w:val="00AF3858"/>
    <w:rsid w:val="00AF3FBC"/>
    <w:rsid w:val="00AF513C"/>
    <w:rsid w:val="00AF66D7"/>
    <w:rsid w:val="00B01339"/>
    <w:rsid w:val="00B015C3"/>
    <w:rsid w:val="00B01FFA"/>
    <w:rsid w:val="00B0659F"/>
    <w:rsid w:val="00B10EAF"/>
    <w:rsid w:val="00B11440"/>
    <w:rsid w:val="00B12933"/>
    <w:rsid w:val="00B13785"/>
    <w:rsid w:val="00B1422C"/>
    <w:rsid w:val="00B1497B"/>
    <w:rsid w:val="00B1640E"/>
    <w:rsid w:val="00B1669C"/>
    <w:rsid w:val="00B17804"/>
    <w:rsid w:val="00B204E6"/>
    <w:rsid w:val="00B20789"/>
    <w:rsid w:val="00B20F93"/>
    <w:rsid w:val="00B2204E"/>
    <w:rsid w:val="00B2242B"/>
    <w:rsid w:val="00B2280D"/>
    <w:rsid w:val="00B22854"/>
    <w:rsid w:val="00B236DE"/>
    <w:rsid w:val="00B23FEB"/>
    <w:rsid w:val="00B2483E"/>
    <w:rsid w:val="00B251AE"/>
    <w:rsid w:val="00B2604B"/>
    <w:rsid w:val="00B26605"/>
    <w:rsid w:val="00B2716F"/>
    <w:rsid w:val="00B27AF7"/>
    <w:rsid w:val="00B323BA"/>
    <w:rsid w:val="00B32902"/>
    <w:rsid w:val="00B32EF4"/>
    <w:rsid w:val="00B33DFB"/>
    <w:rsid w:val="00B34128"/>
    <w:rsid w:val="00B342BC"/>
    <w:rsid w:val="00B3674D"/>
    <w:rsid w:val="00B37500"/>
    <w:rsid w:val="00B376F4"/>
    <w:rsid w:val="00B40277"/>
    <w:rsid w:val="00B4217D"/>
    <w:rsid w:val="00B42EEE"/>
    <w:rsid w:val="00B44C30"/>
    <w:rsid w:val="00B50A45"/>
    <w:rsid w:val="00B51224"/>
    <w:rsid w:val="00B51AE2"/>
    <w:rsid w:val="00B5227E"/>
    <w:rsid w:val="00B53794"/>
    <w:rsid w:val="00B551BE"/>
    <w:rsid w:val="00B564F1"/>
    <w:rsid w:val="00B5671F"/>
    <w:rsid w:val="00B5700F"/>
    <w:rsid w:val="00B57573"/>
    <w:rsid w:val="00B57DA2"/>
    <w:rsid w:val="00B626F5"/>
    <w:rsid w:val="00B62C7F"/>
    <w:rsid w:val="00B63433"/>
    <w:rsid w:val="00B64A13"/>
    <w:rsid w:val="00B67209"/>
    <w:rsid w:val="00B70E83"/>
    <w:rsid w:val="00B71DA5"/>
    <w:rsid w:val="00B72263"/>
    <w:rsid w:val="00B74EA5"/>
    <w:rsid w:val="00B82477"/>
    <w:rsid w:val="00B85CAB"/>
    <w:rsid w:val="00B865ED"/>
    <w:rsid w:val="00B87CD3"/>
    <w:rsid w:val="00B9486A"/>
    <w:rsid w:val="00B96780"/>
    <w:rsid w:val="00B97DD0"/>
    <w:rsid w:val="00BA0FB8"/>
    <w:rsid w:val="00BA158B"/>
    <w:rsid w:val="00BA19FB"/>
    <w:rsid w:val="00BA4997"/>
    <w:rsid w:val="00BA6050"/>
    <w:rsid w:val="00BA6ACF"/>
    <w:rsid w:val="00BA77BF"/>
    <w:rsid w:val="00BB0227"/>
    <w:rsid w:val="00BB2E54"/>
    <w:rsid w:val="00BB4060"/>
    <w:rsid w:val="00BB45F4"/>
    <w:rsid w:val="00BB502D"/>
    <w:rsid w:val="00BB529E"/>
    <w:rsid w:val="00BB5588"/>
    <w:rsid w:val="00BB5D84"/>
    <w:rsid w:val="00BC1996"/>
    <w:rsid w:val="00BC1AF7"/>
    <w:rsid w:val="00BC5692"/>
    <w:rsid w:val="00BC5DE2"/>
    <w:rsid w:val="00BC722F"/>
    <w:rsid w:val="00BC7372"/>
    <w:rsid w:val="00BD1107"/>
    <w:rsid w:val="00BD1691"/>
    <w:rsid w:val="00BD4382"/>
    <w:rsid w:val="00BD6CD8"/>
    <w:rsid w:val="00BE08C5"/>
    <w:rsid w:val="00BE2294"/>
    <w:rsid w:val="00BE2395"/>
    <w:rsid w:val="00BE282C"/>
    <w:rsid w:val="00BE3329"/>
    <w:rsid w:val="00BE34EF"/>
    <w:rsid w:val="00BE6396"/>
    <w:rsid w:val="00BE79C0"/>
    <w:rsid w:val="00BE7BED"/>
    <w:rsid w:val="00BE7DF0"/>
    <w:rsid w:val="00BF0176"/>
    <w:rsid w:val="00BF0AD1"/>
    <w:rsid w:val="00BF0E1B"/>
    <w:rsid w:val="00BF22DF"/>
    <w:rsid w:val="00BF2426"/>
    <w:rsid w:val="00BF2BCB"/>
    <w:rsid w:val="00BF4CE1"/>
    <w:rsid w:val="00BF79D0"/>
    <w:rsid w:val="00C028B6"/>
    <w:rsid w:val="00C03751"/>
    <w:rsid w:val="00C038EE"/>
    <w:rsid w:val="00C049FC"/>
    <w:rsid w:val="00C06D9B"/>
    <w:rsid w:val="00C07037"/>
    <w:rsid w:val="00C10491"/>
    <w:rsid w:val="00C129B8"/>
    <w:rsid w:val="00C13A7C"/>
    <w:rsid w:val="00C15D56"/>
    <w:rsid w:val="00C15F53"/>
    <w:rsid w:val="00C15FF2"/>
    <w:rsid w:val="00C2603E"/>
    <w:rsid w:val="00C2774C"/>
    <w:rsid w:val="00C27970"/>
    <w:rsid w:val="00C27EC2"/>
    <w:rsid w:val="00C30E8B"/>
    <w:rsid w:val="00C31CC4"/>
    <w:rsid w:val="00C33D2D"/>
    <w:rsid w:val="00C34733"/>
    <w:rsid w:val="00C36347"/>
    <w:rsid w:val="00C368DB"/>
    <w:rsid w:val="00C43EA0"/>
    <w:rsid w:val="00C4436F"/>
    <w:rsid w:val="00C44E09"/>
    <w:rsid w:val="00C45FC4"/>
    <w:rsid w:val="00C4682E"/>
    <w:rsid w:val="00C47C15"/>
    <w:rsid w:val="00C52739"/>
    <w:rsid w:val="00C527B4"/>
    <w:rsid w:val="00C5692A"/>
    <w:rsid w:val="00C57EC6"/>
    <w:rsid w:val="00C60C9C"/>
    <w:rsid w:val="00C61755"/>
    <w:rsid w:val="00C628B3"/>
    <w:rsid w:val="00C6349E"/>
    <w:rsid w:val="00C67CBA"/>
    <w:rsid w:val="00C714F2"/>
    <w:rsid w:val="00C71C1B"/>
    <w:rsid w:val="00C72902"/>
    <w:rsid w:val="00C72EB7"/>
    <w:rsid w:val="00C7382F"/>
    <w:rsid w:val="00C73A2D"/>
    <w:rsid w:val="00C77EFB"/>
    <w:rsid w:val="00C82D5B"/>
    <w:rsid w:val="00C83F65"/>
    <w:rsid w:val="00C84D87"/>
    <w:rsid w:val="00C84EAB"/>
    <w:rsid w:val="00C850CA"/>
    <w:rsid w:val="00C85B4C"/>
    <w:rsid w:val="00C869C4"/>
    <w:rsid w:val="00C91D46"/>
    <w:rsid w:val="00C94349"/>
    <w:rsid w:val="00C94C14"/>
    <w:rsid w:val="00CA05AA"/>
    <w:rsid w:val="00CA1B9C"/>
    <w:rsid w:val="00CA212F"/>
    <w:rsid w:val="00CA2F28"/>
    <w:rsid w:val="00CA396D"/>
    <w:rsid w:val="00CA6B2A"/>
    <w:rsid w:val="00CA6B3F"/>
    <w:rsid w:val="00CB0130"/>
    <w:rsid w:val="00CB171F"/>
    <w:rsid w:val="00CB2062"/>
    <w:rsid w:val="00CB2C93"/>
    <w:rsid w:val="00CB4055"/>
    <w:rsid w:val="00CB5B09"/>
    <w:rsid w:val="00CB6A10"/>
    <w:rsid w:val="00CB6EFC"/>
    <w:rsid w:val="00CC0503"/>
    <w:rsid w:val="00CC0FDB"/>
    <w:rsid w:val="00CC15B9"/>
    <w:rsid w:val="00CC6CA9"/>
    <w:rsid w:val="00CC7637"/>
    <w:rsid w:val="00CD0720"/>
    <w:rsid w:val="00CD1B78"/>
    <w:rsid w:val="00CD521E"/>
    <w:rsid w:val="00CD5345"/>
    <w:rsid w:val="00CD6AF2"/>
    <w:rsid w:val="00CE0841"/>
    <w:rsid w:val="00CE10D3"/>
    <w:rsid w:val="00CE1E32"/>
    <w:rsid w:val="00CE30CA"/>
    <w:rsid w:val="00CE44D1"/>
    <w:rsid w:val="00CE4D36"/>
    <w:rsid w:val="00CE533C"/>
    <w:rsid w:val="00CE6B9F"/>
    <w:rsid w:val="00CE7564"/>
    <w:rsid w:val="00CF03FF"/>
    <w:rsid w:val="00CF3462"/>
    <w:rsid w:val="00CF4F85"/>
    <w:rsid w:val="00CF5EF4"/>
    <w:rsid w:val="00CF6135"/>
    <w:rsid w:val="00CF78B1"/>
    <w:rsid w:val="00D0134C"/>
    <w:rsid w:val="00D03B96"/>
    <w:rsid w:val="00D0426D"/>
    <w:rsid w:val="00D052A6"/>
    <w:rsid w:val="00D06BF8"/>
    <w:rsid w:val="00D077D1"/>
    <w:rsid w:val="00D10CA4"/>
    <w:rsid w:val="00D10D19"/>
    <w:rsid w:val="00D11035"/>
    <w:rsid w:val="00D13B1B"/>
    <w:rsid w:val="00D14EC3"/>
    <w:rsid w:val="00D14EEC"/>
    <w:rsid w:val="00D15D82"/>
    <w:rsid w:val="00D1666F"/>
    <w:rsid w:val="00D179D9"/>
    <w:rsid w:val="00D227A5"/>
    <w:rsid w:val="00D23610"/>
    <w:rsid w:val="00D252D0"/>
    <w:rsid w:val="00D2649E"/>
    <w:rsid w:val="00D30C96"/>
    <w:rsid w:val="00D32878"/>
    <w:rsid w:val="00D33B18"/>
    <w:rsid w:val="00D34F55"/>
    <w:rsid w:val="00D369F9"/>
    <w:rsid w:val="00D36DAA"/>
    <w:rsid w:val="00D374E3"/>
    <w:rsid w:val="00D400C4"/>
    <w:rsid w:val="00D40D8B"/>
    <w:rsid w:val="00D41A0D"/>
    <w:rsid w:val="00D4369C"/>
    <w:rsid w:val="00D46EF6"/>
    <w:rsid w:val="00D51E14"/>
    <w:rsid w:val="00D53DC7"/>
    <w:rsid w:val="00D5414E"/>
    <w:rsid w:val="00D550F1"/>
    <w:rsid w:val="00D5514B"/>
    <w:rsid w:val="00D577AD"/>
    <w:rsid w:val="00D60487"/>
    <w:rsid w:val="00D61932"/>
    <w:rsid w:val="00D62430"/>
    <w:rsid w:val="00D62485"/>
    <w:rsid w:val="00D63D29"/>
    <w:rsid w:val="00D641DF"/>
    <w:rsid w:val="00D67ABE"/>
    <w:rsid w:val="00D74066"/>
    <w:rsid w:val="00D74194"/>
    <w:rsid w:val="00D74636"/>
    <w:rsid w:val="00D74854"/>
    <w:rsid w:val="00D74BC6"/>
    <w:rsid w:val="00D75B22"/>
    <w:rsid w:val="00D76200"/>
    <w:rsid w:val="00D80E4D"/>
    <w:rsid w:val="00D82517"/>
    <w:rsid w:val="00D83433"/>
    <w:rsid w:val="00D840E0"/>
    <w:rsid w:val="00D841D4"/>
    <w:rsid w:val="00D84DAB"/>
    <w:rsid w:val="00D84DDD"/>
    <w:rsid w:val="00D84DFB"/>
    <w:rsid w:val="00D84FF7"/>
    <w:rsid w:val="00D86083"/>
    <w:rsid w:val="00D8650A"/>
    <w:rsid w:val="00D8731A"/>
    <w:rsid w:val="00D91B32"/>
    <w:rsid w:val="00D91F45"/>
    <w:rsid w:val="00D932D7"/>
    <w:rsid w:val="00D933C9"/>
    <w:rsid w:val="00D96208"/>
    <w:rsid w:val="00D97EC8"/>
    <w:rsid w:val="00DA07D8"/>
    <w:rsid w:val="00DA0C39"/>
    <w:rsid w:val="00DA203C"/>
    <w:rsid w:val="00DA2600"/>
    <w:rsid w:val="00DA2769"/>
    <w:rsid w:val="00DA2C58"/>
    <w:rsid w:val="00DA4A2B"/>
    <w:rsid w:val="00DA4C4B"/>
    <w:rsid w:val="00DA51DA"/>
    <w:rsid w:val="00DA530C"/>
    <w:rsid w:val="00DA5A97"/>
    <w:rsid w:val="00DA6A66"/>
    <w:rsid w:val="00DA6BEF"/>
    <w:rsid w:val="00DA72E1"/>
    <w:rsid w:val="00DB0BF0"/>
    <w:rsid w:val="00DB0D0D"/>
    <w:rsid w:val="00DB356A"/>
    <w:rsid w:val="00DC0773"/>
    <w:rsid w:val="00DC0790"/>
    <w:rsid w:val="00DC097F"/>
    <w:rsid w:val="00DC20A1"/>
    <w:rsid w:val="00DC2447"/>
    <w:rsid w:val="00DC392F"/>
    <w:rsid w:val="00DC3B8A"/>
    <w:rsid w:val="00DC6597"/>
    <w:rsid w:val="00DC67F2"/>
    <w:rsid w:val="00DC7CFA"/>
    <w:rsid w:val="00DD0291"/>
    <w:rsid w:val="00DD02FF"/>
    <w:rsid w:val="00DD2135"/>
    <w:rsid w:val="00DD3336"/>
    <w:rsid w:val="00DD64D0"/>
    <w:rsid w:val="00DE089A"/>
    <w:rsid w:val="00DE0B38"/>
    <w:rsid w:val="00DE1EA6"/>
    <w:rsid w:val="00DE25B6"/>
    <w:rsid w:val="00DE3007"/>
    <w:rsid w:val="00DE3737"/>
    <w:rsid w:val="00DE3F5C"/>
    <w:rsid w:val="00DE5C69"/>
    <w:rsid w:val="00DE5D49"/>
    <w:rsid w:val="00DE7E86"/>
    <w:rsid w:val="00DF0415"/>
    <w:rsid w:val="00DF0DCF"/>
    <w:rsid w:val="00DF2A11"/>
    <w:rsid w:val="00DF4ED7"/>
    <w:rsid w:val="00DF4F28"/>
    <w:rsid w:val="00DF65FE"/>
    <w:rsid w:val="00DF6BB3"/>
    <w:rsid w:val="00E00889"/>
    <w:rsid w:val="00E00FCA"/>
    <w:rsid w:val="00E02419"/>
    <w:rsid w:val="00E02F6E"/>
    <w:rsid w:val="00E05064"/>
    <w:rsid w:val="00E05EF3"/>
    <w:rsid w:val="00E06739"/>
    <w:rsid w:val="00E10E3F"/>
    <w:rsid w:val="00E12023"/>
    <w:rsid w:val="00E1470A"/>
    <w:rsid w:val="00E14F94"/>
    <w:rsid w:val="00E16923"/>
    <w:rsid w:val="00E2268D"/>
    <w:rsid w:val="00E30BCD"/>
    <w:rsid w:val="00E313FD"/>
    <w:rsid w:val="00E32462"/>
    <w:rsid w:val="00E33D87"/>
    <w:rsid w:val="00E3792C"/>
    <w:rsid w:val="00E404FE"/>
    <w:rsid w:val="00E40725"/>
    <w:rsid w:val="00E428A3"/>
    <w:rsid w:val="00E436E1"/>
    <w:rsid w:val="00E44F77"/>
    <w:rsid w:val="00E455A0"/>
    <w:rsid w:val="00E45B6B"/>
    <w:rsid w:val="00E510EB"/>
    <w:rsid w:val="00E51A85"/>
    <w:rsid w:val="00E53795"/>
    <w:rsid w:val="00E53FB9"/>
    <w:rsid w:val="00E54AE8"/>
    <w:rsid w:val="00E6162D"/>
    <w:rsid w:val="00E64B81"/>
    <w:rsid w:val="00E6559C"/>
    <w:rsid w:val="00E660CC"/>
    <w:rsid w:val="00E673A0"/>
    <w:rsid w:val="00E67CCA"/>
    <w:rsid w:val="00E71095"/>
    <w:rsid w:val="00E71C64"/>
    <w:rsid w:val="00E72AE1"/>
    <w:rsid w:val="00E72DC4"/>
    <w:rsid w:val="00E73AE6"/>
    <w:rsid w:val="00E77D5C"/>
    <w:rsid w:val="00E80D81"/>
    <w:rsid w:val="00E81986"/>
    <w:rsid w:val="00E82173"/>
    <w:rsid w:val="00E8483A"/>
    <w:rsid w:val="00E84858"/>
    <w:rsid w:val="00E86B30"/>
    <w:rsid w:val="00E86F25"/>
    <w:rsid w:val="00E870AD"/>
    <w:rsid w:val="00E87EBD"/>
    <w:rsid w:val="00E87FB1"/>
    <w:rsid w:val="00E93182"/>
    <w:rsid w:val="00E94933"/>
    <w:rsid w:val="00E96CEE"/>
    <w:rsid w:val="00EA0177"/>
    <w:rsid w:val="00EA2471"/>
    <w:rsid w:val="00EA39E9"/>
    <w:rsid w:val="00EA3A73"/>
    <w:rsid w:val="00EA41CA"/>
    <w:rsid w:val="00EA5114"/>
    <w:rsid w:val="00EA7FEC"/>
    <w:rsid w:val="00EB01F4"/>
    <w:rsid w:val="00EB30F7"/>
    <w:rsid w:val="00EB3C3F"/>
    <w:rsid w:val="00EB54F2"/>
    <w:rsid w:val="00EB57DB"/>
    <w:rsid w:val="00EB5F4E"/>
    <w:rsid w:val="00EB694C"/>
    <w:rsid w:val="00EB6E63"/>
    <w:rsid w:val="00EB75CE"/>
    <w:rsid w:val="00EC046D"/>
    <w:rsid w:val="00EC1CE1"/>
    <w:rsid w:val="00EC6CC8"/>
    <w:rsid w:val="00EC7DC8"/>
    <w:rsid w:val="00ED01F8"/>
    <w:rsid w:val="00ED0312"/>
    <w:rsid w:val="00ED0B8D"/>
    <w:rsid w:val="00ED2379"/>
    <w:rsid w:val="00ED413B"/>
    <w:rsid w:val="00ED454F"/>
    <w:rsid w:val="00ED4A1D"/>
    <w:rsid w:val="00ED6B25"/>
    <w:rsid w:val="00ED73CE"/>
    <w:rsid w:val="00ED7F1C"/>
    <w:rsid w:val="00EE06B6"/>
    <w:rsid w:val="00EE075A"/>
    <w:rsid w:val="00EE1028"/>
    <w:rsid w:val="00EE1461"/>
    <w:rsid w:val="00EE1D9A"/>
    <w:rsid w:val="00EE27AA"/>
    <w:rsid w:val="00EE3B96"/>
    <w:rsid w:val="00EE3F83"/>
    <w:rsid w:val="00EE4EB0"/>
    <w:rsid w:val="00EE53E8"/>
    <w:rsid w:val="00EE636B"/>
    <w:rsid w:val="00EE72F7"/>
    <w:rsid w:val="00EF08BB"/>
    <w:rsid w:val="00EF0C17"/>
    <w:rsid w:val="00EF0C49"/>
    <w:rsid w:val="00EF1897"/>
    <w:rsid w:val="00EF2E46"/>
    <w:rsid w:val="00EF4FFB"/>
    <w:rsid w:val="00EF5E27"/>
    <w:rsid w:val="00EF61B2"/>
    <w:rsid w:val="00EF6396"/>
    <w:rsid w:val="00EF65E3"/>
    <w:rsid w:val="00EF75C8"/>
    <w:rsid w:val="00F03849"/>
    <w:rsid w:val="00F0525F"/>
    <w:rsid w:val="00F0551A"/>
    <w:rsid w:val="00F065D3"/>
    <w:rsid w:val="00F07829"/>
    <w:rsid w:val="00F105C9"/>
    <w:rsid w:val="00F12D50"/>
    <w:rsid w:val="00F14304"/>
    <w:rsid w:val="00F14D9A"/>
    <w:rsid w:val="00F15B4D"/>
    <w:rsid w:val="00F15D07"/>
    <w:rsid w:val="00F24390"/>
    <w:rsid w:val="00F25674"/>
    <w:rsid w:val="00F260A9"/>
    <w:rsid w:val="00F2653B"/>
    <w:rsid w:val="00F269DF"/>
    <w:rsid w:val="00F26A87"/>
    <w:rsid w:val="00F26FC7"/>
    <w:rsid w:val="00F3054E"/>
    <w:rsid w:val="00F32967"/>
    <w:rsid w:val="00F35AF4"/>
    <w:rsid w:val="00F361AA"/>
    <w:rsid w:val="00F37AF3"/>
    <w:rsid w:val="00F40421"/>
    <w:rsid w:val="00F40B56"/>
    <w:rsid w:val="00F40D41"/>
    <w:rsid w:val="00F43147"/>
    <w:rsid w:val="00F43B09"/>
    <w:rsid w:val="00F447D9"/>
    <w:rsid w:val="00F44D61"/>
    <w:rsid w:val="00F44D83"/>
    <w:rsid w:val="00F4537E"/>
    <w:rsid w:val="00F45B79"/>
    <w:rsid w:val="00F45E57"/>
    <w:rsid w:val="00F46ABE"/>
    <w:rsid w:val="00F47849"/>
    <w:rsid w:val="00F50EC2"/>
    <w:rsid w:val="00F51928"/>
    <w:rsid w:val="00F5462A"/>
    <w:rsid w:val="00F55D4E"/>
    <w:rsid w:val="00F56E38"/>
    <w:rsid w:val="00F63A67"/>
    <w:rsid w:val="00F66E4F"/>
    <w:rsid w:val="00F6761B"/>
    <w:rsid w:val="00F67B11"/>
    <w:rsid w:val="00F67F97"/>
    <w:rsid w:val="00F709A7"/>
    <w:rsid w:val="00F72C55"/>
    <w:rsid w:val="00F74209"/>
    <w:rsid w:val="00F7493F"/>
    <w:rsid w:val="00F74E2B"/>
    <w:rsid w:val="00F75076"/>
    <w:rsid w:val="00F750A6"/>
    <w:rsid w:val="00F7583B"/>
    <w:rsid w:val="00F8200F"/>
    <w:rsid w:val="00F827E2"/>
    <w:rsid w:val="00F82ECC"/>
    <w:rsid w:val="00F83A79"/>
    <w:rsid w:val="00F83D1C"/>
    <w:rsid w:val="00F84457"/>
    <w:rsid w:val="00F852DC"/>
    <w:rsid w:val="00F86013"/>
    <w:rsid w:val="00F877CC"/>
    <w:rsid w:val="00F912A7"/>
    <w:rsid w:val="00F920E1"/>
    <w:rsid w:val="00F930D0"/>
    <w:rsid w:val="00F9322E"/>
    <w:rsid w:val="00F94B0D"/>
    <w:rsid w:val="00F95EC1"/>
    <w:rsid w:val="00F96FE5"/>
    <w:rsid w:val="00FA03AF"/>
    <w:rsid w:val="00FA0ECA"/>
    <w:rsid w:val="00FA229C"/>
    <w:rsid w:val="00FA26BD"/>
    <w:rsid w:val="00FA5602"/>
    <w:rsid w:val="00FA584F"/>
    <w:rsid w:val="00FA664A"/>
    <w:rsid w:val="00FA68AF"/>
    <w:rsid w:val="00FA744F"/>
    <w:rsid w:val="00FB0275"/>
    <w:rsid w:val="00FB0915"/>
    <w:rsid w:val="00FB30E7"/>
    <w:rsid w:val="00FB46AD"/>
    <w:rsid w:val="00FB4D56"/>
    <w:rsid w:val="00FB698A"/>
    <w:rsid w:val="00FC1B24"/>
    <w:rsid w:val="00FC1E9A"/>
    <w:rsid w:val="00FC2450"/>
    <w:rsid w:val="00FC347E"/>
    <w:rsid w:val="00FC5EC7"/>
    <w:rsid w:val="00FC7261"/>
    <w:rsid w:val="00FC7963"/>
    <w:rsid w:val="00FD05AB"/>
    <w:rsid w:val="00FD0918"/>
    <w:rsid w:val="00FD09E0"/>
    <w:rsid w:val="00FD15FD"/>
    <w:rsid w:val="00FD2EC9"/>
    <w:rsid w:val="00FD3C0D"/>
    <w:rsid w:val="00FD554D"/>
    <w:rsid w:val="00FD68D8"/>
    <w:rsid w:val="00FD6BBF"/>
    <w:rsid w:val="00FD7AD0"/>
    <w:rsid w:val="00FE0CDE"/>
    <w:rsid w:val="00FE27C4"/>
    <w:rsid w:val="00FE3177"/>
    <w:rsid w:val="00FE3E77"/>
    <w:rsid w:val="00FE6470"/>
    <w:rsid w:val="00FF0FDD"/>
    <w:rsid w:val="00FF4B67"/>
    <w:rsid w:val="00FF5758"/>
    <w:rsid w:val="00FF6370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7DA106"/>
  <w15:chartTrackingRefBased/>
  <w15:docId w15:val="{67808297-ABBA-40B2-A885-3D116E3AA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3728B"/>
    <w:pPr>
      <w:keepNext/>
      <w:jc w:val="center"/>
      <w:outlineLvl w:val="0"/>
    </w:pPr>
    <w:rPr>
      <w:rFonts w:ascii="Copperplate Gothic Bold" w:hAnsi="Copperplate Gothic Bold" w:cs="Arial"/>
      <w:b/>
      <w:bCs/>
      <w:sz w:val="1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158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728B"/>
    <w:rPr>
      <w:rFonts w:ascii="Copperplate Gothic Bold" w:eastAsia="Times New Roman" w:hAnsi="Copperplate Gothic Bold" w:cs="Arial"/>
      <w:b/>
      <w:bCs/>
      <w:sz w:val="12"/>
      <w:szCs w:val="24"/>
    </w:rPr>
  </w:style>
  <w:style w:type="paragraph" w:customStyle="1" w:styleId="Default">
    <w:name w:val="Default"/>
    <w:rsid w:val="0083728B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3728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28B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83728B"/>
    <w:pPr>
      <w:widowControl w:val="0"/>
      <w:autoSpaceDE w:val="0"/>
      <w:autoSpaceDN w:val="0"/>
      <w:ind w:left="1760" w:hanging="360"/>
    </w:pPr>
    <w:rPr>
      <w:rFonts w:ascii="Arial Narrow" w:eastAsia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1"/>
    <w:rsid w:val="0083728B"/>
    <w:rPr>
      <w:rFonts w:ascii="Arial Narrow" w:eastAsia="Arial Narrow" w:hAnsi="Arial Narrow" w:cs="Arial Narrow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A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5A1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3D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008C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8C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244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B5F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147EF"/>
    <w:pPr>
      <w:spacing w:before="100" w:beforeAutospacing="1" w:after="100" w:afterAutospacing="1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BA15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WMz0DKM_DI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benson.c.leung@hawaii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32598-FDA8-4BE8-90A2-57B67CAEB7A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96d48bd7-a8ec-495f-9684-067f65f4b446}" enabled="1" method="Standard" siteId="{3847dec6-63b2-43f9-a6d0-58a40aaa1a1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1568</TotalTime>
  <Pages>11</Pages>
  <Words>3049</Words>
  <Characters>17384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Murakami, Royce M</dc:creator>
  <cp:keywords/>
  <dc:description/>
  <cp:lastModifiedBy>Leung, Benson C</cp:lastModifiedBy>
  <cp:revision>805</cp:revision>
  <cp:lastPrinted>2025-04-02T21:44:00Z</cp:lastPrinted>
  <dcterms:created xsi:type="dcterms:W3CDTF">2025-07-05T02:54:00Z</dcterms:created>
  <dcterms:modified xsi:type="dcterms:W3CDTF">2026-03-10T02:38:00Z</dcterms:modified>
</cp:coreProperties>
</file>