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2310"/>
        <w:gridCol w:w="6120"/>
        <w:gridCol w:w="2070"/>
      </w:tblGrid>
      <w:tr w:rsidR="0083728B" w14:paraId="4AA1B140" w14:textId="77777777" w:rsidTr="000B60DC">
        <w:trPr>
          <w:trHeight w:val="1511"/>
        </w:trPr>
        <w:tc>
          <w:tcPr>
            <w:tcW w:w="2310" w:type="dxa"/>
            <w:vAlign w:val="center"/>
          </w:tcPr>
          <w:p w14:paraId="7A8C7507" w14:textId="1DC7C186" w:rsidR="0083728B" w:rsidRPr="00697939" w:rsidRDefault="00F14304" w:rsidP="0025536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JOSH GREEN, M.D.</w:t>
            </w:r>
          </w:p>
          <w:p w14:paraId="4E4B89BA" w14:textId="77777777" w:rsidR="0083728B" w:rsidRDefault="0083728B" w:rsidP="002553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GOVERNOR</w:t>
            </w:r>
          </w:p>
          <w:p w14:paraId="7972753E" w14:textId="21675331" w:rsidR="003A54A3" w:rsidRPr="00DC1CD6" w:rsidRDefault="003A54A3" w:rsidP="00255365">
            <w:pPr>
              <w:jc w:val="center"/>
              <w:rPr>
                <w:rFonts w:ascii="Copperplate Gothic Light" w:hAnsi="Copperplate Gothic Light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Ke Kiaʻāina</w:t>
            </w:r>
          </w:p>
        </w:tc>
        <w:tc>
          <w:tcPr>
            <w:tcW w:w="6120" w:type="dxa"/>
          </w:tcPr>
          <w:p w14:paraId="3708B459" w14:textId="40609497" w:rsidR="0083728B" w:rsidRDefault="0083728B" w:rsidP="00255365">
            <w:pPr>
              <w:ind w:left="-110" w:right="15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72A763" wp14:editId="1689D296">
                  <wp:extent cx="792480" cy="800100"/>
                  <wp:effectExtent l="0" t="0" r="762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B98AA" w14:textId="77777777" w:rsidR="0083728B" w:rsidRDefault="0083728B" w:rsidP="00255365">
            <w:pPr>
              <w:ind w:left="-110" w:right="159"/>
              <w:jc w:val="center"/>
              <w:rPr>
                <w:b/>
                <w:bCs/>
              </w:rPr>
            </w:pPr>
          </w:p>
          <w:p w14:paraId="461CA5E6" w14:textId="77777777" w:rsidR="0083728B" w:rsidRDefault="0083728B" w:rsidP="00255365">
            <w:pPr>
              <w:ind w:left="-110" w:right="159"/>
              <w:jc w:val="center"/>
            </w:pPr>
          </w:p>
        </w:tc>
        <w:tc>
          <w:tcPr>
            <w:tcW w:w="2070" w:type="dxa"/>
            <w:vAlign w:val="center"/>
          </w:tcPr>
          <w:p w14:paraId="541530DC" w14:textId="77777777" w:rsidR="0083728B" w:rsidRPr="004F328B" w:rsidRDefault="0083728B" w:rsidP="000B60DC">
            <w:pPr>
              <w:pStyle w:val="Heading1"/>
              <w:ind w:hanging="18"/>
              <w:rPr>
                <w:rFonts w:ascii="Arial" w:hAnsi="Arial"/>
                <w:b w:val="0"/>
                <w:sz w:val="18"/>
                <w:szCs w:val="18"/>
              </w:rPr>
            </w:pPr>
          </w:p>
          <w:p w14:paraId="4C004CA0" w14:textId="77777777" w:rsidR="0083728B" w:rsidRPr="004F328B" w:rsidRDefault="0083728B" w:rsidP="000B60DC">
            <w:pPr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874C2" w14:textId="288AE6A4" w:rsidR="0083728B" w:rsidRPr="00A47D22" w:rsidRDefault="00F14304" w:rsidP="000B60DC">
            <w:pPr>
              <w:pStyle w:val="Heading1"/>
              <w:ind w:hanging="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KEITH </w:t>
            </w:r>
            <w:r w:rsidR="00D11035">
              <w:rPr>
                <w:rFonts w:ascii="Arial" w:hAnsi="Arial"/>
              </w:rPr>
              <w:t>A. REGAN</w:t>
            </w:r>
          </w:p>
          <w:p w14:paraId="07F42021" w14:textId="6CBFE23C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COMPTROLLER</w:t>
            </w:r>
          </w:p>
          <w:p w14:paraId="1856F8C2" w14:textId="6C073C6B" w:rsidR="003A54A3" w:rsidRPr="003A54A3" w:rsidRDefault="003A54A3" w:rsidP="003A54A3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Luna Hoʻomalu Hana Laulā</w:t>
            </w:r>
          </w:p>
          <w:p w14:paraId="3B8149CF" w14:textId="77777777" w:rsidR="0083728B" w:rsidRPr="00DC1CD6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9F97066" w14:textId="75D26430" w:rsidR="0083728B" w:rsidRPr="00DC1CD6" w:rsidRDefault="003A54A3" w:rsidP="000B60DC">
            <w:pPr>
              <w:ind w:hanging="1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MEOH-LENG SILLIMAN</w:t>
            </w:r>
          </w:p>
          <w:p w14:paraId="2159EFF8" w14:textId="6155C6E0" w:rsidR="0083728B" w:rsidRDefault="0083728B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C1CD6">
              <w:rPr>
                <w:rFonts w:ascii="Arial" w:hAnsi="Arial" w:cs="Arial"/>
                <w:sz w:val="12"/>
                <w:szCs w:val="12"/>
              </w:rPr>
              <w:t>DEPUTY COMPTROLLER</w:t>
            </w:r>
          </w:p>
          <w:p w14:paraId="5DA447BD" w14:textId="77777777" w:rsidR="003A54A3" w:rsidRPr="00DC1CD6" w:rsidRDefault="003A54A3" w:rsidP="003A54A3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Ka Hope Luna Hoʻomalu Hana Laulā</w:t>
            </w:r>
          </w:p>
          <w:p w14:paraId="32BB7C82" w14:textId="77777777" w:rsidR="003A54A3" w:rsidRPr="00DC1CD6" w:rsidRDefault="003A54A3" w:rsidP="000B60DC">
            <w:pPr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257BAB0" w14:textId="77777777" w:rsidR="0083728B" w:rsidRDefault="0083728B" w:rsidP="000B60DC">
            <w:pPr>
              <w:ind w:hanging="151"/>
              <w:jc w:val="center"/>
              <w:rPr>
                <w:rFonts w:ascii="Copperplate Gothic Light" w:hAnsi="Copperplate Gothic Light" w:cs="Arial"/>
                <w:sz w:val="10"/>
              </w:rPr>
            </w:pPr>
          </w:p>
        </w:tc>
      </w:tr>
      <w:tr w:rsidR="0083728B" w14:paraId="661748CC" w14:textId="77777777" w:rsidTr="000B60DC">
        <w:trPr>
          <w:trHeight w:val="765"/>
        </w:trPr>
        <w:tc>
          <w:tcPr>
            <w:tcW w:w="2310" w:type="dxa"/>
          </w:tcPr>
          <w:p w14:paraId="3819D0BF" w14:textId="77777777" w:rsidR="0083728B" w:rsidRDefault="0083728B" w:rsidP="00636C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20" w:type="dxa"/>
          </w:tcPr>
          <w:p w14:paraId="18A75DB6" w14:textId="77777777" w:rsidR="00F14304" w:rsidRPr="00F14304" w:rsidRDefault="00F14304" w:rsidP="00636C26">
            <w:pPr>
              <w:widowControl w:val="0"/>
              <w:autoSpaceDE w:val="0"/>
              <w:autoSpaceDN w:val="0"/>
              <w:spacing w:before="44"/>
              <w:ind w:left="1680" w:right="2068"/>
              <w:jc w:val="center"/>
              <w:rPr>
                <w:rFonts w:ascii="Arial" w:eastAsia="Courier New" w:hAnsi="Courier New" w:cs="Courier New"/>
                <w:b/>
                <w:sz w:val="22"/>
                <w:szCs w:val="22"/>
              </w:rPr>
            </w:pPr>
            <w:r w:rsidRPr="00F14304">
              <w:rPr>
                <w:rFonts w:ascii="Arial" w:hAnsi="Arial" w:cs="Arial"/>
                <w:b/>
                <w:bCs/>
                <w:sz w:val="22"/>
              </w:rPr>
              <w:t>STATE OF HAWAI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ʻ</w:t>
            </w:r>
            <w:r w:rsidRPr="00F14304">
              <w:rPr>
                <w:rFonts w:ascii="Arial" w:hAnsi="Arial" w:cs="Arial"/>
                <w:b/>
                <w:bCs/>
                <w:sz w:val="22"/>
              </w:rPr>
              <w:t xml:space="preserve">I | KA </w:t>
            </w:r>
            <w:r w:rsidRPr="00F1430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Mokuʻāina o Hawaiʻi</w:t>
            </w:r>
          </w:p>
          <w:p w14:paraId="67C2D399" w14:textId="77777777" w:rsidR="00F14304" w:rsidRPr="00F14304" w:rsidRDefault="00F14304" w:rsidP="00636C26">
            <w:pPr>
              <w:keepNext/>
              <w:autoSpaceDN w:val="0"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F1430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r w:rsidRPr="00F1430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 LOIHELU A LAWELAWE Laulā</w:t>
            </w:r>
          </w:p>
          <w:p w14:paraId="6C07C6B5" w14:textId="383C9589" w:rsidR="0083728B" w:rsidRDefault="00F14304" w:rsidP="00636C26">
            <w:pPr>
              <w:ind w:right="1" w:hanging="288"/>
              <w:jc w:val="center"/>
              <w:rPr>
                <w:rFonts w:ascii="Arial" w:hAnsi="Arial" w:cs="Arial"/>
                <w:b/>
                <w:bCs/>
                <w:sz w:val="4"/>
              </w:rPr>
            </w:pP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P.O.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BOX</w:t>
            </w:r>
            <w:r w:rsidRPr="00F14304">
              <w:rPr>
                <w:rFonts w:ascii="Arial" w:eastAsia="Courier New" w:hAnsi="Courier New" w:cs="Courier New"/>
                <w:spacing w:val="-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119,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HONOLULU,</w:t>
            </w:r>
            <w:r w:rsidRPr="00F14304">
              <w:rPr>
                <w:rFonts w:ascii="Arial" w:eastAsia="Courier New" w:hAnsi="Courier New" w:cs="Courier New"/>
                <w:spacing w:val="-1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HAWAII</w:t>
            </w:r>
            <w:r w:rsidRPr="00F14304">
              <w:rPr>
                <w:rFonts w:ascii="Arial" w:eastAsia="Courier New" w:hAnsi="Courier New" w:cs="Courier New"/>
                <w:spacing w:val="32"/>
                <w:sz w:val="12"/>
                <w:szCs w:val="22"/>
              </w:rPr>
              <w:t xml:space="preserve"> </w:t>
            </w:r>
            <w:r w:rsidRPr="00F14304">
              <w:rPr>
                <w:rFonts w:ascii="Arial" w:eastAsia="Courier New" w:hAnsi="Courier New" w:cs="Courier New"/>
                <w:sz w:val="12"/>
                <w:szCs w:val="22"/>
              </w:rPr>
              <w:t>96810-0119</w:t>
            </w:r>
          </w:p>
          <w:p w14:paraId="015EEC8B" w14:textId="77777777" w:rsidR="0083728B" w:rsidRDefault="0083728B" w:rsidP="00636C26">
            <w:pPr>
              <w:pStyle w:val="Default"/>
              <w:jc w:val="center"/>
            </w:pPr>
          </w:p>
          <w:p w14:paraId="31A53B6E" w14:textId="384E47CB" w:rsidR="0083728B" w:rsidRDefault="0019191B" w:rsidP="00636C2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State of Hawaii </w:t>
            </w:r>
            <w:r w:rsidR="0083728B">
              <w:rPr>
                <w:b/>
                <w:bCs/>
                <w:sz w:val="28"/>
                <w:szCs w:val="28"/>
              </w:rPr>
              <w:t>911 Board Meeting</w:t>
            </w:r>
          </w:p>
          <w:p w14:paraId="5AD67781" w14:textId="77777777" w:rsidR="00641762" w:rsidRDefault="00641762" w:rsidP="00636C26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B2B3D54" w14:textId="77777777" w:rsidR="001E5F57" w:rsidRPr="00DD3EDC" w:rsidRDefault="001E5F57" w:rsidP="001E5F57">
            <w:pPr>
              <w:ind w:right="159" w:hanging="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Thursday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>,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January 15,</w:t>
            </w:r>
            <w:r w:rsidRPr="00DD3EDC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6</w:t>
            </w:r>
          </w:p>
          <w:p w14:paraId="2FBF7AFC" w14:textId="64DC717E" w:rsidR="00641762" w:rsidRDefault="001E5F57" w:rsidP="001E5F5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</w:t>
            </w:r>
            <w:r w:rsidRPr="00DD3EDC">
              <w:rPr>
                <w:b/>
                <w:bCs/>
                <w:sz w:val="23"/>
                <w:szCs w:val="23"/>
              </w:rPr>
              <w:t xml:space="preserve"> am – 1</w:t>
            </w:r>
            <w:r>
              <w:rPr>
                <w:b/>
                <w:bCs/>
                <w:sz w:val="23"/>
                <w:szCs w:val="23"/>
              </w:rPr>
              <w:t>2:00 pm</w:t>
            </w:r>
          </w:p>
          <w:p w14:paraId="0ED501DD" w14:textId="77777777" w:rsidR="001E5F57" w:rsidRDefault="001E5F57" w:rsidP="001E5F57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514DCB1" w14:textId="77777777" w:rsidR="001E5F57" w:rsidRDefault="001E5F57" w:rsidP="001E5F5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Virtually Held Meeting with Physical Location at</w:t>
            </w:r>
          </w:p>
          <w:p w14:paraId="18B06FE4" w14:textId="733AEF7F" w:rsidR="0083728B" w:rsidRPr="001E5F57" w:rsidRDefault="001E5F57" w:rsidP="001E5F5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563D21">
              <w:rPr>
                <w:b/>
                <w:bCs/>
                <w:sz w:val="23"/>
                <w:szCs w:val="23"/>
              </w:rPr>
              <w:t>Kalanimoku B</w:t>
            </w:r>
            <w:r>
              <w:rPr>
                <w:b/>
                <w:bCs/>
                <w:sz w:val="23"/>
                <w:szCs w:val="23"/>
              </w:rPr>
              <w:t>uilding</w:t>
            </w:r>
            <w:r w:rsidRPr="00563D21">
              <w:rPr>
                <w:b/>
                <w:bCs/>
                <w:sz w:val="23"/>
                <w:szCs w:val="23"/>
              </w:rPr>
              <w:t xml:space="preserve"> Room 4</w:t>
            </w:r>
            <w:r>
              <w:rPr>
                <w:b/>
                <w:bCs/>
                <w:sz w:val="23"/>
                <w:szCs w:val="23"/>
              </w:rPr>
              <w:t>26</w:t>
            </w:r>
            <w:r w:rsidRPr="00563D21">
              <w:rPr>
                <w:b/>
                <w:bCs/>
                <w:sz w:val="23"/>
                <w:szCs w:val="23"/>
              </w:rPr>
              <w:t>, 1151 Punchbowl St</w:t>
            </w:r>
            <w:r>
              <w:rPr>
                <w:b/>
                <w:bCs/>
                <w:sz w:val="23"/>
                <w:szCs w:val="23"/>
              </w:rPr>
              <w:t>reet</w:t>
            </w:r>
            <w:r w:rsidRPr="00563D21">
              <w:rPr>
                <w:b/>
                <w:bCs/>
                <w:sz w:val="23"/>
                <w:szCs w:val="23"/>
              </w:rPr>
              <w:t xml:space="preserve">, Honolulu, </w:t>
            </w:r>
            <w:r>
              <w:rPr>
                <w:b/>
                <w:bCs/>
                <w:sz w:val="23"/>
                <w:szCs w:val="23"/>
              </w:rPr>
              <w:t xml:space="preserve">Hawaii 96813 </w:t>
            </w:r>
            <w:r w:rsidRPr="00563D21">
              <w:rPr>
                <w:b/>
                <w:bCs/>
                <w:sz w:val="23"/>
                <w:szCs w:val="23"/>
              </w:rPr>
              <w:t>is available to the public and is guaranteed to be connected to the remote virtual meeting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Align w:val="center"/>
          </w:tcPr>
          <w:p w14:paraId="43C134E7" w14:textId="77777777" w:rsidR="0083728B" w:rsidRPr="000E0A30" w:rsidRDefault="0083728B" w:rsidP="000B6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0B3DF" w14:textId="77777777" w:rsidR="0083728B" w:rsidRDefault="0083728B" w:rsidP="0083728B">
      <w:pPr>
        <w:jc w:val="center"/>
        <w:rPr>
          <w:rFonts w:ascii="Arial" w:hAnsi="Arial" w:cs="Arial"/>
          <w:sz w:val="22"/>
          <w:szCs w:val="22"/>
        </w:rPr>
      </w:pPr>
    </w:p>
    <w:p w14:paraId="01112BDC" w14:textId="2BB805BD" w:rsidR="0083728B" w:rsidRDefault="001E5F57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MEETING MINUTES</w:t>
      </w:r>
    </w:p>
    <w:p w14:paraId="7C0CB43C" w14:textId="77777777" w:rsidR="001E5F57" w:rsidRDefault="001E5F57" w:rsidP="0083728B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14905DFF" w14:textId="4139FC32" w:rsidR="0058464A" w:rsidRDefault="0058464A" w:rsidP="0007386A">
      <w:pPr>
        <w:jc w:val="center"/>
      </w:pPr>
      <w:hyperlink r:id="rId9" w:history="1">
        <w:r w:rsidRPr="0059337A">
          <w:rPr>
            <w:rStyle w:val="Hyperlink"/>
            <w:rFonts w:ascii="Arial Narrow" w:hAnsi="Arial Narrow" w:cs="Arial"/>
            <w:b/>
            <w:bCs/>
            <w:sz w:val="28"/>
            <w:szCs w:val="28"/>
          </w:rPr>
          <w:t>January 15, 2026: Joint Committee and Board Meeting (youtube.com)</w:t>
        </w:r>
      </w:hyperlink>
    </w:p>
    <w:p w14:paraId="75852867" w14:textId="0893C36E" w:rsidR="00A56409" w:rsidRPr="00E5361F" w:rsidRDefault="00A56409" w:rsidP="00AB57F8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</w:t>
      </w:r>
      <w:r w:rsidR="00EC436D" w:rsidRPr="00E5361F">
        <w:rPr>
          <w:rFonts w:ascii="Arial Narrow" w:hAnsi="Arial Narrow"/>
          <w:color w:val="000000"/>
          <w:sz w:val="28"/>
          <w:szCs w:val="28"/>
        </w:rPr>
        <w:t>Corey Shaffer (Verizon), Keola Tom (MPD),</w:t>
      </w:r>
      <w:r w:rsidR="00EC436D">
        <w:rPr>
          <w:rFonts w:ascii="Arial Narrow" w:hAnsi="Arial Narrow"/>
          <w:color w:val="000000"/>
          <w:sz w:val="28"/>
          <w:szCs w:val="28"/>
        </w:rPr>
        <w:t xml:space="preserve"> </w:t>
      </w:r>
      <w:r w:rsidR="007C2B1D" w:rsidRPr="00E5361F">
        <w:rPr>
          <w:rFonts w:ascii="Arial Narrow" w:hAnsi="Arial Narrow"/>
          <w:color w:val="000000"/>
          <w:sz w:val="28"/>
          <w:szCs w:val="28"/>
        </w:rPr>
        <w:t>Stephen Courtney (C&amp;C of Honolulu),</w:t>
      </w:r>
      <w:r w:rsidR="007C2B1D">
        <w:rPr>
          <w:rFonts w:ascii="Arial Narrow" w:hAnsi="Arial Narrow"/>
          <w:color w:val="000000"/>
          <w:sz w:val="28"/>
          <w:szCs w:val="28"/>
        </w:rPr>
        <w:t xml:space="preserve"> </w:t>
      </w:r>
      <w:r w:rsidR="00844CC6" w:rsidRPr="00A46926">
        <w:rPr>
          <w:rFonts w:ascii="Arial Narrow" w:hAnsi="Arial Narrow"/>
          <w:color w:val="000000"/>
          <w:sz w:val="28"/>
          <w:szCs w:val="28"/>
        </w:rPr>
        <w:t>Liz Gregg</w:t>
      </w:r>
      <w:r w:rsidR="00844CC6" w:rsidRPr="00E5361F">
        <w:rPr>
          <w:rFonts w:ascii="Arial Narrow" w:hAnsi="Arial Narrow"/>
          <w:color w:val="000000"/>
          <w:sz w:val="28"/>
          <w:szCs w:val="28"/>
        </w:rPr>
        <w:t xml:space="preserve"> (AT&amp;T</w:t>
      </w:r>
      <w:bookmarkStart w:id="0" w:name="_Hlk189213598"/>
      <w:r w:rsidR="00844CC6">
        <w:rPr>
          <w:rFonts w:ascii="Arial Narrow" w:hAnsi="Arial Narrow"/>
          <w:color w:val="000000"/>
          <w:sz w:val="28"/>
          <w:szCs w:val="28"/>
        </w:rPr>
        <w:t>)</w:t>
      </w:r>
      <w:bookmarkEnd w:id="0"/>
      <w:r w:rsidR="00844CC6">
        <w:rPr>
          <w:rFonts w:ascii="Arial Narrow" w:hAnsi="Arial Narrow"/>
          <w:color w:val="000000"/>
          <w:sz w:val="28"/>
          <w:szCs w:val="28"/>
        </w:rPr>
        <w:t>,</w:t>
      </w:r>
      <w:r w:rsidR="00D35386" w:rsidRPr="00D35386">
        <w:rPr>
          <w:rFonts w:ascii="Arial Narrow" w:hAnsi="Arial Narrow"/>
          <w:color w:val="000000"/>
          <w:sz w:val="28"/>
          <w:szCs w:val="28"/>
        </w:rPr>
        <w:t xml:space="preserve"> </w:t>
      </w:r>
      <w:r w:rsidR="00D35386" w:rsidRPr="00E5361F">
        <w:rPr>
          <w:rFonts w:ascii="Arial Narrow" w:hAnsi="Arial Narrow"/>
          <w:color w:val="000000"/>
          <w:sz w:val="28"/>
          <w:szCs w:val="28"/>
        </w:rPr>
        <w:t>Ji Sook Kim (Consumer Advocate Designee)</w:t>
      </w:r>
      <w:r w:rsidR="00D35386">
        <w:rPr>
          <w:rFonts w:ascii="Arial Narrow" w:hAnsi="Arial Narrow"/>
          <w:color w:val="000000"/>
          <w:sz w:val="28"/>
          <w:szCs w:val="28"/>
        </w:rPr>
        <w:t>,</w:t>
      </w:r>
      <w:r w:rsidR="00D35386">
        <w:rPr>
          <w:rFonts w:ascii="Arial Narrow" w:hAnsi="Arial Narrow"/>
          <w:color w:val="000000"/>
          <w:sz w:val="28"/>
          <w:szCs w:val="28"/>
        </w:rPr>
        <w:t xml:space="preserve"> </w:t>
      </w:r>
      <w:r w:rsidR="0024377F" w:rsidRPr="00E5361F">
        <w:rPr>
          <w:rFonts w:ascii="Arial Narrow" w:hAnsi="Arial Narrow"/>
          <w:color w:val="000000"/>
          <w:sz w:val="28"/>
          <w:szCs w:val="28"/>
        </w:rPr>
        <w:t>Matthew Kurihara (HPD)</w:t>
      </w:r>
      <w:r w:rsidR="0024377F">
        <w:rPr>
          <w:rFonts w:ascii="Arial Narrow" w:hAnsi="Arial Narrow"/>
          <w:color w:val="000000"/>
          <w:sz w:val="28"/>
          <w:szCs w:val="28"/>
        </w:rPr>
        <w:t xml:space="preserve">, </w:t>
      </w:r>
      <w:r w:rsidR="0024377F" w:rsidRPr="00E5361F">
        <w:rPr>
          <w:rFonts w:ascii="Arial Narrow" w:hAnsi="Arial Narrow"/>
          <w:color w:val="000000"/>
          <w:sz w:val="28"/>
          <w:szCs w:val="28"/>
        </w:rPr>
        <w:t>Rebecca Lieberman (Spectrum)</w:t>
      </w:r>
      <w:r w:rsidR="0024377F">
        <w:rPr>
          <w:rFonts w:ascii="Arial Narrow" w:hAnsi="Arial Narrow"/>
          <w:color w:val="000000"/>
          <w:sz w:val="28"/>
          <w:szCs w:val="28"/>
        </w:rPr>
        <w:t>,</w:t>
      </w:r>
      <w:r w:rsidR="0024377F">
        <w:rPr>
          <w:rFonts w:ascii="Arial Narrow" w:hAnsi="Arial Narrow"/>
          <w:color w:val="000000"/>
          <w:sz w:val="28"/>
          <w:szCs w:val="28"/>
        </w:rPr>
        <w:t xml:space="preserve"> </w:t>
      </w:r>
      <w:r w:rsidR="00735B9D" w:rsidRPr="00E5361F">
        <w:rPr>
          <w:rFonts w:ascii="Arial Narrow" w:hAnsi="Arial Narrow"/>
          <w:color w:val="000000"/>
          <w:sz w:val="28"/>
          <w:szCs w:val="28"/>
        </w:rPr>
        <w:t>Reed Mahuna (HIPD)</w:t>
      </w:r>
      <w:r w:rsidR="00735B9D">
        <w:rPr>
          <w:rFonts w:ascii="Arial Narrow" w:hAnsi="Arial Narrow"/>
          <w:color w:val="000000"/>
          <w:sz w:val="28"/>
          <w:szCs w:val="28"/>
        </w:rPr>
        <w:t xml:space="preserve">, </w:t>
      </w:r>
      <w:r w:rsidR="00E04478">
        <w:rPr>
          <w:rFonts w:ascii="Arial Narrow" w:hAnsi="Arial Narrow" w:cs="Arial"/>
          <w:sz w:val="28"/>
          <w:szCs w:val="28"/>
        </w:rPr>
        <w:t>Scott Winecoff (T-Mobile)</w:t>
      </w:r>
    </w:p>
    <w:p w14:paraId="5094CB7E" w14:textId="7E4BDBB4" w:rsidR="00CB3B9C" w:rsidRDefault="00A56409" w:rsidP="00A56409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Board Members Not Present: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1" w:name="_Hlk197001115"/>
      <w:bookmarkStart w:id="2" w:name="_Hlk197001130"/>
      <w:r w:rsidR="001B00F2" w:rsidRPr="00E5361F">
        <w:rPr>
          <w:rFonts w:ascii="Arial Narrow" w:hAnsi="Arial Narrow"/>
          <w:color w:val="000000"/>
          <w:sz w:val="28"/>
          <w:szCs w:val="28"/>
        </w:rPr>
        <w:t>Francis Alueta (HT),</w:t>
      </w:r>
      <w:r w:rsidR="001B00F2">
        <w:rPr>
          <w:rFonts w:ascii="Arial Narrow" w:hAnsi="Arial Narrow"/>
          <w:color w:val="000000"/>
          <w:sz w:val="28"/>
          <w:szCs w:val="28"/>
        </w:rPr>
        <w:t xml:space="preserve"> </w:t>
      </w:r>
      <w:r w:rsidR="00844CC6" w:rsidRPr="00E5361F">
        <w:rPr>
          <w:rFonts w:ascii="Arial Narrow" w:hAnsi="Arial Narrow"/>
          <w:color w:val="000000"/>
          <w:sz w:val="28"/>
          <w:szCs w:val="28"/>
        </w:rPr>
        <w:t>Elliott K. Ke (KPD)</w:t>
      </w:r>
      <w:bookmarkEnd w:id="2"/>
      <w:r w:rsidR="00844CC6">
        <w:rPr>
          <w:rFonts w:ascii="Arial Narrow" w:hAnsi="Arial Narrow"/>
          <w:color w:val="000000"/>
          <w:sz w:val="28"/>
          <w:szCs w:val="28"/>
        </w:rPr>
        <w:t>,</w:t>
      </w:r>
      <w:r w:rsidR="00844CC6">
        <w:rPr>
          <w:rFonts w:ascii="Arial Narrow" w:hAnsi="Arial Narrow"/>
          <w:color w:val="000000"/>
          <w:sz w:val="28"/>
          <w:szCs w:val="28"/>
        </w:rPr>
        <w:t xml:space="preserve"> </w:t>
      </w:r>
      <w:r w:rsidR="00D127F4" w:rsidRPr="00E5361F">
        <w:rPr>
          <w:rFonts w:ascii="Arial Narrow" w:hAnsi="Arial Narrow"/>
          <w:color w:val="000000"/>
          <w:sz w:val="28"/>
          <w:szCs w:val="28"/>
        </w:rPr>
        <w:t>Todd Omura (CIO Designee)</w:t>
      </w:r>
    </w:p>
    <w:bookmarkEnd w:id="1"/>
    <w:p w14:paraId="17E50DA6" w14:textId="28262566" w:rsidR="00A56409" w:rsidRDefault="00A56409" w:rsidP="00A56409">
      <w:pPr>
        <w:pStyle w:val="NormalWeb"/>
        <w:rPr>
          <w:rFonts w:ascii="Arial Narrow" w:hAnsi="Arial Narrow"/>
          <w:color w:val="000000"/>
          <w:sz w:val="28"/>
          <w:szCs w:val="28"/>
        </w:rPr>
      </w:pPr>
      <w:r w:rsidRPr="00E5361F">
        <w:rPr>
          <w:rFonts w:ascii="Arial Narrow" w:hAnsi="Arial Narrow"/>
          <w:b/>
          <w:bCs/>
          <w:color w:val="000000"/>
          <w:sz w:val="28"/>
          <w:szCs w:val="28"/>
        </w:rPr>
        <w:t>Staff:</w:t>
      </w:r>
      <w:r w:rsidRPr="00E5361F">
        <w:rPr>
          <w:rFonts w:ascii="Arial Narrow" w:hAnsi="Arial Narrow"/>
          <w:color w:val="000000"/>
          <w:sz w:val="28"/>
          <w:szCs w:val="28"/>
        </w:rPr>
        <w:t xml:space="preserve"> Royce Murakami (911 Board), Benson Leung (911 Board), </w:t>
      </w:r>
      <w:r w:rsidR="001C70CD">
        <w:rPr>
          <w:rFonts w:ascii="Arial Narrow" w:hAnsi="Arial Narrow" w:cs="Arial"/>
          <w:sz w:val="28"/>
          <w:szCs w:val="28"/>
        </w:rPr>
        <w:t>Charles Lee</w:t>
      </w:r>
      <w:r w:rsidR="001C70CD" w:rsidRPr="00865201">
        <w:rPr>
          <w:rFonts w:ascii="Arial Narrow" w:hAnsi="Arial Narrow" w:cs="Arial"/>
          <w:sz w:val="28"/>
          <w:szCs w:val="28"/>
        </w:rPr>
        <w:t xml:space="preserve"> (AG)</w:t>
      </w:r>
    </w:p>
    <w:p w14:paraId="3F04E469" w14:textId="370A4632" w:rsidR="00CB3B9C" w:rsidRPr="00206426" w:rsidRDefault="00A56409" w:rsidP="00A56409">
      <w:r w:rsidRPr="00865201">
        <w:rPr>
          <w:rFonts w:ascii="Arial Narrow" w:hAnsi="Arial Narrow" w:cs="Arial"/>
          <w:b/>
          <w:bCs/>
          <w:sz w:val="28"/>
          <w:szCs w:val="28"/>
        </w:rPr>
        <w:t>Guests: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139F1" w:rsidRPr="005D705D">
        <w:rPr>
          <w:rFonts w:ascii="Arial Narrow" w:hAnsi="Arial Narrow" w:cs="Arial"/>
          <w:sz w:val="28"/>
          <w:szCs w:val="28"/>
        </w:rPr>
        <w:t>Christian Burns (HT),</w:t>
      </w:r>
      <w:r w:rsidR="00C139F1">
        <w:rPr>
          <w:rFonts w:ascii="Arial Narrow" w:hAnsi="Arial Narrow" w:cs="Arial"/>
          <w:sz w:val="28"/>
          <w:szCs w:val="28"/>
        </w:rPr>
        <w:t xml:space="preserve"> </w:t>
      </w:r>
      <w:r w:rsidR="008641CA" w:rsidRPr="005D705D">
        <w:rPr>
          <w:rFonts w:ascii="Arial Narrow" w:hAnsi="Arial Narrow" w:cs="Arial"/>
          <w:sz w:val="28"/>
          <w:szCs w:val="28"/>
        </w:rPr>
        <w:t>Frannie Chung (EMS),</w:t>
      </w:r>
      <w:r w:rsidR="008641CA">
        <w:rPr>
          <w:rFonts w:ascii="Arial Narrow" w:hAnsi="Arial Narrow" w:cs="Arial"/>
          <w:sz w:val="28"/>
          <w:szCs w:val="28"/>
        </w:rPr>
        <w:t xml:space="preserve"> </w:t>
      </w:r>
      <w:r w:rsidR="009F3392" w:rsidRPr="005D705D">
        <w:rPr>
          <w:rFonts w:ascii="Arial Narrow" w:hAnsi="Arial Narrow" w:cs="Arial"/>
          <w:sz w:val="28"/>
          <w:szCs w:val="28"/>
        </w:rPr>
        <w:t>Marc De Costa (HT),</w:t>
      </w:r>
      <w:r w:rsidR="009F3392">
        <w:rPr>
          <w:rFonts w:ascii="Arial Narrow" w:hAnsi="Arial Narrow" w:cs="Arial"/>
          <w:sz w:val="28"/>
          <w:szCs w:val="28"/>
        </w:rPr>
        <w:t xml:space="preserve"> </w:t>
      </w:r>
      <w:r w:rsidR="00E25DBD" w:rsidRPr="00865201">
        <w:rPr>
          <w:rFonts w:ascii="Arial Narrow" w:hAnsi="Arial Narrow" w:cs="Arial"/>
          <w:sz w:val="28"/>
          <w:szCs w:val="28"/>
        </w:rPr>
        <w:t>Stacy Domingo (HIFD</w:t>
      </w:r>
      <w:r w:rsidR="00E25DBD">
        <w:rPr>
          <w:rFonts w:ascii="Arial Narrow" w:hAnsi="Arial Narrow" w:cs="Arial"/>
          <w:sz w:val="28"/>
          <w:szCs w:val="28"/>
        </w:rPr>
        <w:t>),</w:t>
      </w:r>
      <w:r w:rsidR="00E25DBD">
        <w:rPr>
          <w:rFonts w:ascii="Arial Narrow" w:hAnsi="Arial Narrow" w:cs="Arial"/>
          <w:sz w:val="28"/>
          <w:szCs w:val="28"/>
        </w:rPr>
        <w:t xml:space="preserve"> </w:t>
      </w:r>
      <w:r w:rsidR="00D034D4" w:rsidRPr="00DE7527">
        <w:rPr>
          <w:rFonts w:ascii="Arial Narrow" w:hAnsi="Arial Narrow" w:cs="Arial"/>
          <w:sz w:val="28"/>
          <w:szCs w:val="28"/>
        </w:rPr>
        <w:t>Zachary Fernando (HIPD),</w:t>
      </w:r>
      <w:r w:rsidR="00D034D4">
        <w:rPr>
          <w:rFonts w:ascii="Arial Narrow" w:hAnsi="Arial Narrow" w:cs="Arial"/>
          <w:sz w:val="28"/>
          <w:szCs w:val="28"/>
        </w:rPr>
        <w:t xml:space="preserve"> </w:t>
      </w:r>
      <w:r w:rsidR="000933D8" w:rsidRPr="00DE7527">
        <w:rPr>
          <w:rFonts w:ascii="Arial Narrow" w:hAnsi="Arial Narrow" w:cs="Arial"/>
          <w:sz w:val="28"/>
          <w:szCs w:val="28"/>
        </w:rPr>
        <w:t>Buck Giles (OS),</w:t>
      </w:r>
      <w:r w:rsidR="000933D8">
        <w:rPr>
          <w:rFonts w:ascii="Arial Narrow" w:hAnsi="Arial Narrow" w:cs="Arial"/>
          <w:sz w:val="28"/>
          <w:szCs w:val="28"/>
        </w:rPr>
        <w:t xml:space="preserve"> </w:t>
      </w:r>
      <w:r w:rsidR="000639B9" w:rsidRPr="00DE7527">
        <w:rPr>
          <w:rFonts w:ascii="Arial Narrow" w:hAnsi="Arial Narrow" w:cs="Arial"/>
          <w:sz w:val="28"/>
          <w:szCs w:val="28"/>
        </w:rPr>
        <w:t>Roderick Green (KPD),</w:t>
      </w:r>
      <w:r w:rsidR="000639B9">
        <w:rPr>
          <w:rFonts w:ascii="Arial Narrow" w:hAnsi="Arial Narrow" w:cs="Arial"/>
          <w:sz w:val="28"/>
          <w:szCs w:val="28"/>
        </w:rPr>
        <w:t xml:space="preserve"> </w:t>
      </w:r>
      <w:r w:rsidR="00B56B16">
        <w:rPr>
          <w:rFonts w:ascii="Arial Narrow" w:hAnsi="Arial Narrow" w:cs="Arial"/>
          <w:sz w:val="28"/>
          <w:szCs w:val="28"/>
        </w:rPr>
        <w:t xml:space="preserve">Tim Hansen (NAMI), </w:t>
      </w:r>
      <w:r w:rsidR="000B6D28" w:rsidRPr="004E121A">
        <w:rPr>
          <w:rFonts w:ascii="Arial Narrow" w:hAnsi="Arial Narrow" w:cs="Arial"/>
          <w:sz w:val="28"/>
          <w:szCs w:val="28"/>
        </w:rPr>
        <w:t xml:space="preserve">Bertie Johnson (HPD), </w:t>
      </w:r>
      <w:r w:rsidR="00830F28" w:rsidRPr="00536119">
        <w:rPr>
          <w:rFonts w:ascii="Arial Narrow" w:hAnsi="Arial Narrow" w:cs="Arial"/>
          <w:sz w:val="28"/>
          <w:szCs w:val="28"/>
        </w:rPr>
        <w:t>Melia Johnson (MPD),</w:t>
      </w:r>
      <w:r w:rsidR="00830F28">
        <w:rPr>
          <w:rFonts w:ascii="Arial Narrow" w:hAnsi="Arial Narrow" w:cs="Arial"/>
          <w:sz w:val="28"/>
          <w:szCs w:val="28"/>
        </w:rPr>
        <w:t xml:space="preserve"> </w:t>
      </w:r>
      <w:r w:rsidR="00017E9F" w:rsidRPr="004E121A">
        <w:rPr>
          <w:rFonts w:ascii="Arial Narrow" w:hAnsi="Arial Narrow" w:cs="Arial"/>
          <w:sz w:val="28"/>
          <w:szCs w:val="28"/>
        </w:rPr>
        <w:t>David Jones (Mission Critical),</w:t>
      </w:r>
      <w:r w:rsidR="00017E9F">
        <w:rPr>
          <w:rFonts w:ascii="Arial Narrow" w:hAnsi="Arial Narrow" w:cs="Arial"/>
          <w:sz w:val="28"/>
          <w:szCs w:val="28"/>
        </w:rPr>
        <w:t xml:space="preserve"> </w:t>
      </w:r>
      <w:r w:rsidR="00B82A6F" w:rsidRPr="00411106">
        <w:rPr>
          <w:rFonts w:ascii="Arial Narrow" w:hAnsi="Arial Narrow" w:cs="Arial"/>
          <w:sz w:val="28"/>
          <w:szCs w:val="28"/>
        </w:rPr>
        <w:t xml:space="preserve">Michelle Kratel (HIPD), </w:t>
      </w:r>
      <w:r w:rsidR="00850083">
        <w:rPr>
          <w:rFonts w:ascii="Arial Narrow" w:hAnsi="Arial Narrow" w:cs="Arial"/>
          <w:sz w:val="28"/>
          <w:szCs w:val="28"/>
        </w:rPr>
        <w:t>Shawn Kuratani (HFD),</w:t>
      </w:r>
      <w:r w:rsidR="00850083">
        <w:rPr>
          <w:rFonts w:ascii="Arial Narrow" w:hAnsi="Arial Narrow" w:cs="Arial"/>
          <w:sz w:val="28"/>
          <w:szCs w:val="28"/>
        </w:rPr>
        <w:t xml:space="preserve"> </w:t>
      </w:r>
      <w:r w:rsidR="00696C17">
        <w:rPr>
          <w:rFonts w:ascii="Arial Narrow" w:hAnsi="Arial Narrow" w:cs="Arial"/>
          <w:sz w:val="28"/>
          <w:szCs w:val="28"/>
        </w:rPr>
        <w:t xml:space="preserve">Robert Lau (DOH), </w:t>
      </w:r>
      <w:r w:rsidR="00E005CA">
        <w:rPr>
          <w:rFonts w:ascii="Arial Narrow" w:hAnsi="Arial Narrow" w:cs="Arial"/>
          <w:sz w:val="28"/>
          <w:szCs w:val="28"/>
        </w:rPr>
        <w:t>Charles Lee (AG),</w:t>
      </w:r>
      <w:r w:rsidR="00E005CA">
        <w:rPr>
          <w:rFonts w:ascii="Arial Narrow" w:hAnsi="Arial Narrow" w:cs="Arial"/>
          <w:sz w:val="28"/>
          <w:szCs w:val="28"/>
        </w:rPr>
        <w:t xml:space="preserve"> </w:t>
      </w:r>
      <w:r w:rsidR="00025842" w:rsidRPr="00E404F5">
        <w:rPr>
          <w:rFonts w:ascii="Arial Narrow" w:hAnsi="Arial Narrow" w:cs="Arial"/>
          <w:sz w:val="28"/>
          <w:szCs w:val="28"/>
        </w:rPr>
        <w:t>Ah Lan Leong (HPD</w:t>
      </w:r>
      <w:r w:rsidR="00025842">
        <w:rPr>
          <w:rFonts w:ascii="Arial Narrow" w:hAnsi="Arial Narrow" w:cs="Arial"/>
          <w:sz w:val="28"/>
          <w:szCs w:val="28"/>
        </w:rPr>
        <w:t>)</w:t>
      </w:r>
      <w:r w:rsidR="002F633D">
        <w:rPr>
          <w:rFonts w:ascii="Arial Narrow" w:hAnsi="Arial Narrow" w:cs="Arial"/>
          <w:sz w:val="28"/>
          <w:szCs w:val="28"/>
        </w:rPr>
        <w:t xml:space="preserve">, </w:t>
      </w:r>
      <w:r w:rsidR="00DE131A" w:rsidRPr="00575E72">
        <w:rPr>
          <w:rFonts w:ascii="Arial Narrow" w:hAnsi="Arial Narrow" w:cs="Arial"/>
          <w:sz w:val="28"/>
          <w:szCs w:val="28"/>
        </w:rPr>
        <w:t>Brian McKee (DIT),</w:t>
      </w:r>
      <w:r w:rsidR="00DE131A">
        <w:rPr>
          <w:rFonts w:ascii="Arial Narrow" w:hAnsi="Arial Narrow" w:cs="Arial"/>
          <w:sz w:val="28"/>
          <w:szCs w:val="28"/>
        </w:rPr>
        <w:t xml:space="preserve"> </w:t>
      </w:r>
      <w:r w:rsidR="00206426" w:rsidRPr="00411106">
        <w:rPr>
          <w:rFonts w:ascii="Arial Narrow" w:hAnsi="Arial Narrow" w:cs="Arial"/>
          <w:sz w:val="28"/>
          <w:szCs w:val="28"/>
        </w:rPr>
        <w:t>Sherryann Murphy (EMS),</w:t>
      </w:r>
      <w:r w:rsidR="003B4641">
        <w:rPr>
          <w:rFonts w:ascii="Arial Narrow" w:hAnsi="Arial Narrow" w:cs="Arial"/>
          <w:sz w:val="28"/>
          <w:szCs w:val="28"/>
        </w:rPr>
        <w:t xml:space="preserve"> </w:t>
      </w:r>
      <w:r w:rsidR="00462459" w:rsidRPr="00411106">
        <w:rPr>
          <w:rFonts w:ascii="Arial Narrow" w:hAnsi="Arial Narrow" w:cs="Arial"/>
          <w:sz w:val="28"/>
          <w:szCs w:val="28"/>
        </w:rPr>
        <w:t>Tamera Neal (Intrado),</w:t>
      </w:r>
      <w:r w:rsidR="00462459">
        <w:rPr>
          <w:rFonts w:ascii="Arial Narrow" w:hAnsi="Arial Narrow" w:cs="Arial"/>
          <w:sz w:val="28"/>
          <w:szCs w:val="28"/>
        </w:rPr>
        <w:t xml:space="preserve"> </w:t>
      </w:r>
      <w:r w:rsidR="00C6125B">
        <w:rPr>
          <w:rFonts w:ascii="Arial Narrow" w:hAnsi="Arial Narrow" w:cs="Arial"/>
          <w:sz w:val="28"/>
          <w:szCs w:val="28"/>
        </w:rPr>
        <w:lastRenderedPageBreak/>
        <w:t xml:space="preserve">Neil Pang (HPD), </w:t>
      </w:r>
      <w:r w:rsidR="00C6125B" w:rsidRPr="00697670">
        <w:rPr>
          <w:rFonts w:ascii="Arial Narrow" w:hAnsi="Arial Narrow" w:cs="Arial"/>
          <w:sz w:val="28"/>
          <w:szCs w:val="28"/>
        </w:rPr>
        <w:t>Stacy Perreira (KPD),</w:t>
      </w:r>
      <w:r w:rsidR="00C6125B">
        <w:rPr>
          <w:rFonts w:ascii="Arial Narrow" w:hAnsi="Arial Narrow" w:cs="Arial"/>
          <w:sz w:val="28"/>
          <w:szCs w:val="28"/>
        </w:rPr>
        <w:t xml:space="preserve"> </w:t>
      </w:r>
      <w:r w:rsidR="00D1547E" w:rsidRPr="00865201">
        <w:rPr>
          <w:rFonts w:ascii="Arial Narrow" w:hAnsi="Arial Narrow" w:cs="Arial"/>
          <w:sz w:val="28"/>
          <w:szCs w:val="28"/>
        </w:rPr>
        <w:t>Davlynn Racadio (MPD)</w:t>
      </w:r>
      <w:r w:rsidR="00D1547E">
        <w:rPr>
          <w:rFonts w:ascii="Arial Narrow" w:hAnsi="Arial Narrow" w:cs="Arial"/>
          <w:sz w:val="28"/>
          <w:szCs w:val="28"/>
        </w:rPr>
        <w:t>,</w:t>
      </w:r>
      <w:r w:rsidR="00D1547E">
        <w:rPr>
          <w:rFonts w:ascii="Arial Narrow" w:hAnsi="Arial Narrow" w:cs="Arial"/>
          <w:sz w:val="28"/>
          <w:szCs w:val="28"/>
        </w:rPr>
        <w:t xml:space="preserve"> </w:t>
      </w:r>
      <w:r w:rsidR="002024F6" w:rsidRPr="00865201">
        <w:rPr>
          <w:rFonts w:ascii="Arial Narrow" w:hAnsi="Arial Narrow" w:cs="Arial"/>
          <w:sz w:val="28"/>
          <w:szCs w:val="28"/>
        </w:rPr>
        <w:t>Tony Ramirez (V</w:t>
      </w:r>
      <w:r w:rsidR="002024F6">
        <w:rPr>
          <w:rFonts w:ascii="Arial Narrow" w:hAnsi="Arial Narrow" w:cs="Arial"/>
          <w:sz w:val="28"/>
          <w:szCs w:val="28"/>
        </w:rPr>
        <w:t>2X</w:t>
      </w:r>
      <w:r w:rsidR="002024F6" w:rsidRPr="00865201">
        <w:rPr>
          <w:rFonts w:ascii="Arial Narrow" w:hAnsi="Arial Narrow" w:cs="Arial"/>
          <w:sz w:val="28"/>
          <w:szCs w:val="28"/>
        </w:rPr>
        <w:t>)</w:t>
      </w:r>
      <w:r w:rsidR="002024F6">
        <w:rPr>
          <w:rFonts w:ascii="Arial Narrow" w:hAnsi="Arial Narrow" w:cs="Arial"/>
          <w:sz w:val="28"/>
          <w:szCs w:val="28"/>
        </w:rPr>
        <w:t>,</w:t>
      </w:r>
      <w:r w:rsidR="002024F6">
        <w:rPr>
          <w:rFonts w:ascii="Arial Narrow" w:hAnsi="Arial Narrow" w:cs="Arial"/>
          <w:sz w:val="28"/>
          <w:szCs w:val="28"/>
        </w:rPr>
        <w:t xml:space="preserve"> </w:t>
      </w:r>
      <w:r w:rsidR="00C409C2">
        <w:rPr>
          <w:rFonts w:ascii="Arial Narrow" w:hAnsi="Arial Narrow" w:cs="Arial"/>
          <w:sz w:val="28"/>
          <w:szCs w:val="28"/>
        </w:rPr>
        <w:t>Kenison Tejada (FirstNet),</w:t>
      </w:r>
      <w:r w:rsidR="00C409C2">
        <w:rPr>
          <w:rFonts w:ascii="Arial Narrow" w:hAnsi="Arial Narrow" w:cs="Arial"/>
          <w:sz w:val="28"/>
          <w:szCs w:val="28"/>
        </w:rPr>
        <w:t xml:space="preserve"> </w:t>
      </w:r>
      <w:r w:rsidR="00E54F97" w:rsidRPr="00E65A96">
        <w:rPr>
          <w:rFonts w:ascii="Arial Narrow" w:hAnsi="Arial Narrow" w:cs="Arial"/>
          <w:sz w:val="28"/>
          <w:szCs w:val="28"/>
        </w:rPr>
        <w:t>Nietzche Tolan (AG),</w:t>
      </w:r>
      <w:r w:rsidR="00E54F97">
        <w:rPr>
          <w:rFonts w:ascii="Arial Narrow" w:hAnsi="Arial Narrow" w:cs="Arial"/>
          <w:sz w:val="28"/>
          <w:szCs w:val="28"/>
        </w:rPr>
        <w:t xml:space="preserve"> </w:t>
      </w:r>
      <w:r w:rsidR="001509F8">
        <w:rPr>
          <w:rFonts w:ascii="Arial Narrow" w:hAnsi="Arial Narrow" w:cs="Arial"/>
          <w:sz w:val="28"/>
          <w:szCs w:val="28"/>
        </w:rPr>
        <w:t>Tony Velasco (DIT)</w:t>
      </w:r>
    </w:p>
    <w:p w14:paraId="0ACC5318" w14:textId="77777777" w:rsidR="0083728B" w:rsidRDefault="0083728B" w:rsidP="00A56409">
      <w:pPr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759B2633" w14:textId="77777777" w:rsidR="000B398C" w:rsidRPr="00A37EC8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Call to Order, Public Notice</w:t>
      </w:r>
    </w:p>
    <w:p w14:paraId="6512B271" w14:textId="388A9EBF" w:rsidR="00A37EC8" w:rsidRDefault="00A37EC8" w:rsidP="00A37EC8">
      <w:pPr>
        <w:rPr>
          <w:rFonts w:ascii="Arial Narrow" w:hAnsi="Arial Narrow" w:cs="Arial"/>
          <w:color w:val="4472C4"/>
          <w:sz w:val="28"/>
          <w:szCs w:val="28"/>
        </w:rPr>
      </w:pPr>
      <w:r w:rsidRPr="00BA7E94">
        <w:rPr>
          <w:rFonts w:ascii="Arial Narrow" w:hAnsi="Arial Narrow" w:cs="Arial"/>
          <w:b/>
          <w:bCs/>
        </w:rPr>
        <w:t>The meeting was called to order by the Board Chair. Public notice was given.</w:t>
      </w:r>
    </w:p>
    <w:p w14:paraId="5A0FEC3F" w14:textId="77777777" w:rsidR="00A37EC8" w:rsidRPr="00ED75C0" w:rsidRDefault="00A37EC8" w:rsidP="00A37EC8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5C155641" w14:textId="77777777" w:rsidR="000B398C" w:rsidRPr="00A37EC8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 xml:space="preserve">Public </w:t>
      </w:r>
      <w:r>
        <w:rPr>
          <w:rFonts w:ascii="Arial Narrow" w:hAnsi="Arial Narrow" w:cs="Arial"/>
          <w:color w:val="4472C4"/>
          <w:sz w:val="28"/>
          <w:szCs w:val="28"/>
        </w:rPr>
        <w:t>Testimony Will Be Taken on All Agenda Items as Those Items Occur During the Meeting</w:t>
      </w:r>
    </w:p>
    <w:p w14:paraId="6060F5B4" w14:textId="77777777" w:rsidR="00A37EC8" w:rsidRPr="00ED75C0" w:rsidRDefault="00A37EC8" w:rsidP="00A37EC8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74FFC72A" w14:textId="3E2676F9" w:rsidR="0081573F" w:rsidRPr="00A37EC8" w:rsidRDefault="000B398C" w:rsidP="007A6681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ED75C0">
        <w:rPr>
          <w:rFonts w:ascii="Arial Narrow" w:hAnsi="Arial Narrow" w:cs="Arial"/>
          <w:color w:val="4472C4"/>
          <w:sz w:val="28"/>
          <w:szCs w:val="28"/>
        </w:rPr>
        <w:t>Roll Call, Quorum</w:t>
      </w:r>
    </w:p>
    <w:p w14:paraId="3F99478E" w14:textId="0474F105" w:rsidR="00A37EC8" w:rsidRDefault="00A37EC8" w:rsidP="00A37EC8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</w:rPr>
        <w:t>A roll call was taken, quorum was present for the Board.</w:t>
      </w:r>
    </w:p>
    <w:p w14:paraId="01CE38FF" w14:textId="77777777" w:rsidR="00A37EC8" w:rsidRPr="007A6681" w:rsidRDefault="00A37EC8" w:rsidP="00A37EC8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A5FA952" w14:textId="17F5BE4F" w:rsidR="007A1898" w:rsidRPr="00A37EC8" w:rsidRDefault="000B398C" w:rsidP="00780F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Review and Approval of</w:t>
      </w:r>
      <w:r w:rsidR="008C2403"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C47C15">
        <w:rPr>
          <w:rFonts w:ascii="Arial Narrow" w:hAnsi="Arial Narrow" w:cs="Arial"/>
          <w:color w:val="4472C4"/>
          <w:sz w:val="28"/>
          <w:szCs w:val="28"/>
        </w:rPr>
        <w:t>December</w:t>
      </w:r>
      <w:r w:rsidR="0019191B">
        <w:rPr>
          <w:rFonts w:ascii="Arial Narrow" w:hAnsi="Arial Narrow" w:cs="Arial"/>
          <w:color w:val="4472C4"/>
          <w:sz w:val="28"/>
          <w:szCs w:val="28"/>
        </w:rPr>
        <w:t xml:space="preserve"> </w:t>
      </w:r>
      <w:r>
        <w:rPr>
          <w:rFonts w:ascii="Arial Narrow" w:hAnsi="Arial Narrow" w:cs="Arial"/>
          <w:color w:val="4472C4"/>
          <w:sz w:val="28"/>
          <w:szCs w:val="28"/>
        </w:rPr>
        <w:t>Meeting Minutes</w:t>
      </w:r>
    </w:p>
    <w:p w14:paraId="59D0DA05" w14:textId="0662DCE3" w:rsidR="00A37EC8" w:rsidRDefault="00A37EC8" w:rsidP="00A37EC8">
      <w:pPr>
        <w:rPr>
          <w:rFonts w:ascii="Arial Narrow" w:hAnsi="Arial Narrow" w:cs="Arial"/>
          <w:color w:val="4472C4"/>
          <w:sz w:val="28"/>
          <w:szCs w:val="28"/>
        </w:rPr>
      </w:pPr>
      <w:r w:rsidRPr="00165A9C">
        <w:rPr>
          <w:rFonts w:ascii="Arial Narrow" w:hAnsi="Arial Narrow" w:cs="Arial"/>
          <w:b/>
          <w:bCs/>
        </w:rPr>
        <w:t xml:space="preserve">Board Chair requested a motion to approve </w:t>
      </w:r>
      <w:r>
        <w:rPr>
          <w:rFonts w:ascii="Arial Narrow" w:hAnsi="Arial Narrow" w:cs="Arial"/>
          <w:b/>
          <w:bCs/>
        </w:rPr>
        <w:t>December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>
        <w:rPr>
          <w:rFonts w:ascii="Arial Narrow" w:hAnsi="Arial Narrow" w:cs="Arial"/>
          <w:b/>
          <w:bCs/>
        </w:rPr>
        <w:t>Rebecca Lieberman</w:t>
      </w:r>
      <w:r w:rsidR="0021444D">
        <w:rPr>
          <w:rFonts w:ascii="Arial Narrow" w:hAnsi="Arial Narrow" w:cs="Arial"/>
          <w:b/>
          <w:bCs/>
        </w:rPr>
        <w:t xml:space="preserve"> </w:t>
      </w:r>
      <w:r w:rsidRPr="00165A9C">
        <w:rPr>
          <w:rFonts w:ascii="Arial Narrow" w:hAnsi="Arial Narrow" w:cs="Arial"/>
          <w:b/>
          <w:bCs/>
        </w:rPr>
        <w:t xml:space="preserve">motioned to approve </w:t>
      </w:r>
      <w:r>
        <w:rPr>
          <w:rFonts w:ascii="Arial Narrow" w:hAnsi="Arial Narrow" w:cs="Arial"/>
          <w:b/>
          <w:bCs/>
        </w:rPr>
        <w:t>December</w:t>
      </w:r>
      <w:r w:rsidRPr="00165A9C">
        <w:rPr>
          <w:rFonts w:ascii="Arial Narrow" w:hAnsi="Arial Narrow" w:cs="Arial"/>
          <w:b/>
          <w:bCs/>
        </w:rPr>
        <w:t xml:space="preserve">’s Meeting Minutes. </w:t>
      </w:r>
      <w:r w:rsidR="0021444D" w:rsidRPr="00977972">
        <w:rPr>
          <w:rFonts w:ascii="Arial Narrow" w:hAnsi="Arial Narrow" w:cs="Arial"/>
          <w:b/>
          <w:bCs/>
        </w:rPr>
        <w:t>Liz Gregg</w:t>
      </w:r>
      <w:r w:rsidRPr="00165A9C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537132E5" w14:textId="77777777" w:rsidR="00A37EC8" w:rsidRPr="009965A5" w:rsidRDefault="00A37EC8" w:rsidP="00A37EC8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64EB8C7D" w14:textId="13CF12BE" w:rsidR="005408B7" w:rsidRPr="007A5B59" w:rsidRDefault="000B398C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Committee Updates by Committee Chairs</w:t>
      </w:r>
      <w:bookmarkStart w:id="3" w:name="_Hlk116385008"/>
      <w:bookmarkStart w:id="4" w:name="_Hlk135829230"/>
    </w:p>
    <w:p w14:paraId="2C0BE274" w14:textId="3310DBF0" w:rsidR="00B0659F" w:rsidRPr="00B0659F" w:rsidRDefault="009B3392" w:rsidP="00B0659F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5" w:name="_Hlk169851844"/>
      <w:r>
        <w:rPr>
          <w:sz w:val="23"/>
          <w:szCs w:val="23"/>
        </w:rPr>
        <w:t>Communications Committee – Davlynn Racadio</w:t>
      </w:r>
    </w:p>
    <w:p w14:paraId="041BCD5C" w14:textId="77777777" w:rsidR="005C3AAE" w:rsidRDefault="005C3AAE" w:rsidP="005C3AAE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6" w:name="_Hlk196747889"/>
      <w:r>
        <w:rPr>
          <w:sz w:val="23"/>
          <w:szCs w:val="23"/>
        </w:rPr>
        <w:t xml:space="preserve">Spectrum Reach Multiscreen Campaign Follow-Up Presentation Regarding </w:t>
      </w:r>
      <w:r w:rsidRPr="004F3432">
        <w:rPr>
          <w:sz w:val="23"/>
          <w:szCs w:val="23"/>
        </w:rPr>
        <w:t>Public Safety Answering Point</w:t>
      </w:r>
      <w:r>
        <w:rPr>
          <w:sz w:val="23"/>
          <w:szCs w:val="23"/>
        </w:rPr>
        <w:t xml:space="preserve"> (PSAP) Recruitment</w:t>
      </w:r>
    </w:p>
    <w:p w14:paraId="5E614DAD" w14:textId="39A1ED22" w:rsidR="00C47C15" w:rsidRPr="00232471" w:rsidRDefault="005C3AAE" w:rsidP="005C3AAE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Discussion Regarding Confirmation of </w:t>
      </w:r>
      <w:r w:rsidRPr="008911A7">
        <w:rPr>
          <w:rFonts w:cs="Arial"/>
          <w:sz w:val="23"/>
          <w:szCs w:val="23"/>
        </w:rPr>
        <w:t>9-1-1 Goes to Washington (GTW)</w:t>
      </w:r>
      <w:r>
        <w:rPr>
          <w:rFonts w:cs="Arial"/>
          <w:sz w:val="23"/>
          <w:szCs w:val="23"/>
        </w:rPr>
        <w:t xml:space="preserve"> Attendees</w:t>
      </w:r>
    </w:p>
    <w:p w14:paraId="38BB94EC" w14:textId="093B6D5B" w:rsidR="00232471" w:rsidRDefault="00AA3C4A" w:rsidP="00232471">
      <w:pPr>
        <w:pStyle w:val="Default"/>
        <w:ind w:left="2160"/>
        <w:rPr>
          <w:rFonts w:cs="Arial"/>
          <w:sz w:val="23"/>
          <w:szCs w:val="23"/>
        </w:rPr>
      </w:pPr>
      <w:r>
        <w:rPr>
          <w:b/>
          <w:bCs/>
          <w:color w:val="auto"/>
        </w:rPr>
        <w:t>Davlynn Racadio stated</w:t>
      </w:r>
      <w:r w:rsidRPr="007F3232">
        <w:rPr>
          <w:b/>
          <w:bCs/>
          <w:color w:val="auto"/>
        </w:rPr>
        <w:t xml:space="preserve"> no further updates.</w:t>
      </w:r>
    </w:p>
    <w:p w14:paraId="01F58C3D" w14:textId="77777777" w:rsidR="00232471" w:rsidRDefault="00232471" w:rsidP="00232471">
      <w:pPr>
        <w:pStyle w:val="Default"/>
        <w:ind w:left="2160"/>
        <w:rPr>
          <w:sz w:val="23"/>
          <w:szCs w:val="23"/>
        </w:rPr>
      </w:pPr>
    </w:p>
    <w:bookmarkEnd w:id="6"/>
    <w:p w14:paraId="4AFCBF31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Technical Committee – Shawn Kuratani</w:t>
      </w:r>
    </w:p>
    <w:p w14:paraId="420EBD56" w14:textId="50EC0319" w:rsidR="00C47C15" w:rsidRDefault="005C3AAE" w:rsidP="009965A5">
      <w:pPr>
        <w:pStyle w:val="Default"/>
        <w:numPr>
          <w:ilvl w:val="2"/>
          <w:numId w:val="1"/>
        </w:numPr>
        <w:rPr>
          <w:sz w:val="23"/>
          <w:szCs w:val="23"/>
        </w:rPr>
      </w:pPr>
      <w:bookmarkStart w:id="7" w:name="_Hlk210126157"/>
      <w:r>
        <w:rPr>
          <w:sz w:val="23"/>
          <w:szCs w:val="23"/>
        </w:rPr>
        <w:t>No Updates</w:t>
      </w:r>
    </w:p>
    <w:p w14:paraId="0A79DEDF" w14:textId="77777777" w:rsidR="005F0DFF" w:rsidRDefault="005F0DFF" w:rsidP="005F0DFF">
      <w:pPr>
        <w:pStyle w:val="Default"/>
        <w:ind w:left="2160"/>
        <w:rPr>
          <w:sz w:val="23"/>
          <w:szCs w:val="23"/>
        </w:rPr>
      </w:pPr>
    </w:p>
    <w:bookmarkEnd w:id="7"/>
    <w:p w14:paraId="71FE7632" w14:textId="77777777" w:rsidR="009965A5" w:rsidRDefault="009965A5" w:rsidP="009965A5">
      <w:pPr>
        <w:pStyle w:val="Default"/>
        <w:numPr>
          <w:ilvl w:val="3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Advisory Committee – Rebecca Lieberman</w:t>
      </w:r>
    </w:p>
    <w:p w14:paraId="7B161C63" w14:textId="31B9E67F" w:rsidR="00C47C15" w:rsidRDefault="00C47C15" w:rsidP="003C016D">
      <w:pPr>
        <w:pStyle w:val="Default"/>
        <w:numPr>
          <w:ilvl w:val="4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Updates on Legislative Session</w:t>
      </w:r>
    </w:p>
    <w:p w14:paraId="6F355FD7" w14:textId="16C3813F" w:rsidR="005F0DFF" w:rsidRDefault="005F0DFF" w:rsidP="005F0DFF">
      <w:pPr>
        <w:pStyle w:val="Default"/>
        <w:ind w:left="3600"/>
        <w:rPr>
          <w:sz w:val="23"/>
          <w:szCs w:val="23"/>
        </w:rPr>
      </w:pPr>
      <w:r>
        <w:rPr>
          <w:b/>
          <w:bCs/>
          <w:color w:val="auto"/>
        </w:rPr>
        <w:t xml:space="preserve">Rebecca Lieberman </w:t>
      </w:r>
      <w:r w:rsidRPr="007F3232">
        <w:rPr>
          <w:b/>
          <w:bCs/>
          <w:color w:val="auto"/>
        </w:rPr>
        <w:t>stated no further updates.</w:t>
      </w:r>
    </w:p>
    <w:p w14:paraId="34083655" w14:textId="77777777" w:rsidR="005F0DFF" w:rsidRDefault="005F0DFF" w:rsidP="005F0DFF">
      <w:pPr>
        <w:pStyle w:val="Default"/>
        <w:ind w:left="3600"/>
        <w:rPr>
          <w:sz w:val="23"/>
          <w:szCs w:val="23"/>
        </w:rPr>
      </w:pPr>
    </w:p>
    <w:p w14:paraId="770E7946" w14:textId="77777777" w:rsidR="009B3392" w:rsidRDefault="009B3392" w:rsidP="009B3392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Finance Committee – Edward Fujioka</w:t>
      </w:r>
    </w:p>
    <w:p w14:paraId="4AE9B64F" w14:textId="77777777" w:rsidR="00732095" w:rsidRDefault="00732095" w:rsidP="0073209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Review of Monthly Y-T-D (Year to Date) Cash Flow</w:t>
      </w:r>
    </w:p>
    <w:p w14:paraId="0303D5E3" w14:textId="77777777" w:rsidR="00732095" w:rsidRDefault="00732095" w:rsidP="0073209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Police Department Requesting $10,000.00 for 2 Additional Personnel to Attend </w:t>
      </w:r>
      <w:r w:rsidRPr="00044D44">
        <w:rPr>
          <w:sz w:val="23"/>
          <w:szCs w:val="23"/>
        </w:rPr>
        <w:t>9-1-1 Goes to Washington (GTW) 202</w:t>
      </w:r>
      <w:r>
        <w:rPr>
          <w:sz w:val="23"/>
          <w:szCs w:val="23"/>
        </w:rPr>
        <w:t>6</w:t>
      </w:r>
    </w:p>
    <w:p w14:paraId="45310921" w14:textId="77777777" w:rsidR="00732095" w:rsidRDefault="00732095" w:rsidP="0073209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Fire Department Requesting to Transfer $5,000.00 from </w:t>
      </w:r>
      <w:r w:rsidRPr="00044D44">
        <w:rPr>
          <w:sz w:val="23"/>
          <w:szCs w:val="23"/>
        </w:rPr>
        <w:t>9-1-1 Goes to Washington (GTW) 202</w:t>
      </w:r>
      <w:r>
        <w:rPr>
          <w:sz w:val="23"/>
          <w:szCs w:val="23"/>
        </w:rPr>
        <w:t xml:space="preserve">6 to </w:t>
      </w:r>
      <w:r w:rsidRPr="007222FF">
        <w:rPr>
          <w:rFonts w:cs="Arial"/>
          <w:sz w:val="23"/>
          <w:szCs w:val="23"/>
        </w:rPr>
        <w:t>Navigator Conference</w:t>
      </w:r>
      <w:r>
        <w:rPr>
          <w:rFonts w:cs="Arial"/>
          <w:sz w:val="23"/>
          <w:szCs w:val="23"/>
        </w:rPr>
        <w:t xml:space="preserve"> 2026</w:t>
      </w:r>
    </w:p>
    <w:p w14:paraId="636F3535" w14:textId="05382284" w:rsidR="00C47C15" w:rsidRDefault="00732095" w:rsidP="0073209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Honolulu Fire Department Requesting to Transfer $10,000.00 from </w:t>
      </w:r>
      <w:r>
        <w:rPr>
          <w:rFonts w:cs="Arial"/>
          <w:sz w:val="23"/>
          <w:szCs w:val="23"/>
        </w:rPr>
        <w:t>NENA Conference &amp; Expo (</w:t>
      </w:r>
      <w:r w:rsidRPr="00897B14">
        <w:rPr>
          <w:rFonts w:cs="Arial"/>
          <w:sz w:val="23"/>
          <w:szCs w:val="23"/>
        </w:rPr>
        <w:t>National Emergency Number Association</w:t>
      </w:r>
      <w:r>
        <w:rPr>
          <w:rFonts w:cs="Arial"/>
          <w:sz w:val="23"/>
          <w:szCs w:val="23"/>
        </w:rPr>
        <w:t xml:space="preserve">) 2026 and $5,000.00 from </w:t>
      </w:r>
      <w:r w:rsidRPr="00044D44">
        <w:rPr>
          <w:sz w:val="23"/>
          <w:szCs w:val="23"/>
        </w:rPr>
        <w:t>9-1-1 Goes to Washington (GTW) 202</w:t>
      </w:r>
      <w:r>
        <w:rPr>
          <w:sz w:val="23"/>
          <w:szCs w:val="23"/>
        </w:rPr>
        <w:t xml:space="preserve">6 to </w:t>
      </w:r>
      <w:r w:rsidRPr="00345255">
        <w:rPr>
          <w:sz w:val="23"/>
          <w:szCs w:val="23"/>
        </w:rPr>
        <w:t>Summit Conference (Motorola Solutions)</w:t>
      </w:r>
      <w:r>
        <w:rPr>
          <w:sz w:val="23"/>
          <w:szCs w:val="23"/>
        </w:rPr>
        <w:t xml:space="preserve"> 2026</w:t>
      </w:r>
    </w:p>
    <w:p w14:paraId="6CE15DC5" w14:textId="14C6C147" w:rsidR="00791A0C" w:rsidRDefault="00C44963" w:rsidP="00791A0C">
      <w:pPr>
        <w:pStyle w:val="Default"/>
        <w:ind w:left="2160"/>
        <w:rPr>
          <w:sz w:val="23"/>
          <w:szCs w:val="23"/>
        </w:rPr>
      </w:pPr>
      <w:r w:rsidRPr="000E0831">
        <w:rPr>
          <w:b/>
          <w:bCs/>
          <w:color w:val="auto"/>
        </w:rPr>
        <w:t>Executive Director on behalf of Edward Fujioka</w:t>
      </w:r>
      <w:r>
        <w:rPr>
          <w:b/>
          <w:bCs/>
          <w:color w:val="auto"/>
        </w:rPr>
        <w:t xml:space="preserve"> </w:t>
      </w:r>
      <w:r w:rsidRPr="007F3232">
        <w:rPr>
          <w:b/>
          <w:bCs/>
          <w:color w:val="auto"/>
        </w:rPr>
        <w:t>stated no further updates.</w:t>
      </w:r>
    </w:p>
    <w:p w14:paraId="2D4A9914" w14:textId="158E568E" w:rsidR="00791A0C" w:rsidRPr="004260EE" w:rsidRDefault="004260EE" w:rsidP="004260EE">
      <w:pPr>
        <w:spacing w:after="160" w:line="259" w:lineRule="auto"/>
        <w:rPr>
          <w:rFonts w:ascii="Arial Narrow" w:hAnsi="Arial Narrow" w:cs="Arial Narrow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bookmarkEnd w:id="3"/>
    <w:bookmarkEnd w:id="4"/>
    <w:bookmarkEnd w:id="5"/>
    <w:p w14:paraId="76846F6A" w14:textId="77777777" w:rsidR="009965A5" w:rsidRPr="007D19C0" w:rsidRDefault="009965A5" w:rsidP="009965A5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5038F0">
        <w:rPr>
          <w:rFonts w:ascii="Arial Narrow" w:hAnsi="Arial Narrow" w:cs="Arial"/>
          <w:color w:val="4472C4"/>
          <w:sz w:val="28"/>
          <w:szCs w:val="28"/>
        </w:rPr>
        <w:lastRenderedPageBreak/>
        <w:t>Next Generation 911</w:t>
      </w:r>
      <w:r>
        <w:rPr>
          <w:rFonts w:ascii="Arial Narrow" w:hAnsi="Arial Narrow" w:cs="Arial"/>
          <w:color w:val="4472C4"/>
          <w:sz w:val="28"/>
          <w:szCs w:val="28"/>
        </w:rPr>
        <w:t xml:space="preserve"> (</w:t>
      </w:r>
      <w:r w:rsidRPr="00937C71">
        <w:rPr>
          <w:rFonts w:ascii="Arial Narrow" w:hAnsi="Arial Narrow" w:cs="Arial"/>
          <w:color w:val="4472C4"/>
          <w:sz w:val="28"/>
          <w:szCs w:val="28"/>
        </w:rPr>
        <w:t>NG911</w:t>
      </w:r>
      <w:r>
        <w:rPr>
          <w:rFonts w:ascii="Arial Narrow" w:hAnsi="Arial Narrow" w:cs="Arial"/>
          <w:color w:val="4472C4"/>
          <w:sz w:val="28"/>
          <w:szCs w:val="28"/>
        </w:rPr>
        <w:t>)</w:t>
      </w:r>
      <w:r w:rsidRPr="00937C71">
        <w:rPr>
          <w:rFonts w:ascii="Arial Narrow" w:hAnsi="Arial Narrow" w:cs="Arial"/>
          <w:color w:val="4472C4"/>
          <w:sz w:val="28"/>
          <w:szCs w:val="28"/>
        </w:rPr>
        <w:t xml:space="preserve"> Readiness Assessment </w:t>
      </w:r>
      <w:r>
        <w:rPr>
          <w:rFonts w:ascii="Arial Narrow" w:hAnsi="Arial Narrow" w:cs="Arial"/>
          <w:color w:val="4472C4"/>
          <w:sz w:val="28"/>
          <w:szCs w:val="28"/>
        </w:rPr>
        <w:t>Recommendations and Next Steps</w:t>
      </w:r>
    </w:p>
    <w:p w14:paraId="51B331AA" w14:textId="77777777" w:rsidR="009965A5" w:rsidRPr="00317000" w:rsidRDefault="009965A5" w:rsidP="009965A5">
      <w:pPr>
        <w:numPr>
          <w:ilvl w:val="1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Discussion of Governance Action Items</w:t>
      </w:r>
    </w:p>
    <w:p w14:paraId="2B76BD7F" w14:textId="77777777" w:rsidR="00195B45" w:rsidRPr="004A724B" w:rsidRDefault="00195B45" w:rsidP="00195B45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>Update Regarding Permitted Interaction Group (PIG) to Develop Next Generation (NG911) Strategic Plan</w:t>
      </w:r>
    </w:p>
    <w:p w14:paraId="01E91BDC" w14:textId="4326E7FB" w:rsidR="00195B45" w:rsidRPr="004260EE" w:rsidRDefault="00195B45" w:rsidP="00195B45">
      <w:pPr>
        <w:numPr>
          <w:ilvl w:val="2"/>
          <w:numId w:val="1"/>
        </w:numPr>
        <w:rPr>
          <w:rFonts w:ascii="Arial Narrow" w:hAnsi="Arial Narrow" w:cs="Arial"/>
          <w:color w:val="4472C4"/>
          <w:sz w:val="28"/>
          <w:szCs w:val="28"/>
        </w:rPr>
      </w:pPr>
      <w:r>
        <w:rPr>
          <w:rFonts w:ascii="Arial Narrow" w:hAnsi="Arial Narrow" w:cs="Arial"/>
          <w:sz w:val="23"/>
          <w:szCs w:val="23"/>
        </w:rPr>
        <w:t xml:space="preserve">Update Regarding Permitted Interaction Group (PIG) to Develop State-Level </w:t>
      </w:r>
      <w:r w:rsidRPr="00FE0C4E">
        <w:rPr>
          <w:rFonts w:ascii="Arial Narrow" w:hAnsi="Arial Narrow" w:cs="Arial"/>
          <w:sz w:val="23"/>
          <w:szCs w:val="23"/>
        </w:rPr>
        <w:t>Continuity of Operations Plan</w:t>
      </w:r>
      <w:r>
        <w:rPr>
          <w:rFonts w:ascii="Arial Narrow" w:hAnsi="Arial Narrow" w:cs="Arial"/>
          <w:sz w:val="23"/>
          <w:szCs w:val="23"/>
        </w:rPr>
        <w:t xml:space="preserve"> (COOP)</w:t>
      </w:r>
    </w:p>
    <w:p w14:paraId="40389CF5" w14:textId="5485014C" w:rsidR="004260EE" w:rsidRPr="005B4C0B" w:rsidRDefault="005B4C0B" w:rsidP="004260EE">
      <w:pPr>
        <w:ind w:left="21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PIG members stated no further updates. </w:t>
      </w:r>
    </w:p>
    <w:p w14:paraId="568E4590" w14:textId="77777777" w:rsidR="004260EE" w:rsidRPr="00195B45" w:rsidRDefault="004260EE" w:rsidP="004260EE">
      <w:pPr>
        <w:ind w:left="2160"/>
        <w:rPr>
          <w:rFonts w:ascii="Arial Narrow" w:hAnsi="Arial Narrow" w:cs="Arial"/>
          <w:color w:val="4472C4"/>
          <w:sz w:val="28"/>
          <w:szCs w:val="28"/>
        </w:rPr>
      </w:pPr>
    </w:p>
    <w:p w14:paraId="7A1140F4" w14:textId="56C806DF" w:rsidR="005408B7" w:rsidRPr="007A5B59" w:rsidRDefault="00963E8D" w:rsidP="007A5B5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bookmarkStart w:id="8" w:name="_Hlk213075050"/>
      <w:r w:rsidRPr="00B51E03">
        <w:rPr>
          <w:rFonts w:ascii="Arial Narrow" w:hAnsi="Arial Narrow" w:cs="Arial"/>
          <w:color w:val="4472C4"/>
          <w:sz w:val="28"/>
          <w:szCs w:val="28"/>
        </w:rPr>
        <w:t>Public Safety Answering Point</w:t>
      </w:r>
      <w:bookmarkEnd w:id="8"/>
      <w:r>
        <w:rPr>
          <w:rFonts w:ascii="Arial Narrow" w:hAnsi="Arial Narrow" w:cs="Arial"/>
          <w:color w:val="4472C4"/>
          <w:sz w:val="28"/>
          <w:szCs w:val="28"/>
        </w:rPr>
        <w:t xml:space="preserve"> </w:t>
      </w:r>
      <w:r w:rsidR="000B398C">
        <w:rPr>
          <w:rFonts w:ascii="Arial Narrow" w:hAnsi="Arial Narrow" w:cs="Arial"/>
          <w:color w:val="4472C4"/>
          <w:sz w:val="28"/>
          <w:szCs w:val="28"/>
        </w:rPr>
        <w:t>Status Updates on Recruitment and other Personnel Issues</w:t>
      </w:r>
    </w:p>
    <w:p w14:paraId="45062DA2" w14:textId="6034FCC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Kauai Police Department – </w:t>
      </w:r>
      <w:r w:rsidR="005474F2">
        <w:rPr>
          <w:sz w:val="23"/>
          <w:szCs w:val="23"/>
        </w:rPr>
        <w:t>Andrew Muraoka</w:t>
      </w:r>
    </w:p>
    <w:p w14:paraId="191184B5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01CD9F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5A73256" w14:textId="603D3115" w:rsidR="000837ED" w:rsidRDefault="004D3437" w:rsidP="000837ED">
      <w:pPr>
        <w:pStyle w:val="Default"/>
        <w:ind w:left="2160"/>
        <w:rPr>
          <w:sz w:val="23"/>
          <w:szCs w:val="23"/>
        </w:rPr>
      </w:pPr>
      <w:r w:rsidRPr="00E46873">
        <w:rPr>
          <w:b/>
          <w:bCs/>
          <w:color w:val="auto"/>
        </w:rPr>
        <w:t>Roderick Green on behalf of Andrew Muraoka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stated no further updates.</w:t>
      </w:r>
    </w:p>
    <w:p w14:paraId="6523683B" w14:textId="77777777" w:rsidR="000837ED" w:rsidRDefault="000837ED" w:rsidP="000837ED">
      <w:pPr>
        <w:pStyle w:val="Default"/>
        <w:ind w:left="2160"/>
        <w:rPr>
          <w:sz w:val="23"/>
          <w:szCs w:val="23"/>
        </w:rPr>
      </w:pPr>
    </w:p>
    <w:p w14:paraId="7DE293C5" w14:textId="1A22D0D6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Oahu Police Department – </w:t>
      </w:r>
      <w:r w:rsidR="002A35C6">
        <w:rPr>
          <w:sz w:val="23"/>
          <w:szCs w:val="23"/>
        </w:rPr>
        <w:t>Matthew Kurihara</w:t>
      </w:r>
    </w:p>
    <w:p w14:paraId="784BF1DC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ECC6257" w14:textId="5E7A67C7" w:rsidR="001D0B02" w:rsidRDefault="001D0B02" w:rsidP="001D0B02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Ah Lan Leong on behalf of Matthew Kurihara stated that they</w:t>
      </w:r>
      <w:r>
        <w:rPr>
          <w:b/>
          <w:bCs/>
          <w:color w:val="auto"/>
        </w:rPr>
        <w:t xml:space="preserve"> </w:t>
      </w:r>
      <w:r w:rsidR="00E63BAC">
        <w:rPr>
          <w:b/>
          <w:bCs/>
          <w:color w:val="auto"/>
        </w:rPr>
        <w:t xml:space="preserve">are currently working with SHOPO to reinstate their </w:t>
      </w:r>
      <w:r w:rsidR="00E2196A">
        <w:rPr>
          <w:b/>
          <w:bCs/>
          <w:color w:val="auto"/>
        </w:rPr>
        <w:t xml:space="preserve">sworn personnel call taker program. </w:t>
      </w:r>
      <w:r w:rsidR="00006633">
        <w:rPr>
          <w:b/>
          <w:bCs/>
          <w:color w:val="auto"/>
        </w:rPr>
        <w:t xml:space="preserve">She added that their </w:t>
      </w:r>
      <w:r w:rsidR="00424896">
        <w:rPr>
          <w:b/>
          <w:bCs/>
          <w:color w:val="auto"/>
        </w:rPr>
        <w:t xml:space="preserve">HR department is working with DOE on externships. </w:t>
      </w:r>
    </w:p>
    <w:p w14:paraId="4F90E78D" w14:textId="77777777" w:rsidR="001D0B02" w:rsidRDefault="001D0B02" w:rsidP="001D0B02">
      <w:pPr>
        <w:pStyle w:val="Default"/>
        <w:ind w:left="2160"/>
        <w:rPr>
          <w:sz w:val="23"/>
          <w:szCs w:val="23"/>
        </w:rPr>
      </w:pPr>
    </w:p>
    <w:p w14:paraId="148A8A8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8E6439E" w14:textId="043163FC" w:rsidR="007B3FCB" w:rsidRDefault="00EF3601" w:rsidP="007B3FCB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Matthew Kurihara stated that </w:t>
      </w:r>
      <w:r w:rsidR="00986749">
        <w:rPr>
          <w:b/>
          <w:bCs/>
          <w:color w:val="auto"/>
        </w:rPr>
        <w:t xml:space="preserve">he was recently promoted and is no longer with the communications division. He added that he has joined the HR division. </w:t>
      </w:r>
    </w:p>
    <w:p w14:paraId="511EA86F" w14:textId="77777777" w:rsidR="007B3FCB" w:rsidRPr="0027416C" w:rsidRDefault="007B3FCB" w:rsidP="007B3FCB">
      <w:pPr>
        <w:pStyle w:val="Default"/>
        <w:ind w:left="2160"/>
        <w:rPr>
          <w:sz w:val="23"/>
          <w:szCs w:val="23"/>
        </w:rPr>
      </w:pPr>
    </w:p>
    <w:p w14:paraId="21F0E510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Oahu Fire Department – Shawn Kuratani</w:t>
      </w:r>
    </w:p>
    <w:p w14:paraId="31905B00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09FFCDB8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1AFEB78C" w14:textId="765D9ADD" w:rsidR="00631A3C" w:rsidRDefault="00B12E5C" w:rsidP="00631A3C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Shawn Kuratani stated no further updates.</w:t>
      </w:r>
    </w:p>
    <w:p w14:paraId="42F9E399" w14:textId="77777777" w:rsidR="00631A3C" w:rsidRDefault="00631A3C" w:rsidP="00631A3C">
      <w:pPr>
        <w:pStyle w:val="Default"/>
        <w:ind w:left="2160"/>
        <w:rPr>
          <w:sz w:val="23"/>
          <w:szCs w:val="23"/>
        </w:rPr>
      </w:pPr>
    </w:p>
    <w:p w14:paraId="3583C098" w14:textId="4C934FB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E547F8">
        <w:rPr>
          <w:sz w:val="23"/>
          <w:szCs w:val="23"/>
        </w:rPr>
        <w:t>Oahu Emergency Medical S</w:t>
      </w:r>
      <w:r>
        <w:rPr>
          <w:sz w:val="23"/>
          <w:szCs w:val="23"/>
        </w:rPr>
        <w:t>ervices</w:t>
      </w:r>
      <w:r w:rsidRPr="00E547F8">
        <w:rPr>
          <w:sz w:val="23"/>
          <w:szCs w:val="23"/>
        </w:rPr>
        <w:t xml:space="preserve"> – </w:t>
      </w:r>
      <w:r w:rsidR="00AF15D9">
        <w:rPr>
          <w:sz w:val="23"/>
          <w:szCs w:val="23"/>
        </w:rPr>
        <w:t xml:space="preserve">Isaac Tejada, </w:t>
      </w:r>
      <w:r w:rsidR="00AF15D9" w:rsidRPr="00E547F8">
        <w:rPr>
          <w:sz w:val="23"/>
          <w:szCs w:val="23"/>
        </w:rPr>
        <w:t>Frannie Chung</w:t>
      </w:r>
      <w:r w:rsidR="00AF15D9">
        <w:rPr>
          <w:sz w:val="23"/>
          <w:szCs w:val="23"/>
        </w:rPr>
        <w:t>, Sherryann Murphy</w:t>
      </w:r>
    </w:p>
    <w:p w14:paraId="1A805C4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9605666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504723E0" w14:textId="3021223B" w:rsidR="00B12E5C" w:rsidRDefault="00B12E5C" w:rsidP="00B12E5C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Frannie Chung </w:t>
      </w:r>
      <w:r>
        <w:rPr>
          <w:b/>
          <w:bCs/>
          <w:color w:val="auto"/>
        </w:rPr>
        <w:t>stated no further updates.</w:t>
      </w:r>
    </w:p>
    <w:p w14:paraId="09FDF8B7" w14:textId="77777777" w:rsidR="00B12E5C" w:rsidRPr="00E547F8" w:rsidRDefault="00B12E5C" w:rsidP="00B12E5C">
      <w:pPr>
        <w:pStyle w:val="Default"/>
        <w:ind w:left="2160"/>
        <w:rPr>
          <w:sz w:val="23"/>
          <w:szCs w:val="23"/>
        </w:rPr>
      </w:pPr>
    </w:p>
    <w:p w14:paraId="0FDF5BA7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Maui Police Department – Davlynn Racadio</w:t>
      </w:r>
    </w:p>
    <w:p w14:paraId="06CBCBEB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535ABD5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3ED844DB" w14:textId="06C5C6A6" w:rsidR="0013613E" w:rsidRDefault="0013613E" w:rsidP="0013613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7EC92CBA" w14:textId="77777777" w:rsidR="0013613E" w:rsidRPr="00E547F8" w:rsidRDefault="0013613E" w:rsidP="0013613E">
      <w:pPr>
        <w:pStyle w:val="Default"/>
        <w:ind w:left="2160"/>
        <w:rPr>
          <w:sz w:val="23"/>
          <w:szCs w:val="23"/>
        </w:rPr>
      </w:pPr>
    </w:p>
    <w:p w14:paraId="5B1E19E1" w14:textId="77777777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Molokai Police Department – Davlynn Racadio</w:t>
      </w:r>
    </w:p>
    <w:p w14:paraId="2CD3A8D4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4F00898F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5942E2F2" w14:textId="0B886A21" w:rsidR="0013613E" w:rsidRDefault="0013613E" w:rsidP="0013613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 xml:space="preserve">Melia Johnson on behalf of </w:t>
      </w:r>
      <w:r w:rsidRPr="00A2482C">
        <w:rPr>
          <w:b/>
          <w:bCs/>
          <w:color w:val="auto"/>
        </w:rPr>
        <w:t>Davlynn Racadio</w:t>
      </w:r>
      <w:r>
        <w:rPr>
          <w:b/>
          <w:bCs/>
          <w:color w:val="auto"/>
        </w:rPr>
        <w:t xml:space="preserve"> </w:t>
      </w:r>
      <w:r w:rsidRPr="00BA6A6C">
        <w:rPr>
          <w:b/>
          <w:bCs/>
          <w:color w:val="auto"/>
        </w:rPr>
        <w:t>stated no further updates.</w:t>
      </w:r>
    </w:p>
    <w:p w14:paraId="5C2827B6" w14:textId="77777777" w:rsidR="0013613E" w:rsidRPr="00E547F8" w:rsidRDefault="0013613E" w:rsidP="0013613E">
      <w:pPr>
        <w:pStyle w:val="Default"/>
        <w:ind w:left="2160"/>
        <w:rPr>
          <w:sz w:val="23"/>
          <w:szCs w:val="23"/>
        </w:rPr>
      </w:pPr>
    </w:p>
    <w:p w14:paraId="62AA03CC" w14:textId="5553FECB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Hawaii Police Department – </w:t>
      </w:r>
      <w:r w:rsidR="005474F2">
        <w:rPr>
          <w:sz w:val="23"/>
          <w:szCs w:val="23"/>
        </w:rPr>
        <w:t>Zachary Fernando</w:t>
      </w:r>
    </w:p>
    <w:p w14:paraId="2F608293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247E1699" w14:textId="77777777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3167B20A" w14:textId="3D7E0F28" w:rsidR="0013613E" w:rsidRDefault="0013613E" w:rsidP="0013613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Zachary Fernando stated no further updates.</w:t>
      </w:r>
    </w:p>
    <w:p w14:paraId="37406C0D" w14:textId="77777777" w:rsidR="0013613E" w:rsidRPr="00E547F8" w:rsidRDefault="0013613E" w:rsidP="0013613E">
      <w:pPr>
        <w:pStyle w:val="Default"/>
        <w:ind w:left="2160"/>
        <w:rPr>
          <w:sz w:val="23"/>
          <w:szCs w:val="23"/>
        </w:rPr>
      </w:pPr>
    </w:p>
    <w:p w14:paraId="1435B337" w14:textId="08300484" w:rsidR="004A31CD" w:rsidRDefault="004A31CD" w:rsidP="004A31CD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Hawaii Fire Department – </w:t>
      </w:r>
      <w:r w:rsidR="003B78F9">
        <w:rPr>
          <w:sz w:val="23"/>
          <w:szCs w:val="23"/>
        </w:rPr>
        <w:t>Stacy Domingo</w:t>
      </w:r>
    </w:p>
    <w:p w14:paraId="6B291155" w14:textId="05715D49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Recruitment Process/Strategies and Personnel Training</w:t>
      </w:r>
    </w:p>
    <w:p w14:paraId="69147443" w14:textId="04D2F311" w:rsidR="004A31CD" w:rsidRDefault="004A31CD" w:rsidP="004A31CD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Personnel Issues and Vacancies</w:t>
      </w:r>
    </w:p>
    <w:p w14:paraId="7E18D18C" w14:textId="347BE100" w:rsidR="0013613E" w:rsidRDefault="0013613E" w:rsidP="0013613E">
      <w:pPr>
        <w:pStyle w:val="Default"/>
        <w:ind w:left="2160"/>
        <w:rPr>
          <w:sz w:val="23"/>
          <w:szCs w:val="23"/>
        </w:rPr>
      </w:pPr>
      <w:r>
        <w:rPr>
          <w:b/>
          <w:bCs/>
          <w:color w:val="auto"/>
        </w:rPr>
        <w:t>Stacy Domingo stated no further updates.</w:t>
      </w:r>
    </w:p>
    <w:p w14:paraId="454CF5BB" w14:textId="77777777" w:rsidR="0013613E" w:rsidRDefault="0013613E" w:rsidP="0013613E">
      <w:pPr>
        <w:pStyle w:val="Default"/>
        <w:ind w:left="2160"/>
        <w:rPr>
          <w:sz w:val="23"/>
          <w:szCs w:val="23"/>
        </w:rPr>
      </w:pPr>
    </w:p>
    <w:p w14:paraId="4826BA3A" w14:textId="6B39AE02" w:rsidR="003E6DA9" w:rsidRPr="006A3E64" w:rsidRDefault="00455EFF" w:rsidP="006A3E64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Executive Director’s Report</w:t>
      </w:r>
    </w:p>
    <w:p w14:paraId="1659F3A0" w14:textId="69CE66BE" w:rsidR="00204A56" w:rsidRDefault="00204A56" w:rsidP="00D2649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Fiscal Year 2027-2031 Strategic Budget Plan Update</w:t>
      </w:r>
    </w:p>
    <w:p w14:paraId="0A784C7B" w14:textId="043B7E8E" w:rsidR="000E7D1B" w:rsidRPr="000E7D1B" w:rsidRDefault="00FA2007" w:rsidP="000E7D1B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</w:t>
      </w:r>
      <w:r w:rsidR="00A61A26">
        <w:rPr>
          <w:rFonts w:ascii="Arial Narrow" w:hAnsi="Arial Narrow" w:cs="Arial"/>
          <w:b/>
          <w:bCs/>
        </w:rPr>
        <w:t xml:space="preserve">stated that </w:t>
      </w:r>
      <w:r w:rsidR="006D3538">
        <w:rPr>
          <w:rFonts w:ascii="Arial Narrow" w:hAnsi="Arial Narrow" w:cs="Arial"/>
          <w:b/>
          <w:bCs/>
        </w:rPr>
        <w:t xml:space="preserve">he is planning to provide each agency with their </w:t>
      </w:r>
      <w:r w:rsidR="002777F1">
        <w:rPr>
          <w:rFonts w:ascii="Arial Narrow" w:hAnsi="Arial Narrow" w:cs="Arial"/>
          <w:b/>
          <w:bCs/>
        </w:rPr>
        <w:t xml:space="preserve">respective </w:t>
      </w:r>
      <w:r w:rsidR="006D3538">
        <w:rPr>
          <w:rFonts w:ascii="Arial Narrow" w:hAnsi="Arial Narrow" w:cs="Arial"/>
          <w:b/>
          <w:bCs/>
        </w:rPr>
        <w:t xml:space="preserve">budget excel sheets by the end of February 2026. </w:t>
      </w:r>
      <w:r w:rsidR="00D95E49">
        <w:rPr>
          <w:rFonts w:ascii="Arial Narrow" w:hAnsi="Arial Narrow" w:cs="Arial"/>
          <w:b/>
          <w:bCs/>
        </w:rPr>
        <w:t xml:space="preserve">He added that there will be first and second rounds of review before the final review </w:t>
      </w:r>
      <w:r w:rsidR="003E1B12">
        <w:rPr>
          <w:rFonts w:ascii="Arial Narrow" w:hAnsi="Arial Narrow" w:cs="Arial"/>
          <w:b/>
          <w:bCs/>
        </w:rPr>
        <w:t>takes</w:t>
      </w:r>
      <w:r w:rsidR="00D95E49">
        <w:rPr>
          <w:rFonts w:ascii="Arial Narrow" w:hAnsi="Arial Narrow" w:cs="Arial"/>
          <w:b/>
          <w:bCs/>
        </w:rPr>
        <w:t xml:space="preserve"> place in June 2026. </w:t>
      </w:r>
      <w:r w:rsidR="00440A7C">
        <w:rPr>
          <w:rFonts w:ascii="Arial Narrow" w:hAnsi="Arial Narrow" w:cs="Arial"/>
          <w:b/>
          <w:bCs/>
        </w:rPr>
        <w:t>He mentione</w:t>
      </w:r>
      <w:r w:rsidR="00C667A9">
        <w:rPr>
          <w:rFonts w:ascii="Arial Narrow" w:hAnsi="Arial Narrow" w:cs="Arial"/>
          <w:b/>
          <w:bCs/>
        </w:rPr>
        <w:t xml:space="preserve">d that each agency should inform him of any substantial requests as </w:t>
      </w:r>
      <w:r w:rsidR="009E2136">
        <w:rPr>
          <w:rFonts w:ascii="Arial Narrow" w:hAnsi="Arial Narrow" w:cs="Arial"/>
          <w:b/>
          <w:bCs/>
        </w:rPr>
        <w:t>early</w:t>
      </w:r>
      <w:r w:rsidR="00C667A9">
        <w:rPr>
          <w:rFonts w:ascii="Arial Narrow" w:hAnsi="Arial Narrow" w:cs="Arial"/>
          <w:b/>
          <w:bCs/>
        </w:rPr>
        <w:t xml:space="preserve"> as possible. </w:t>
      </w:r>
    </w:p>
    <w:p w14:paraId="516E1786" w14:textId="77777777" w:rsidR="000E7D1B" w:rsidRDefault="000E7D1B" w:rsidP="000E7D1B">
      <w:pPr>
        <w:ind w:left="1440"/>
        <w:rPr>
          <w:rFonts w:ascii="Arial Narrow" w:hAnsi="Arial Narrow" w:cs="Arial"/>
          <w:sz w:val="23"/>
          <w:szCs w:val="23"/>
        </w:rPr>
      </w:pPr>
    </w:p>
    <w:p w14:paraId="003B5A32" w14:textId="6F046314" w:rsidR="007272F9" w:rsidRDefault="00171357" w:rsidP="00D2649E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Introduction of Deputy Attorney General Assigned to State of Hawaii 911 Board</w:t>
      </w:r>
    </w:p>
    <w:p w14:paraId="37AE324F" w14:textId="776F5A4A" w:rsidR="000E7D1B" w:rsidRPr="000E7D1B" w:rsidRDefault="00CF3FB5" w:rsidP="000E7D1B">
      <w:pPr>
        <w:ind w:left="14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Executive Director </w:t>
      </w:r>
      <w:r w:rsidR="00700C53">
        <w:rPr>
          <w:rFonts w:ascii="Arial Narrow" w:hAnsi="Arial Narrow" w:cs="Arial"/>
          <w:b/>
          <w:bCs/>
        </w:rPr>
        <w:t xml:space="preserve">introduced Charles Lee as the new deputy attorney general </w:t>
      </w:r>
      <w:r w:rsidR="00F45ED7">
        <w:rPr>
          <w:rFonts w:ascii="Arial Narrow" w:hAnsi="Arial Narrow" w:cs="Arial"/>
          <w:b/>
          <w:bCs/>
        </w:rPr>
        <w:t>who</w:t>
      </w:r>
      <w:r w:rsidR="00700C53">
        <w:rPr>
          <w:rFonts w:ascii="Arial Narrow" w:hAnsi="Arial Narrow" w:cs="Arial"/>
          <w:b/>
          <w:bCs/>
        </w:rPr>
        <w:t xml:space="preserve"> is assigned to the State of Hawaii 911 Board. Charles Lee greeted everyone and stated that he is Stella Kam’s replacement. </w:t>
      </w:r>
    </w:p>
    <w:p w14:paraId="3E364E50" w14:textId="77777777" w:rsidR="000E7D1B" w:rsidRDefault="000E7D1B" w:rsidP="000E7D1B">
      <w:pPr>
        <w:ind w:left="1440"/>
        <w:rPr>
          <w:rFonts w:ascii="Arial Narrow" w:hAnsi="Arial Narrow" w:cs="Arial"/>
          <w:sz w:val="23"/>
          <w:szCs w:val="23"/>
        </w:rPr>
      </w:pPr>
    </w:p>
    <w:p w14:paraId="06DDAB57" w14:textId="2A05B76C" w:rsidR="0006056F" w:rsidRPr="0006056F" w:rsidRDefault="000B398C" w:rsidP="0006056F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C33D2D">
        <w:rPr>
          <w:rFonts w:ascii="Arial Narrow" w:hAnsi="Arial Narrow" w:cs="Arial"/>
          <w:color w:val="4472C4"/>
          <w:sz w:val="28"/>
          <w:szCs w:val="28"/>
        </w:rPr>
        <w:t>Items for Discussion, Consideration, and Action</w:t>
      </w:r>
    </w:p>
    <w:p w14:paraId="11A45F5A" w14:textId="77777777" w:rsidR="00E1470A" w:rsidRDefault="00E1470A" w:rsidP="00E1470A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E1470A">
        <w:rPr>
          <w:rFonts w:ascii="Arial Narrow" w:hAnsi="Arial Narrow" w:cs="Arial"/>
          <w:sz w:val="23"/>
          <w:szCs w:val="23"/>
        </w:rPr>
        <w:t>Hawaii Police Department Requesting $10,000.00 for 2 Additional Personnel to Attend 9-1-1 Goes to Washington (GTW) 2026</w:t>
      </w:r>
    </w:p>
    <w:p w14:paraId="6D4A641B" w14:textId="4045144A" w:rsidR="00A261C4" w:rsidRDefault="00394503" w:rsidP="00A261C4">
      <w:pPr>
        <w:ind w:left="1440"/>
        <w:rPr>
          <w:rFonts w:ascii="Arial Narrow" w:hAnsi="Arial Narrow" w:cs="Arial"/>
          <w:b/>
          <w:bCs/>
        </w:rPr>
      </w:pPr>
      <w:r w:rsidRPr="00A53E89">
        <w:rPr>
          <w:rFonts w:ascii="Arial Narrow" w:hAnsi="Arial Narrow" w:cs="Arial"/>
          <w:b/>
          <w:bCs/>
        </w:rPr>
        <w:t>Board Chair stated the item above and asked for a motion to</w:t>
      </w:r>
      <w:r>
        <w:rPr>
          <w:rFonts w:ascii="Arial Narrow" w:hAnsi="Arial Narrow" w:cs="Arial"/>
          <w:b/>
          <w:bCs/>
        </w:rPr>
        <w:t xml:space="preserve"> </w:t>
      </w:r>
      <w:r w:rsidR="0004757F" w:rsidRPr="0004757F">
        <w:rPr>
          <w:rFonts w:ascii="Arial Narrow" w:hAnsi="Arial Narrow" w:cs="Arial"/>
          <w:b/>
          <w:bCs/>
        </w:rPr>
        <w:t>amend this agenda item from $10,000.00 (2 Additional Personnel) to $5,000.00 (1 Additional Personnel).</w:t>
      </w:r>
      <w:r w:rsidR="0004757F">
        <w:rPr>
          <w:rFonts w:ascii="Arial Narrow" w:hAnsi="Arial Narrow" w:cs="Arial"/>
          <w:b/>
          <w:bCs/>
        </w:rPr>
        <w:t xml:space="preserve"> </w:t>
      </w:r>
      <w:r w:rsidR="006D5D13">
        <w:rPr>
          <w:rFonts w:ascii="Arial Narrow" w:hAnsi="Arial Narrow" w:cs="Arial"/>
          <w:b/>
          <w:bCs/>
        </w:rPr>
        <w:t xml:space="preserve">Liz Gregg </w:t>
      </w:r>
      <w:r w:rsidR="00B52365" w:rsidRPr="00B52365">
        <w:rPr>
          <w:rFonts w:ascii="Arial Narrow" w:hAnsi="Arial Narrow" w:cs="Arial"/>
          <w:b/>
          <w:bCs/>
        </w:rPr>
        <w:t xml:space="preserve">motioned to approve this request. </w:t>
      </w:r>
      <w:r w:rsidR="006D5D13" w:rsidRPr="00B52365">
        <w:rPr>
          <w:rFonts w:ascii="Arial Narrow" w:hAnsi="Arial Narrow" w:cs="Arial"/>
          <w:b/>
          <w:bCs/>
        </w:rPr>
        <w:t>Rebecca Lieberman</w:t>
      </w:r>
      <w:r w:rsidR="00B52365" w:rsidRPr="00B52365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  <w:r w:rsidR="00B52365">
        <w:rPr>
          <w:rFonts w:ascii="Arial Narrow" w:hAnsi="Arial Narrow" w:cs="Arial"/>
          <w:b/>
          <w:bCs/>
        </w:rPr>
        <w:t xml:space="preserve"> </w:t>
      </w:r>
    </w:p>
    <w:p w14:paraId="0D981087" w14:textId="77777777" w:rsidR="001664D3" w:rsidRDefault="001664D3" w:rsidP="00A261C4">
      <w:pPr>
        <w:ind w:left="1440"/>
        <w:rPr>
          <w:rFonts w:ascii="Arial Narrow" w:hAnsi="Arial Narrow" w:cs="Arial"/>
          <w:b/>
          <w:bCs/>
        </w:rPr>
      </w:pPr>
    </w:p>
    <w:p w14:paraId="3AB97951" w14:textId="3E61924E" w:rsidR="001664D3" w:rsidRDefault="001664D3" w:rsidP="00A261C4">
      <w:pPr>
        <w:ind w:left="1440"/>
        <w:rPr>
          <w:rFonts w:ascii="Arial Narrow" w:hAnsi="Arial Narrow" w:cs="Arial"/>
          <w:sz w:val="23"/>
          <w:szCs w:val="23"/>
        </w:rPr>
      </w:pPr>
      <w:r w:rsidRPr="00A53E89">
        <w:rPr>
          <w:rFonts w:ascii="Arial Narrow" w:hAnsi="Arial Narrow" w:cs="Arial"/>
          <w:b/>
          <w:bCs/>
        </w:rPr>
        <w:t>Board Chair stated the</w:t>
      </w:r>
      <w:r w:rsidR="00D935F4">
        <w:rPr>
          <w:rFonts w:ascii="Arial Narrow" w:hAnsi="Arial Narrow" w:cs="Arial"/>
          <w:b/>
          <w:bCs/>
        </w:rPr>
        <w:t xml:space="preserve"> amended</w:t>
      </w:r>
      <w:r w:rsidRPr="00A53E89">
        <w:rPr>
          <w:rFonts w:ascii="Arial Narrow" w:hAnsi="Arial Narrow" w:cs="Arial"/>
          <w:b/>
          <w:bCs/>
        </w:rPr>
        <w:t xml:space="preserve"> item above and asked for a motion to approve. </w:t>
      </w:r>
      <w:r>
        <w:rPr>
          <w:rFonts w:ascii="Arial Narrow" w:hAnsi="Arial Narrow" w:cs="Arial"/>
          <w:b/>
          <w:bCs/>
        </w:rPr>
        <w:t>Liz Gregg</w:t>
      </w:r>
      <w:r>
        <w:rPr>
          <w:rFonts w:ascii="Arial Narrow" w:hAnsi="Arial Narrow" w:cs="Arial"/>
          <w:b/>
          <w:bCs/>
        </w:rPr>
        <w:t xml:space="preserve"> </w:t>
      </w:r>
      <w:r w:rsidRPr="00A53E89">
        <w:rPr>
          <w:rFonts w:ascii="Arial Narrow" w:hAnsi="Arial Narrow" w:cs="Arial"/>
          <w:b/>
          <w:bCs/>
        </w:rPr>
        <w:t xml:space="preserve">motioned to approve this request. </w:t>
      </w:r>
      <w:r>
        <w:rPr>
          <w:rFonts w:ascii="Arial Narrow" w:hAnsi="Arial Narrow" w:cs="Arial"/>
          <w:b/>
          <w:bCs/>
        </w:rPr>
        <w:t>Stephen Courtney</w:t>
      </w:r>
      <w:r w:rsidRPr="00A53E89">
        <w:rPr>
          <w:rFonts w:ascii="Arial Narrow" w:hAnsi="Arial Narrow" w:cs="Arial"/>
          <w:b/>
          <w:bCs/>
        </w:rPr>
        <w:t xml:space="preserve"> seconded the motion. A voice vote was taken, motion was unanimously approved.</w:t>
      </w:r>
    </w:p>
    <w:p w14:paraId="4A88FB5B" w14:textId="77777777" w:rsidR="00A261C4" w:rsidRPr="00E1470A" w:rsidRDefault="00A261C4" w:rsidP="00A261C4">
      <w:pPr>
        <w:ind w:left="1440"/>
        <w:rPr>
          <w:rFonts w:ascii="Arial Narrow" w:hAnsi="Arial Narrow" w:cs="Arial"/>
          <w:sz w:val="23"/>
          <w:szCs w:val="23"/>
        </w:rPr>
      </w:pPr>
    </w:p>
    <w:p w14:paraId="69EAC48D" w14:textId="77777777" w:rsidR="00E1470A" w:rsidRDefault="00E1470A" w:rsidP="00E1470A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E1470A">
        <w:rPr>
          <w:rFonts w:ascii="Arial Narrow" w:hAnsi="Arial Narrow" w:cs="Arial"/>
          <w:sz w:val="23"/>
          <w:szCs w:val="23"/>
        </w:rPr>
        <w:t>Hawaii Fire Department Requesting to Transfer $5,000.00 from 9-1-1 Goes to Washington (GTW) 2026 to Navigator Conference 2026</w:t>
      </w:r>
    </w:p>
    <w:p w14:paraId="2A727B4F" w14:textId="4A4B7E21" w:rsidR="00832F1D" w:rsidRPr="00067642" w:rsidRDefault="00DD00F3" w:rsidP="00832F1D">
      <w:pPr>
        <w:ind w:left="1440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 w:cs="Arial"/>
          <w:b/>
          <w:bCs/>
        </w:rPr>
        <w:t>Board Chair</w:t>
      </w:r>
      <w:r w:rsidR="00067642" w:rsidRPr="00067642">
        <w:rPr>
          <w:rFonts w:ascii="Arial Narrow" w:hAnsi="Arial Narrow" w:cs="Arial"/>
          <w:b/>
          <w:bCs/>
        </w:rPr>
        <w:t xml:space="preserve"> referenced the item above, stated approval is not required, and commented that this is for information purposes only.</w:t>
      </w:r>
    </w:p>
    <w:p w14:paraId="393056B9" w14:textId="77777777" w:rsidR="00832F1D" w:rsidRPr="00E1470A" w:rsidRDefault="00832F1D" w:rsidP="00832F1D">
      <w:pPr>
        <w:ind w:left="1440"/>
        <w:rPr>
          <w:rFonts w:ascii="Arial Narrow" w:hAnsi="Arial Narrow" w:cs="Arial"/>
          <w:sz w:val="23"/>
          <w:szCs w:val="23"/>
        </w:rPr>
      </w:pPr>
    </w:p>
    <w:p w14:paraId="72987921" w14:textId="6E8352A6" w:rsidR="00732095" w:rsidRDefault="00E1470A" w:rsidP="00E1470A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E1470A">
        <w:rPr>
          <w:rFonts w:ascii="Arial Narrow" w:hAnsi="Arial Narrow" w:cs="Arial"/>
          <w:sz w:val="23"/>
          <w:szCs w:val="23"/>
        </w:rPr>
        <w:t>Honolulu Fire Department Requesting to Transfer $10,000.00 from NENA Conference &amp; Expo (National Emergency Number Association) 2026 and $5,000.00 from 9-1-1 Goes to Washington (GTW) 2026 to Summit Conference (Motorola Solutions) 2026</w:t>
      </w:r>
    </w:p>
    <w:p w14:paraId="3C5DAA12" w14:textId="1319FEA4" w:rsidR="00832F1D" w:rsidRDefault="00A91784" w:rsidP="009125B1">
      <w:pPr>
        <w:ind w:left="144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b/>
          <w:bCs/>
        </w:rPr>
        <w:t>Board Chair</w:t>
      </w:r>
      <w:r w:rsidRPr="00067642">
        <w:rPr>
          <w:rFonts w:ascii="Arial Narrow" w:hAnsi="Arial Narrow" w:cs="Arial"/>
          <w:b/>
          <w:bCs/>
        </w:rPr>
        <w:t xml:space="preserve"> referenced the item above, stated approval is not required, and commented that this is for information purposes only.</w:t>
      </w:r>
    </w:p>
    <w:p w14:paraId="1F42802C" w14:textId="77777777" w:rsidR="00832F1D" w:rsidRDefault="00832F1D" w:rsidP="00832F1D">
      <w:pPr>
        <w:ind w:left="1440"/>
        <w:rPr>
          <w:rFonts w:ascii="Arial Narrow" w:hAnsi="Arial Narrow" w:cs="Arial"/>
          <w:sz w:val="23"/>
          <w:szCs w:val="23"/>
        </w:rPr>
      </w:pPr>
    </w:p>
    <w:p w14:paraId="0B809C2E" w14:textId="3F96A09C" w:rsidR="003F1278" w:rsidRPr="009125B1" w:rsidRDefault="00F03849" w:rsidP="003F1278">
      <w:pPr>
        <w:numPr>
          <w:ilvl w:val="1"/>
          <w:numId w:val="1"/>
        </w:numPr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sz w:val="23"/>
          <w:szCs w:val="23"/>
        </w:rPr>
        <w:t>Additional Items Proposed by Meeting Attendees</w:t>
      </w:r>
      <w:r w:rsidR="00B01339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35C998F4" w14:textId="77777777" w:rsidR="009125B1" w:rsidRPr="003F1278" w:rsidRDefault="009125B1" w:rsidP="009125B1">
      <w:pPr>
        <w:ind w:left="1440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14:paraId="2D89E154" w14:textId="65B8D65D" w:rsidR="000B398C" w:rsidRPr="00994B57" w:rsidRDefault="000B398C" w:rsidP="000B398C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Announcements</w:t>
      </w:r>
    </w:p>
    <w:p w14:paraId="48FE4806" w14:textId="51220BC7" w:rsidR="00EB6E63" w:rsidRPr="00B40277" w:rsidRDefault="000B398C" w:rsidP="005736C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 w:rsidRPr="00490CF0">
        <w:rPr>
          <w:rFonts w:ascii="Arial Narrow" w:hAnsi="Arial Narrow" w:cs="Arial"/>
          <w:sz w:val="23"/>
          <w:szCs w:val="23"/>
        </w:rPr>
        <w:t>Future Virtual Meeting Dates/Times (9:00AM-12:00PM)</w:t>
      </w:r>
      <w:bookmarkStart w:id="9" w:name="_Hlk140484701"/>
    </w:p>
    <w:p w14:paraId="251C97F6" w14:textId="4683734F" w:rsidR="00EA3A73" w:rsidRDefault="00EA3A73" w:rsidP="00EA3A7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bookmarkStart w:id="10" w:name="_Hlk210127241"/>
      <w:r>
        <w:rPr>
          <w:rFonts w:ascii="Arial Narrow" w:hAnsi="Arial Narrow" w:cs="Arial"/>
          <w:sz w:val="23"/>
          <w:szCs w:val="23"/>
        </w:rPr>
        <w:t>Thursday, February 12, 2026 (Combined Meeting)</w:t>
      </w:r>
      <w:bookmarkEnd w:id="10"/>
    </w:p>
    <w:p w14:paraId="18F83368" w14:textId="1647C43B" w:rsidR="00935507" w:rsidRDefault="00935507" w:rsidP="00EA3A73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Thursday, March 12, 2026 (Combined Meeting)</w:t>
      </w:r>
    </w:p>
    <w:p w14:paraId="428BE949" w14:textId="77777777" w:rsidR="00CA3983" w:rsidRPr="000F7383" w:rsidRDefault="00CA3983" w:rsidP="00CA3983">
      <w:pPr>
        <w:ind w:left="2160"/>
        <w:rPr>
          <w:rFonts w:ascii="Arial Narrow" w:hAnsi="Arial Narrow" w:cs="Arial"/>
          <w:sz w:val="23"/>
          <w:szCs w:val="23"/>
        </w:rPr>
      </w:pPr>
    </w:p>
    <w:bookmarkEnd w:id="9"/>
    <w:p w14:paraId="1800343C" w14:textId="4F02EA02" w:rsidR="008F0D2A" w:rsidRDefault="000B398C" w:rsidP="00821B37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Future Conference Dates (3 Months of Advanced Approval Required)</w:t>
      </w:r>
    </w:p>
    <w:p w14:paraId="2034D590" w14:textId="77777777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bookmarkStart w:id="11" w:name="_Hlk210127369"/>
      <w:r w:rsidRPr="008911A7">
        <w:rPr>
          <w:rFonts w:ascii="Arial Narrow" w:hAnsi="Arial Narrow" w:cs="Arial"/>
          <w:sz w:val="23"/>
          <w:szCs w:val="23"/>
        </w:rPr>
        <w:t>9-1-1 Goes to Washington (GTW)</w:t>
      </w:r>
      <w:r>
        <w:rPr>
          <w:rFonts w:ascii="Arial Narrow" w:hAnsi="Arial Narrow" w:cs="Arial"/>
          <w:sz w:val="23"/>
          <w:szCs w:val="23"/>
        </w:rPr>
        <w:t>,</w:t>
      </w:r>
      <w:r w:rsidRPr="008911A7">
        <w:rPr>
          <w:rFonts w:ascii="Arial Narrow" w:hAnsi="Arial Narrow" w:cs="Arial"/>
          <w:sz w:val="23"/>
          <w:szCs w:val="23"/>
        </w:rPr>
        <w:t xml:space="preserve"> February 2</w:t>
      </w:r>
      <w:r>
        <w:rPr>
          <w:rFonts w:ascii="Arial Narrow" w:hAnsi="Arial Narrow" w:cs="Arial"/>
          <w:sz w:val="23"/>
          <w:szCs w:val="23"/>
        </w:rPr>
        <w:t>2</w:t>
      </w:r>
      <w:r w:rsidRPr="008911A7">
        <w:rPr>
          <w:rFonts w:ascii="Arial Narrow" w:hAnsi="Arial Narrow" w:cs="Arial"/>
          <w:sz w:val="23"/>
          <w:szCs w:val="23"/>
        </w:rPr>
        <w:t>-2</w:t>
      </w:r>
      <w:r>
        <w:rPr>
          <w:rFonts w:ascii="Arial Narrow" w:hAnsi="Arial Narrow" w:cs="Arial"/>
          <w:sz w:val="23"/>
          <w:szCs w:val="23"/>
        </w:rPr>
        <w:t>5</w:t>
      </w:r>
      <w:r w:rsidRPr="008911A7">
        <w:rPr>
          <w:rFonts w:ascii="Arial Narrow" w:hAnsi="Arial Narrow" w:cs="Arial"/>
          <w:sz w:val="23"/>
          <w:szCs w:val="23"/>
        </w:rPr>
        <w:t>, 202</w:t>
      </w:r>
      <w:r>
        <w:rPr>
          <w:rFonts w:ascii="Arial Narrow" w:hAnsi="Arial Narrow" w:cs="Arial"/>
          <w:sz w:val="23"/>
          <w:szCs w:val="23"/>
        </w:rPr>
        <w:t>6</w:t>
      </w:r>
      <w:r w:rsidRPr="008911A7">
        <w:rPr>
          <w:rFonts w:ascii="Arial Narrow" w:hAnsi="Arial Narrow" w:cs="Arial"/>
          <w:sz w:val="23"/>
          <w:szCs w:val="23"/>
        </w:rPr>
        <w:t>, Arlington, VA</w:t>
      </w:r>
      <w:bookmarkEnd w:id="11"/>
    </w:p>
    <w:p w14:paraId="25F1AA97" w14:textId="77777777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3075F8">
        <w:rPr>
          <w:rFonts w:ascii="Arial Narrow" w:hAnsi="Arial Narrow" w:cs="Arial"/>
          <w:sz w:val="23"/>
          <w:szCs w:val="23"/>
        </w:rPr>
        <w:t>CentralSquare ENGAGE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3075F8">
        <w:rPr>
          <w:rFonts w:ascii="Arial Narrow" w:hAnsi="Arial Narrow" w:cs="Arial"/>
          <w:sz w:val="23"/>
          <w:szCs w:val="23"/>
        </w:rPr>
        <w:t>March 15-18</w:t>
      </w:r>
      <w:r>
        <w:rPr>
          <w:rFonts w:ascii="Arial Narrow" w:hAnsi="Arial Narrow" w:cs="Arial"/>
          <w:sz w:val="23"/>
          <w:szCs w:val="23"/>
        </w:rPr>
        <w:t>, 2026, Washington, D.C.</w:t>
      </w:r>
    </w:p>
    <w:p w14:paraId="432A1BF3" w14:textId="77777777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A15AE3">
        <w:rPr>
          <w:rFonts w:ascii="Arial Narrow" w:hAnsi="Arial Narrow" w:cs="Arial"/>
          <w:sz w:val="23"/>
          <w:szCs w:val="23"/>
        </w:rPr>
        <w:t>International Wireless Communications Expo (IWCE)</w:t>
      </w:r>
      <w:r>
        <w:rPr>
          <w:rFonts w:ascii="Arial Narrow" w:hAnsi="Arial Narrow" w:cs="Arial"/>
          <w:sz w:val="23"/>
          <w:szCs w:val="23"/>
        </w:rPr>
        <w:t>, March 16-19, 2026, Las Vegas, NV</w:t>
      </w:r>
    </w:p>
    <w:p w14:paraId="417F22DA" w14:textId="5CAA90E4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7222FF">
        <w:rPr>
          <w:rFonts w:ascii="Arial Narrow" w:hAnsi="Arial Narrow" w:cs="Arial"/>
          <w:sz w:val="23"/>
          <w:szCs w:val="23"/>
        </w:rPr>
        <w:t>Summit Conference (Motorola Solutions)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7222FF">
        <w:rPr>
          <w:rFonts w:ascii="Arial Narrow" w:hAnsi="Arial Narrow" w:cs="Arial"/>
          <w:sz w:val="23"/>
          <w:szCs w:val="23"/>
        </w:rPr>
        <w:t>April 19-23</w:t>
      </w:r>
      <w:r>
        <w:rPr>
          <w:rFonts w:ascii="Arial Narrow" w:hAnsi="Arial Narrow" w:cs="Arial"/>
          <w:sz w:val="23"/>
          <w:szCs w:val="23"/>
        </w:rPr>
        <w:t xml:space="preserve">, 2026, </w:t>
      </w:r>
      <w:r w:rsidRPr="007222FF">
        <w:rPr>
          <w:rFonts w:ascii="Arial Narrow" w:hAnsi="Arial Narrow" w:cs="Arial"/>
          <w:sz w:val="23"/>
          <w:szCs w:val="23"/>
        </w:rPr>
        <w:t xml:space="preserve">Orlando, </w:t>
      </w:r>
      <w:r w:rsidR="00A16024">
        <w:rPr>
          <w:rFonts w:ascii="Arial Narrow" w:hAnsi="Arial Narrow" w:cs="Arial"/>
          <w:sz w:val="23"/>
          <w:szCs w:val="23"/>
        </w:rPr>
        <w:t>FL</w:t>
      </w:r>
    </w:p>
    <w:p w14:paraId="4568DC69" w14:textId="6F396D8D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7222FF">
        <w:rPr>
          <w:rFonts w:ascii="Arial Narrow" w:hAnsi="Arial Narrow" w:cs="Arial"/>
          <w:sz w:val="23"/>
          <w:szCs w:val="23"/>
        </w:rPr>
        <w:t>Navigator Conference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7222FF">
        <w:rPr>
          <w:rFonts w:ascii="Arial Narrow" w:hAnsi="Arial Narrow" w:cs="Arial"/>
          <w:sz w:val="23"/>
          <w:szCs w:val="23"/>
        </w:rPr>
        <w:t>April 21-24</w:t>
      </w:r>
      <w:r>
        <w:rPr>
          <w:rFonts w:ascii="Arial Narrow" w:hAnsi="Arial Narrow" w:cs="Arial"/>
          <w:sz w:val="23"/>
          <w:szCs w:val="23"/>
        </w:rPr>
        <w:t xml:space="preserve">, 2026, </w:t>
      </w:r>
      <w:r w:rsidRPr="007222FF">
        <w:rPr>
          <w:rFonts w:ascii="Arial Narrow" w:hAnsi="Arial Narrow" w:cs="Arial"/>
          <w:sz w:val="23"/>
          <w:szCs w:val="23"/>
        </w:rPr>
        <w:t xml:space="preserve">Las Vegas, </w:t>
      </w:r>
      <w:r w:rsidR="00A16024">
        <w:rPr>
          <w:rFonts w:ascii="Arial Narrow" w:hAnsi="Arial Narrow" w:cs="Arial"/>
          <w:sz w:val="23"/>
          <w:szCs w:val="23"/>
        </w:rPr>
        <w:t>NV</w:t>
      </w:r>
    </w:p>
    <w:p w14:paraId="62DC9277" w14:textId="46A4C58B" w:rsidR="000D393E" w:rsidRDefault="000D393E" w:rsidP="000D393E">
      <w:pPr>
        <w:numPr>
          <w:ilvl w:val="2"/>
          <w:numId w:val="1"/>
        </w:numPr>
        <w:rPr>
          <w:rFonts w:ascii="Arial Narrow" w:hAnsi="Arial Narrow" w:cs="Arial"/>
          <w:sz w:val="23"/>
          <w:szCs w:val="23"/>
        </w:rPr>
      </w:pPr>
      <w:r w:rsidRPr="00D717D0">
        <w:rPr>
          <w:rFonts w:ascii="Arial Narrow" w:hAnsi="Arial Narrow" w:cs="Arial"/>
          <w:sz w:val="23"/>
          <w:szCs w:val="23"/>
        </w:rPr>
        <w:t>NICE Conference &amp; Expo (National Initiative for Cybersecurity Education)</w:t>
      </w:r>
      <w:r>
        <w:rPr>
          <w:rFonts w:ascii="Arial Narrow" w:hAnsi="Arial Narrow" w:cs="Arial"/>
          <w:sz w:val="23"/>
          <w:szCs w:val="23"/>
        </w:rPr>
        <w:t xml:space="preserve">, June 1-3, </w:t>
      </w:r>
      <w:r w:rsidR="0007160D">
        <w:rPr>
          <w:rFonts w:ascii="Arial Narrow" w:hAnsi="Arial Narrow" w:cs="Arial"/>
          <w:sz w:val="23"/>
          <w:szCs w:val="23"/>
        </w:rPr>
        <w:t xml:space="preserve">2026, </w:t>
      </w:r>
      <w:r w:rsidRPr="00D717D0">
        <w:rPr>
          <w:rFonts w:ascii="Arial Narrow" w:hAnsi="Arial Narrow" w:cs="Arial"/>
          <w:sz w:val="23"/>
          <w:szCs w:val="23"/>
        </w:rPr>
        <w:t>Philadelphia, P</w:t>
      </w:r>
      <w:r w:rsidR="00A16024">
        <w:rPr>
          <w:rFonts w:ascii="Arial Narrow" w:hAnsi="Arial Narrow" w:cs="Arial"/>
          <w:sz w:val="23"/>
          <w:szCs w:val="23"/>
        </w:rPr>
        <w:t>A</w:t>
      </w:r>
    </w:p>
    <w:p w14:paraId="577C0D0F" w14:textId="77777777" w:rsidR="00CA3983" w:rsidRPr="0063433C" w:rsidRDefault="00CA3983" w:rsidP="00CA3983">
      <w:pPr>
        <w:ind w:left="2160"/>
        <w:rPr>
          <w:rFonts w:ascii="Arial Narrow" w:hAnsi="Arial Narrow" w:cs="Arial"/>
          <w:sz w:val="23"/>
          <w:szCs w:val="23"/>
        </w:rPr>
      </w:pPr>
    </w:p>
    <w:p w14:paraId="74BD794C" w14:textId="1634F8C6" w:rsidR="003A6AC1" w:rsidRDefault="00805EC5" w:rsidP="000B398C">
      <w:pPr>
        <w:numPr>
          <w:ilvl w:val="1"/>
          <w:numId w:val="1"/>
        </w:num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Additional Announcement</w:t>
      </w:r>
      <w:r w:rsidR="0041123D">
        <w:rPr>
          <w:rFonts w:ascii="Arial Narrow" w:hAnsi="Arial Narrow" w:cs="Arial"/>
          <w:sz w:val="23"/>
          <w:szCs w:val="23"/>
        </w:rPr>
        <w:t>s</w:t>
      </w:r>
      <w:r>
        <w:rPr>
          <w:rFonts w:ascii="Arial Narrow" w:hAnsi="Arial Narrow" w:cs="Arial"/>
          <w:sz w:val="23"/>
          <w:szCs w:val="23"/>
        </w:rPr>
        <w:t xml:space="preserve"> from Meeting Attendees</w:t>
      </w:r>
      <w:r w:rsidR="0038303E">
        <w:rPr>
          <w:rFonts w:ascii="Arial Narrow" w:hAnsi="Arial Narrow" w:cs="Arial"/>
          <w:sz w:val="23"/>
          <w:szCs w:val="23"/>
        </w:rPr>
        <w:t xml:space="preserve"> for Consideration and Possible Inclusion on Future Agendas</w:t>
      </w:r>
    </w:p>
    <w:p w14:paraId="60AE5FC9" w14:textId="77777777" w:rsidR="00CA3983" w:rsidRDefault="00CA3983" w:rsidP="00CA3983">
      <w:pPr>
        <w:ind w:left="1440"/>
        <w:rPr>
          <w:rFonts w:ascii="Arial Narrow" w:hAnsi="Arial Narrow" w:cs="Arial"/>
          <w:sz w:val="23"/>
          <w:szCs w:val="23"/>
        </w:rPr>
      </w:pPr>
    </w:p>
    <w:p w14:paraId="5A996DCC" w14:textId="5AF13ADB" w:rsidR="006E182A" w:rsidRPr="00CA3983" w:rsidRDefault="000B398C" w:rsidP="002B53DA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 xml:space="preserve">Open Forum: Public comment on </w:t>
      </w:r>
      <w:r w:rsidR="005E4D87">
        <w:rPr>
          <w:rFonts w:ascii="Arial Narrow" w:hAnsi="Arial Narrow" w:cs="Arial"/>
          <w:color w:val="4472C4"/>
          <w:sz w:val="28"/>
          <w:szCs w:val="28"/>
        </w:rPr>
        <w:t>I</w:t>
      </w:r>
      <w:r>
        <w:rPr>
          <w:rFonts w:ascii="Arial Narrow" w:hAnsi="Arial Narrow" w:cs="Arial"/>
          <w:color w:val="4472C4"/>
          <w:sz w:val="28"/>
          <w:szCs w:val="28"/>
        </w:rPr>
        <w:t xml:space="preserve">ssues not on the </w:t>
      </w:r>
      <w:r w:rsidR="00C84D87">
        <w:rPr>
          <w:rFonts w:ascii="Arial Narrow" w:hAnsi="Arial Narrow" w:cs="Arial"/>
          <w:color w:val="4472C4"/>
          <w:sz w:val="28"/>
          <w:szCs w:val="28"/>
        </w:rPr>
        <w:t>Board</w:t>
      </w:r>
      <w:r>
        <w:rPr>
          <w:rFonts w:ascii="Arial Narrow" w:hAnsi="Arial Narrow" w:cs="Arial"/>
          <w:color w:val="4472C4"/>
          <w:sz w:val="28"/>
          <w:szCs w:val="28"/>
        </w:rPr>
        <w:t xml:space="preserve"> Meeting Agenda</w:t>
      </w:r>
    </w:p>
    <w:p w14:paraId="639696B5" w14:textId="702678D0" w:rsidR="00CA3983" w:rsidRDefault="00CA3983" w:rsidP="00CA3983">
      <w:pPr>
        <w:rPr>
          <w:rFonts w:ascii="Arial Narrow" w:hAnsi="Arial Narrow" w:cs="Arial"/>
          <w:color w:val="4472C4"/>
          <w:sz w:val="28"/>
          <w:szCs w:val="28"/>
        </w:rPr>
      </w:pPr>
      <w:r w:rsidRPr="0026177A">
        <w:rPr>
          <w:rFonts w:ascii="Arial Narrow" w:hAnsi="Arial Narrow" w:cs="Arial"/>
          <w:b/>
          <w:bCs/>
        </w:rPr>
        <w:t>There was no public comment on issues not on the agenda.</w:t>
      </w:r>
    </w:p>
    <w:p w14:paraId="34729C06" w14:textId="77777777" w:rsidR="00CA3983" w:rsidRPr="002B53DA" w:rsidRDefault="00CA3983" w:rsidP="00CA3983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</w:p>
    <w:p w14:paraId="0AD85A04" w14:textId="79EA11B3" w:rsidR="003E5A02" w:rsidRPr="00CA3983" w:rsidRDefault="000B398C" w:rsidP="003E6DA9">
      <w:pPr>
        <w:numPr>
          <w:ilvl w:val="0"/>
          <w:numId w:val="1"/>
        </w:num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>
        <w:rPr>
          <w:rFonts w:ascii="Arial Narrow" w:hAnsi="Arial Narrow" w:cs="Arial"/>
          <w:color w:val="4472C4"/>
          <w:sz w:val="28"/>
          <w:szCs w:val="28"/>
        </w:rPr>
        <w:t>Adjournment</w:t>
      </w:r>
    </w:p>
    <w:p w14:paraId="264DA92A" w14:textId="503F5220" w:rsidR="00CA3983" w:rsidRPr="003E6DA9" w:rsidRDefault="00CA3983" w:rsidP="00CA3983">
      <w:pPr>
        <w:rPr>
          <w:rFonts w:ascii="Arial Narrow" w:hAnsi="Arial Narrow" w:cs="Arial"/>
          <w:b/>
          <w:bCs/>
          <w:color w:val="4472C4"/>
          <w:sz w:val="28"/>
          <w:szCs w:val="28"/>
          <w:u w:val="single"/>
        </w:rPr>
      </w:pPr>
      <w:r w:rsidRPr="0026177A">
        <w:rPr>
          <w:rFonts w:ascii="Arial Narrow" w:hAnsi="Arial Narrow" w:cs="Arial"/>
          <w:b/>
          <w:bCs/>
        </w:rPr>
        <w:t xml:space="preserve">Board Chair requested a motion to adjourn the meeting. </w:t>
      </w:r>
      <w:r w:rsidR="000348EB">
        <w:rPr>
          <w:rFonts w:ascii="Arial Narrow" w:hAnsi="Arial Narrow" w:cs="Arial"/>
          <w:b/>
          <w:bCs/>
        </w:rPr>
        <w:t>Ji Sook Kim</w:t>
      </w:r>
      <w:r>
        <w:rPr>
          <w:rFonts w:ascii="Arial Narrow" w:hAnsi="Arial Narrow" w:cs="Arial"/>
          <w:b/>
          <w:bCs/>
        </w:rPr>
        <w:t xml:space="preserve"> </w:t>
      </w:r>
      <w:r w:rsidRPr="0026177A">
        <w:rPr>
          <w:rFonts w:ascii="Arial Narrow" w:hAnsi="Arial Narrow" w:cs="Arial"/>
          <w:b/>
          <w:bCs/>
        </w:rPr>
        <w:t xml:space="preserve">motioned to adjourn the meeting. </w:t>
      </w:r>
      <w:r>
        <w:rPr>
          <w:rFonts w:ascii="Arial Narrow" w:hAnsi="Arial Narrow" w:cs="Arial"/>
          <w:b/>
          <w:bCs/>
        </w:rPr>
        <w:t>Liz Gregg</w:t>
      </w:r>
      <w:r w:rsidRPr="0026177A">
        <w:rPr>
          <w:rFonts w:ascii="Arial Narrow" w:hAnsi="Arial Narrow" w:cs="Arial"/>
          <w:b/>
          <w:bCs/>
        </w:rPr>
        <w:t xml:space="preserve"> seconded the motion. A voice vote was taken, adjournment was unanimously approved. The meeting was adjourned.</w:t>
      </w:r>
    </w:p>
    <w:sectPr w:rsidR="00CA3983" w:rsidRPr="003E6DA9" w:rsidSect="00076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982D" w14:textId="77777777" w:rsidR="00340956" w:rsidRDefault="00340956">
      <w:r>
        <w:separator/>
      </w:r>
    </w:p>
  </w:endnote>
  <w:endnote w:type="continuationSeparator" w:id="0">
    <w:p w14:paraId="7B020744" w14:textId="77777777" w:rsidR="00340956" w:rsidRDefault="0034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81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810F9E" w14:textId="4BF09816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1B0647" w14:textId="6FE1E270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AA4935">
      <w:t>have a greater likelihood of being fulfilled</w:t>
    </w:r>
    <w:r>
      <w:t>.</w:t>
    </w:r>
  </w:p>
  <w:p w14:paraId="75CCA988" w14:textId="77777777" w:rsidR="00E02F6E" w:rsidRDefault="00E02F6E" w:rsidP="00E02F6E">
    <w:pPr>
      <w:pStyle w:val="Footer"/>
    </w:pPr>
  </w:p>
  <w:p w14:paraId="5EC28896" w14:textId="4790BB25" w:rsidR="00775A1C" w:rsidRDefault="00E02F6E" w:rsidP="00E02F6E">
    <w:pPr>
      <w:pStyle w:val="Footer"/>
    </w:pPr>
    <w:r>
      <w:t>Upon request, this notice is available in alternate formats.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2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806EB6" w14:textId="77777777" w:rsidR="00E02F6E" w:rsidRPr="00AF28D6" w:rsidRDefault="00E02F6E" w:rsidP="00E02F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241D9A" w14:textId="0809C65A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2E905C7C" w14:textId="77777777" w:rsidR="00E02F6E" w:rsidRDefault="00E02F6E" w:rsidP="00E02F6E">
    <w:pPr>
      <w:pStyle w:val="Footer"/>
    </w:pPr>
  </w:p>
  <w:p w14:paraId="3D8A9F8C" w14:textId="68038F3D" w:rsidR="00F94B0D" w:rsidRPr="00E02F6E" w:rsidRDefault="00E02F6E" w:rsidP="00E02F6E">
    <w:pPr>
      <w:pStyle w:val="Footer"/>
    </w:pPr>
    <w:r>
      <w:t>Upon request, this notice is available in alternate formats.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40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C99199" w14:textId="3CF2A6BD" w:rsidR="00775A1C" w:rsidRDefault="00775A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835FD" w14:textId="70F54FCB" w:rsidR="00E02F6E" w:rsidRDefault="00E02F6E" w:rsidP="00E02F6E">
    <w:pPr>
      <w:pStyle w:val="Footer"/>
    </w:pPr>
    <w:r>
      <w:t xml:space="preserve">If you need an auxiliary aid/service or other accommodation due to a disability, contact Benson Leung at 808-586-0633 or </w:t>
    </w:r>
    <w:hyperlink r:id="rId1" w:history="1">
      <w:r w:rsidRPr="00750C02">
        <w:rPr>
          <w:rStyle w:val="Hyperlink"/>
        </w:rPr>
        <w:t>benson.c.leung@hawaii.gov</w:t>
      </w:r>
    </w:hyperlink>
    <w:r>
      <w:t xml:space="preserve"> as soon as possible. Requests made as early as possible </w:t>
    </w:r>
    <w:r w:rsidR="00AA4935" w:rsidRPr="005B219B">
      <w:t>have a greater likelihood of being fulfilled</w:t>
    </w:r>
    <w:r>
      <w:t>.</w:t>
    </w:r>
  </w:p>
  <w:p w14:paraId="6A4BF8E9" w14:textId="77777777" w:rsidR="00E02F6E" w:rsidRDefault="00E02F6E" w:rsidP="00E02F6E">
    <w:pPr>
      <w:pStyle w:val="Footer"/>
    </w:pPr>
  </w:p>
  <w:p w14:paraId="3B2A593B" w14:textId="7F98DFDA" w:rsidR="006008C3" w:rsidRDefault="00E02F6E" w:rsidP="00E02F6E">
    <w:pPr>
      <w:pStyle w:val="Footer"/>
    </w:pPr>
    <w:r>
      <w:t>Upon request, this notice is available in alternate formats.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0F72" w14:textId="77777777" w:rsidR="00340956" w:rsidRDefault="00340956">
      <w:r>
        <w:separator/>
      </w:r>
    </w:p>
  </w:footnote>
  <w:footnote w:type="continuationSeparator" w:id="0">
    <w:p w14:paraId="254B4D8E" w14:textId="77777777" w:rsidR="00340956" w:rsidRDefault="0034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19CF" w14:textId="77777777" w:rsidR="00AA4935" w:rsidRDefault="00AA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20A" w14:textId="77777777" w:rsidR="00AA4935" w:rsidRDefault="00AA4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DE0" w14:textId="77777777" w:rsidR="00AA4935" w:rsidRDefault="00AA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D8C"/>
    <w:multiLevelType w:val="hybridMultilevel"/>
    <w:tmpl w:val="7EEEFEBE"/>
    <w:lvl w:ilvl="0" w:tplc="B316EC00">
      <w:start w:val="1"/>
      <w:numFmt w:val="upperRoman"/>
      <w:lvlText w:val="%1."/>
      <w:lvlJc w:val="right"/>
      <w:rPr>
        <w:color w:val="4472C4"/>
      </w:rPr>
    </w:lvl>
    <w:lvl w:ilvl="1" w:tplc="D7768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3"/>
        <w:szCs w:val="23"/>
      </w:rPr>
    </w:lvl>
    <w:lvl w:ilvl="2" w:tplc="420AC3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Arial Narrow"/>
        <w:b w:val="0"/>
        <w:bCs w:val="0"/>
        <w:color w:val="auto"/>
        <w:sz w:val="23"/>
        <w:szCs w:val="23"/>
      </w:rPr>
    </w:lvl>
    <w:lvl w:ilvl="3" w:tplc="F53475D6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3"/>
        <w:szCs w:val="23"/>
      </w:rPr>
    </w:lvl>
    <w:lvl w:ilvl="4" w:tplc="1026D92C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sz w:val="23"/>
        <w:szCs w:val="23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CAD"/>
    <w:multiLevelType w:val="hybridMultilevel"/>
    <w:tmpl w:val="AE6E4E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54020790">
    <w:abstractNumId w:val="0"/>
  </w:num>
  <w:num w:numId="2" w16cid:durableId="143714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221075">
    <w:abstractNumId w:val="1"/>
  </w:num>
  <w:num w:numId="4" w16cid:durableId="84412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B"/>
    <w:rsid w:val="000009AA"/>
    <w:rsid w:val="00000EE5"/>
    <w:rsid w:val="00000F22"/>
    <w:rsid w:val="00004105"/>
    <w:rsid w:val="00006633"/>
    <w:rsid w:val="00006AD8"/>
    <w:rsid w:val="00016A36"/>
    <w:rsid w:val="0001720F"/>
    <w:rsid w:val="00017E9F"/>
    <w:rsid w:val="0002342B"/>
    <w:rsid w:val="00025842"/>
    <w:rsid w:val="0003080A"/>
    <w:rsid w:val="00030EF9"/>
    <w:rsid w:val="000348EB"/>
    <w:rsid w:val="00035B55"/>
    <w:rsid w:val="00042C39"/>
    <w:rsid w:val="000432EA"/>
    <w:rsid w:val="00045454"/>
    <w:rsid w:val="0004757F"/>
    <w:rsid w:val="000500D6"/>
    <w:rsid w:val="000502D1"/>
    <w:rsid w:val="000509A5"/>
    <w:rsid w:val="000511B5"/>
    <w:rsid w:val="00051EB4"/>
    <w:rsid w:val="000538A2"/>
    <w:rsid w:val="00055F85"/>
    <w:rsid w:val="00056B5B"/>
    <w:rsid w:val="0006056F"/>
    <w:rsid w:val="000639B9"/>
    <w:rsid w:val="00064368"/>
    <w:rsid w:val="00065E5C"/>
    <w:rsid w:val="00067642"/>
    <w:rsid w:val="0007046D"/>
    <w:rsid w:val="0007160D"/>
    <w:rsid w:val="0007386A"/>
    <w:rsid w:val="00073A24"/>
    <w:rsid w:val="00074428"/>
    <w:rsid w:val="0007593F"/>
    <w:rsid w:val="00075F23"/>
    <w:rsid w:val="0007624B"/>
    <w:rsid w:val="0008045D"/>
    <w:rsid w:val="00080508"/>
    <w:rsid w:val="00081907"/>
    <w:rsid w:val="000825C2"/>
    <w:rsid w:val="000837ED"/>
    <w:rsid w:val="00083CBF"/>
    <w:rsid w:val="00084DE5"/>
    <w:rsid w:val="000924B6"/>
    <w:rsid w:val="000933D8"/>
    <w:rsid w:val="00095AF9"/>
    <w:rsid w:val="000A3A76"/>
    <w:rsid w:val="000A68CB"/>
    <w:rsid w:val="000B11BA"/>
    <w:rsid w:val="000B30E5"/>
    <w:rsid w:val="000B37AA"/>
    <w:rsid w:val="000B398C"/>
    <w:rsid w:val="000B6D28"/>
    <w:rsid w:val="000C45E2"/>
    <w:rsid w:val="000C582B"/>
    <w:rsid w:val="000C783A"/>
    <w:rsid w:val="000D157E"/>
    <w:rsid w:val="000D1DB5"/>
    <w:rsid w:val="000D337C"/>
    <w:rsid w:val="000D393E"/>
    <w:rsid w:val="000D5CF0"/>
    <w:rsid w:val="000D7267"/>
    <w:rsid w:val="000D7F3A"/>
    <w:rsid w:val="000E1AAF"/>
    <w:rsid w:val="000E388F"/>
    <w:rsid w:val="000E5E8C"/>
    <w:rsid w:val="000E7D1B"/>
    <w:rsid w:val="000F051D"/>
    <w:rsid w:val="000F6219"/>
    <w:rsid w:val="000F63B8"/>
    <w:rsid w:val="000F723A"/>
    <w:rsid w:val="000F7383"/>
    <w:rsid w:val="00100121"/>
    <w:rsid w:val="001004C1"/>
    <w:rsid w:val="00101535"/>
    <w:rsid w:val="00103650"/>
    <w:rsid w:val="0010374A"/>
    <w:rsid w:val="00104DDC"/>
    <w:rsid w:val="0010745A"/>
    <w:rsid w:val="001135CB"/>
    <w:rsid w:val="00113F67"/>
    <w:rsid w:val="001151BE"/>
    <w:rsid w:val="00115C74"/>
    <w:rsid w:val="00117C4D"/>
    <w:rsid w:val="00122064"/>
    <w:rsid w:val="00123166"/>
    <w:rsid w:val="001232C6"/>
    <w:rsid w:val="00130A99"/>
    <w:rsid w:val="00131319"/>
    <w:rsid w:val="00132BD1"/>
    <w:rsid w:val="00133634"/>
    <w:rsid w:val="00133859"/>
    <w:rsid w:val="0013613E"/>
    <w:rsid w:val="00137548"/>
    <w:rsid w:val="00142E71"/>
    <w:rsid w:val="00145811"/>
    <w:rsid w:val="00146CCB"/>
    <w:rsid w:val="00150578"/>
    <w:rsid w:val="001509F8"/>
    <w:rsid w:val="00151475"/>
    <w:rsid w:val="0015460B"/>
    <w:rsid w:val="00154C31"/>
    <w:rsid w:val="0015501A"/>
    <w:rsid w:val="0015667D"/>
    <w:rsid w:val="001643B0"/>
    <w:rsid w:val="00164A22"/>
    <w:rsid w:val="001664D3"/>
    <w:rsid w:val="00166BF4"/>
    <w:rsid w:val="00167C7E"/>
    <w:rsid w:val="0017058E"/>
    <w:rsid w:val="00170D73"/>
    <w:rsid w:val="00171135"/>
    <w:rsid w:val="00171357"/>
    <w:rsid w:val="0017155E"/>
    <w:rsid w:val="00171A90"/>
    <w:rsid w:val="00181B69"/>
    <w:rsid w:val="001823B1"/>
    <w:rsid w:val="00185967"/>
    <w:rsid w:val="001900DD"/>
    <w:rsid w:val="0019191B"/>
    <w:rsid w:val="00195B45"/>
    <w:rsid w:val="001A3AC6"/>
    <w:rsid w:val="001A7A94"/>
    <w:rsid w:val="001B00F2"/>
    <w:rsid w:val="001B0511"/>
    <w:rsid w:val="001B1C8F"/>
    <w:rsid w:val="001B2850"/>
    <w:rsid w:val="001B2BF9"/>
    <w:rsid w:val="001B6EAF"/>
    <w:rsid w:val="001C0D18"/>
    <w:rsid w:val="001C70CD"/>
    <w:rsid w:val="001C7172"/>
    <w:rsid w:val="001D092C"/>
    <w:rsid w:val="001D0B02"/>
    <w:rsid w:val="001D1046"/>
    <w:rsid w:val="001D1EC2"/>
    <w:rsid w:val="001D2C0D"/>
    <w:rsid w:val="001D39EE"/>
    <w:rsid w:val="001D3C7A"/>
    <w:rsid w:val="001D7C21"/>
    <w:rsid w:val="001E5F57"/>
    <w:rsid w:val="001F2A19"/>
    <w:rsid w:val="0020050C"/>
    <w:rsid w:val="002024F6"/>
    <w:rsid w:val="002035CE"/>
    <w:rsid w:val="00204A56"/>
    <w:rsid w:val="00205FD5"/>
    <w:rsid w:val="00206426"/>
    <w:rsid w:val="00206593"/>
    <w:rsid w:val="00207DCE"/>
    <w:rsid w:val="002115F3"/>
    <w:rsid w:val="0021215F"/>
    <w:rsid w:val="00212C69"/>
    <w:rsid w:val="0021444D"/>
    <w:rsid w:val="0021574F"/>
    <w:rsid w:val="00217A25"/>
    <w:rsid w:val="00217BED"/>
    <w:rsid w:val="00220EDA"/>
    <w:rsid w:val="002261D7"/>
    <w:rsid w:val="00232119"/>
    <w:rsid w:val="00232385"/>
    <w:rsid w:val="00232471"/>
    <w:rsid w:val="00234DFE"/>
    <w:rsid w:val="0024071A"/>
    <w:rsid w:val="0024227C"/>
    <w:rsid w:val="002434D5"/>
    <w:rsid w:val="0024377F"/>
    <w:rsid w:val="0024378A"/>
    <w:rsid w:val="0024730E"/>
    <w:rsid w:val="0025251D"/>
    <w:rsid w:val="00252BF4"/>
    <w:rsid w:val="0025305A"/>
    <w:rsid w:val="00255365"/>
    <w:rsid w:val="0026275D"/>
    <w:rsid w:val="0026600E"/>
    <w:rsid w:val="0026685B"/>
    <w:rsid w:val="00266D10"/>
    <w:rsid w:val="00266E96"/>
    <w:rsid w:val="002673B4"/>
    <w:rsid w:val="00273B61"/>
    <w:rsid w:val="00274D53"/>
    <w:rsid w:val="002770B8"/>
    <w:rsid w:val="00277764"/>
    <w:rsid w:val="002777F1"/>
    <w:rsid w:val="002804A8"/>
    <w:rsid w:val="00280793"/>
    <w:rsid w:val="002816E4"/>
    <w:rsid w:val="002825C3"/>
    <w:rsid w:val="00286610"/>
    <w:rsid w:val="00290BF4"/>
    <w:rsid w:val="00292227"/>
    <w:rsid w:val="002928B3"/>
    <w:rsid w:val="00293B50"/>
    <w:rsid w:val="002949E0"/>
    <w:rsid w:val="00295CCA"/>
    <w:rsid w:val="00295F0E"/>
    <w:rsid w:val="002969C6"/>
    <w:rsid w:val="00297321"/>
    <w:rsid w:val="002A2A3B"/>
    <w:rsid w:val="002A35C6"/>
    <w:rsid w:val="002A381C"/>
    <w:rsid w:val="002A553D"/>
    <w:rsid w:val="002A60D8"/>
    <w:rsid w:val="002A6F07"/>
    <w:rsid w:val="002B2E5C"/>
    <w:rsid w:val="002B38BE"/>
    <w:rsid w:val="002B4E9C"/>
    <w:rsid w:val="002B51C6"/>
    <w:rsid w:val="002B53DA"/>
    <w:rsid w:val="002B606E"/>
    <w:rsid w:val="002C0C81"/>
    <w:rsid w:val="002C2A3B"/>
    <w:rsid w:val="002C2D58"/>
    <w:rsid w:val="002C47F0"/>
    <w:rsid w:val="002C689A"/>
    <w:rsid w:val="002C6CB0"/>
    <w:rsid w:val="002D143A"/>
    <w:rsid w:val="002D1C85"/>
    <w:rsid w:val="002D1DE7"/>
    <w:rsid w:val="002D2A93"/>
    <w:rsid w:val="002D5FD3"/>
    <w:rsid w:val="002E24F8"/>
    <w:rsid w:val="002E29FA"/>
    <w:rsid w:val="002E2DC3"/>
    <w:rsid w:val="002E30A6"/>
    <w:rsid w:val="002E3333"/>
    <w:rsid w:val="002E5F96"/>
    <w:rsid w:val="002E7546"/>
    <w:rsid w:val="002F099C"/>
    <w:rsid w:val="002F16CE"/>
    <w:rsid w:val="002F1FC2"/>
    <w:rsid w:val="002F2434"/>
    <w:rsid w:val="002F51C3"/>
    <w:rsid w:val="002F52D5"/>
    <w:rsid w:val="002F633D"/>
    <w:rsid w:val="00302ED7"/>
    <w:rsid w:val="003042CC"/>
    <w:rsid w:val="00305B23"/>
    <w:rsid w:val="0031372F"/>
    <w:rsid w:val="003158CF"/>
    <w:rsid w:val="00317591"/>
    <w:rsid w:val="003177DE"/>
    <w:rsid w:val="0031797D"/>
    <w:rsid w:val="003219D4"/>
    <w:rsid w:val="00321FCF"/>
    <w:rsid w:val="00323058"/>
    <w:rsid w:val="00323B84"/>
    <w:rsid w:val="00327537"/>
    <w:rsid w:val="00327AD2"/>
    <w:rsid w:val="00327AEE"/>
    <w:rsid w:val="00331CF2"/>
    <w:rsid w:val="00332BDB"/>
    <w:rsid w:val="00334BA2"/>
    <w:rsid w:val="00336504"/>
    <w:rsid w:val="003366F5"/>
    <w:rsid w:val="00340956"/>
    <w:rsid w:val="003435BE"/>
    <w:rsid w:val="00343A1A"/>
    <w:rsid w:val="00344E26"/>
    <w:rsid w:val="003505B4"/>
    <w:rsid w:val="0035082E"/>
    <w:rsid w:val="00351F15"/>
    <w:rsid w:val="00355BDE"/>
    <w:rsid w:val="00362F6E"/>
    <w:rsid w:val="003632FE"/>
    <w:rsid w:val="0036408B"/>
    <w:rsid w:val="00365052"/>
    <w:rsid w:val="00365E84"/>
    <w:rsid w:val="003711AF"/>
    <w:rsid w:val="00371847"/>
    <w:rsid w:val="003745E2"/>
    <w:rsid w:val="00374917"/>
    <w:rsid w:val="0038103B"/>
    <w:rsid w:val="00381394"/>
    <w:rsid w:val="003814DE"/>
    <w:rsid w:val="00381B83"/>
    <w:rsid w:val="00382618"/>
    <w:rsid w:val="0038303E"/>
    <w:rsid w:val="00390D31"/>
    <w:rsid w:val="00391360"/>
    <w:rsid w:val="00391548"/>
    <w:rsid w:val="00394503"/>
    <w:rsid w:val="0039661C"/>
    <w:rsid w:val="003A23CE"/>
    <w:rsid w:val="003A46CC"/>
    <w:rsid w:val="003A5266"/>
    <w:rsid w:val="003A54A3"/>
    <w:rsid w:val="003A58EA"/>
    <w:rsid w:val="003A6AC1"/>
    <w:rsid w:val="003A6B9F"/>
    <w:rsid w:val="003B3673"/>
    <w:rsid w:val="003B38E9"/>
    <w:rsid w:val="003B4475"/>
    <w:rsid w:val="003B4641"/>
    <w:rsid w:val="003B4CF3"/>
    <w:rsid w:val="003B78F9"/>
    <w:rsid w:val="003C016D"/>
    <w:rsid w:val="003C161A"/>
    <w:rsid w:val="003C1B55"/>
    <w:rsid w:val="003C6BA6"/>
    <w:rsid w:val="003E0929"/>
    <w:rsid w:val="003E1B12"/>
    <w:rsid w:val="003E5A02"/>
    <w:rsid w:val="003E6DA9"/>
    <w:rsid w:val="003F084C"/>
    <w:rsid w:val="003F1278"/>
    <w:rsid w:val="003F30E4"/>
    <w:rsid w:val="003F368C"/>
    <w:rsid w:val="003F5E0E"/>
    <w:rsid w:val="003F6309"/>
    <w:rsid w:val="004012C4"/>
    <w:rsid w:val="00405198"/>
    <w:rsid w:val="00405AD5"/>
    <w:rsid w:val="0041123D"/>
    <w:rsid w:val="00412931"/>
    <w:rsid w:val="00413EFF"/>
    <w:rsid w:val="00414C95"/>
    <w:rsid w:val="00416BF2"/>
    <w:rsid w:val="004214A5"/>
    <w:rsid w:val="00421762"/>
    <w:rsid w:val="00421DD0"/>
    <w:rsid w:val="00423715"/>
    <w:rsid w:val="00423914"/>
    <w:rsid w:val="004239D9"/>
    <w:rsid w:val="00424896"/>
    <w:rsid w:val="00424CDB"/>
    <w:rsid w:val="004255B6"/>
    <w:rsid w:val="004260EE"/>
    <w:rsid w:val="0042617D"/>
    <w:rsid w:val="0042705E"/>
    <w:rsid w:val="00427066"/>
    <w:rsid w:val="00427258"/>
    <w:rsid w:val="00427CF8"/>
    <w:rsid w:val="004325D5"/>
    <w:rsid w:val="00433302"/>
    <w:rsid w:val="004353A7"/>
    <w:rsid w:val="00435472"/>
    <w:rsid w:val="00435494"/>
    <w:rsid w:val="0043568D"/>
    <w:rsid w:val="004378BD"/>
    <w:rsid w:val="00440741"/>
    <w:rsid w:val="00440A7C"/>
    <w:rsid w:val="0044149A"/>
    <w:rsid w:val="00443022"/>
    <w:rsid w:val="00445441"/>
    <w:rsid w:val="00447FA3"/>
    <w:rsid w:val="0045037B"/>
    <w:rsid w:val="00452D2D"/>
    <w:rsid w:val="004548AF"/>
    <w:rsid w:val="00455EFF"/>
    <w:rsid w:val="004601B5"/>
    <w:rsid w:val="00461380"/>
    <w:rsid w:val="00462459"/>
    <w:rsid w:val="00462572"/>
    <w:rsid w:val="00463B0F"/>
    <w:rsid w:val="0046412F"/>
    <w:rsid w:val="00470249"/>
    <w:rsid w:val="00470FCA"/>
    <w:rsid w:val="004733B6"/>
    <w:rsid w:val="00480335"/>
    <w:rsid w:val="00481919"/>
    <w:rsid w:val="00482F33"/>
    <w:rsid w:val="00483B85"/>
    <w:rsid w:val="0048710A"/>
    <w:rsid w:val="00494DAC"/>
    <w:rsid w:val="00495F25"/>
    <w:rsid w:val="004968D5"/>
    <w:rsid w:val="00497A0B"/>
    <w:rsid w:val="004A31CD"/>
    <w:rsid w:val="004A462C"/>
    <w:rsid w:val="004A6BF9"/>
    <w:rsid w:val="004B1B78"/>
    <w:rsid w:val="004B2D27"/>
    <w:rsid w:val="004B3E0D"/>
    <w:rsid w:val="004B3E8A"/>
    <w:rsid w:val="004B7808"/>
    <w:rsid w:val="004C2411"/>
    <w:rsid w:val="004C3AA3"/>
    <w:rsid w:val="004C42EA"/>
    <w:rsid w:val="004C63A5"/>
    <w:rsid w:val="004C641E"/>
    <w:rsid w:val="004C70A9"/>
    <w:rsid w:val="004C7A36"/>
    <w:rsid w:val="004D3437"/>
    <w:rsid w:val="004D602A"/>
    <w:rsid w:val="004D681F"/>
    <w:rsid w:val="004E3432"/>
    <w:rsid w:val="004E4E8F"/>
    <w:rsid w:val="004E6AFB"/>
    <w:rsid w:val="004F3239"/>
    <w:rsid w:val="004F4592"/>
    <w:rsid w:val="004F7F4F"/>
    <w:rsid w:val="00503CD9"/>
    <w:rsid w:val="005055F6"/>
    <w:rsid w:val="0050753C"/>
    <w:rsid w:val="00507EC4"/>
    <w:rsid w:val="0051384A"/>
    <w:rsid w:val="0052464B"/>
    <w:rsid w:val="00525AD2"/>
    <w:rsid w:val="0052638C"/>
    <w:rsid w:val="00534641"/>
    <w:rsid w:val="00536F87"/>
    <w:rsid w:val="00537570"/>
    <w:rsid w:val="00537F9A"/>
    <w:rsid w:val="00540859"/>
    <w:rsid w:val="005408B7"/>
    <w:rsid w:val="0054458A"/>
    <w:rsid w:val="005474F2"/>
    <w:rsid w:val="005508B2"/>
    <w:rsid w:val="005514F5"/>
    <w:rsid w:val="00551564"/>
    <w:rsid w:val="005526E4"/>
    <w:rsid w:val="00553580"/>
    <w:rsid w:val="005635B6"/>
    <w:rsid w:val="005640E6"/>
    <w:rsid w:val="00565667"/>
    <w:rsid w:val="005658E4"/>
    <w:rsid w:val="00567817"/>
    <w:rsid w:val="00572686"/>
    <w:rsid w:val="005736C7"/>
    <w:rsid w:val="00575D4D"/>
    <w:rsid w:val="005765D2"/>
    <w:rsid w:val="00576889"/>
    <w:rsid w:val="0057720F"/>
    <w:rsid w:val="0057738F"/>
    <w:rsid w:val="00582ADC"/>
    <w:rsid w:val="00583E07"/>
    <w:rsid w:val="0058464A"/>
    <w:rsid w:val="00584B47"/>
    <w:rsid w:val="0058563B"/>
    <w:rsid w:val="00585E31"/>
    <w:rsid w:val="005864E0"/>
    <w:rsid w:val="00586FB3"/>
    <w:rsid w:val="0059538B"/>
    <w:rsid w:val="00596DAD"/>
    <w:rsid w:val="005A2CDA"/>
    <w:rsid w:val="005A37D2"/>
    <w:rsid w:val="005A75AA"/>
    <w:rsid w:val="005B1005"/>
    <w:rsid w:val="005B1083"/>
    <w:rsid w:val="005B29D6"/>
    <w:rsid w:val="005B2DF9"/>
    <w:rsid w:val="005B2E85"/>
    <w:rsid w:val="005B438A"/>
    <w:rsid w:val="005B4C0B"/>
    <w:rsid w:val="005B6B0F"/>
    <w:rsid w:val="005B6BC3"/>
    <w:rsid w:val="005B716C"/>
    <w:rsid w:val="005B7F89"/>
    <w:rsid w:val="005C1E49"/>
    <w:rsid w:val="005C3AAE"/>
    <w:rsid w:val="005C44DD"/>
    <w:rsid w:val="005C4F9A"/>
    <w:rsid w:val="005C5035"/>
    <w:rsid w:val="005C6C84"/>
    <w:rsid w:val="005D006C"/>
    <w:rsid w:val="005D0CFA"/>
    <w:rsid w:val="005D3842"/>
    <w:rsid w:val="005D4A95"/>
    <w:rsid w:val="005D58FC"/>
    <w:rsid w:val="005D5E92"/>
    <w:rsid w:val="005D6341"/>
    <w:rsid w:val="005D7B80"/>
    <w:rsid w:val="005E0E64"/>
    <w:rsid w:val="005E1A4A"/>
    <w:rsid w:val="005E3877"/>
    <w:rsid w:val="005E4D87"/>
    <w:rsid w:val="005F0DFF"/>
    <w:rsid w:val="005F2B0F"/>
    <w:rsid w:val="005F50DF"/>
    <w:rsid w:val="005F5EC6"/>
    <w:rsid w:val="005F6491"/>
    <w:rsid w:val="005F6CB0"/>
    <w:rsid w:val="006008C3"/>
    <w:rsid w:val="0060211C"/>
    <w:rsid w:val="0060531E"/>
    <w:rsid w:val="00612C92"/>
    <w:rsid w:val="00615170"/>
    <w:rsid w:val="00615400"/>
    <w:rsid w:val="00615547"/>
    <w:rsid w:val="00623E7A"/>
    <w:rsid w:val="00624383"/>
    <w:rsid w:val="00624B38"/>
    <w:rsid w:val="0062747B"/>
    <w:rsid w:val="006306E3"/>
    <w:rsid w:val="00631A3C"/>
    <w:rsid w:val="00634083"/>
    <w:rsid w:val="00636C26"/>
    <w:rsid w:val="00641762"/>
    <w:rsid w:val="0064249D"/>
    <w:rsid w:val="006439C3"/>
    <w:rsid w:val="0064436F"/>
    <w:rsid w:val="006476C4"/>
    <w:rsid w:val="006513FB"/>
    <w:rsid w:val="00653886"/>
    <w:rsid w:val="00654E53"/>
    <w:rsid w:val="006551C6"/>
    <w:rsid w:val="00656E3C"/>
    <w:rsid w:val="0065799E"/>
    <w:rsid w:val="00657B94"/>
    <w:rsid w:val="00657F9E"/>
    <w:rsid w:val="00660505"/>
    <w:rsid w:val="00662730"/>
    <w:rsid w:val="006664FA"/>
    <w:rsid w:val="00672DB8"/>
    <w:rsid w:val="00675DBC"/>
    <w:rsid w:val="00677C75"/>
    <w:rsid w:val="0068159A"/>
    <w:rsid w:val="00682648"/>
    <w:rsid w:val="00683D15"/>
    <w:rsid w:val="00684EDF"/>
    <w:rsid w:val="00686AF8"/>
    <w:rsid w:val="006901A2"/>
    <w:rsid w:val="006922C8"/>
    <w:rsid w:val="00692F01"/>
    <w:rsid w:val="00693FF6"/>
    <w:rsid w:val="00694732"/>
    <w:rsid w:val="00696A5E"/>
    <w:rsid w:val="00696B2C"/>
    <w:rsid w:val="00696C17"/>
    <w:rsid w:val="00697928"/>
    <w:rsid w:val="006A0433"/>
    <w:rsid w:val="006A0C2F"/>
    <w:rsid w:val="006A3E64"/>
    <w:rsid w:val="006A4068"/>
    <w:rsid w:val="006A7267"/>
    <w:rsid w:val="006B0AE0"/>
    <w:rsid w:val="006B7807"/>
    <w:rsid w:val="006B79AB"/>
    <w:rsid w:val="006C16BC"/>
    <w:rsid w:val="006C22A1"/>
    <w:rsid w:val="006C2B31"/>
    <w:rsid w:val="006C2D38"/>
    <w:rsid w:val="006C3492"/>
    <w:rsid w:val="006C64E4"/>
    <w:rsid w:val="006C74AC"/>
    <w:rsid w:val="006D3538"/>
    <w:rsid w:val="006D4B3B"/>
    <w:rsid w:val="006D5D13"/>
    <w:rsid w:val="006E182A"/>
    <w:rsid w:val="006E3ED4"/>
    <w:rsid w:val="006E69E9"/>
    <w:rsid w:val="006E6D16"/>
    <w:rsid w:val="006F0994"/>
    <w:rsid w:val="006F1D12"/>
    <w:rsid w:val="00700C53"/>
    <w:rsid w:val="00703341"/>
    <w:rsid w:val="0070368F"/>
    <w:rsid w:val="0070569C"/>
    <w:rsid w:val="00706536"/>
    <w:rsid w:val="00706615"/>
    <w:rsid w:val="00706F60"/>
    <w:rsid w:val="00712A15"/>
    <w:rsid w:val="007173AC"/>
    <w:rsid w:val="007207A4"/>
    <w:rsid w:val="007272E5"/>
    <w:rsid w:val="007272F9"/>
    <w:rsid w:val="00727738"/>
    <w:rsid w:val="00730D38"/>
    <w:rsid w:val="00730DE7"/>
    <w:rsid w:val="00730E89"/>
    <w:rsid w:val="007312C5"/>
    <w:rsid w:val="0073159E"/>
    <w:rsid w:val="00732095"/>
    <w:rsid w:val="0073308F"/>
    <w:rsid w:val="007336B8"/>
    <w:rsid w:val="00735133"/>
    <w:rsid w:val="00735B9D"/>
    <w:rsid w:val="00736095"/>
    <w:rsid w:val="0073732B"/>
    <w:rsid w:val="007411C2"/>
    <w:rsid w:val="00741C07"/>
    <w:rsid w:val="00745051"/>
    <w:rsid w:val="007461C3"/>
    <w:rsid w:val="00751704"/>
    <w:rsid w:val="00760CFC"/>
    <w:rsid w:val="00762BBF"/>
    <w:rsid w:val="007664B1"/>
    <w:rsid w:val="00770E87"/>
    <w:rsid w:val="00771034"/>
    <w:rsid w:val="00771107"/>
    <w:rsid w:val="0077171C"/>
    <w:rsid w:val="00771990"/>
    <w:rsid w:val="00771B0C"/>
    <w:rsid w:val="00773DA3"/>
    <w:rsid w:val="00775A1C"/>
    <w:rsid w:val="00780C5F"/>
    <w:rsid w:val="00780F8C"/>
    <w:rsid w:val="0078233D"/>
    <w:rsid w:val="0078508C"/>
    <w:rsid w:val="0078577E"/>
    <w:rsid w:val="0078775A"/>
    <w:rsid w:val="00787C63"/>
    <w:rsid w:val="0079081D"/>
    <w:rsid w:val="00791A0C"/>
    <w:rsid w:val="00791AA8"/>
    <w:rsid w:val="00792768"/>
    <w:rsid w:val="007945C6"/>
    <w:rsid w:val="00796875"/>
    <w:rsid w:val="007A162A"/>
    <w:rsid w:val="007A1898"/>
    <w:rsid w:val="007A2969"/>
    <w:rsid w:val="007A3F38"/>
    <w:rsid w:val="007A44AE"/>
    <w:rsid w:val="007A5AB9"/>
    <w:rsid w:val="007A5B59"/>
    <w:rsid w:val="007A6681"/>
    <w:rsid w:val="007A7D6D"/>
    <w:rsid w:val="007B0CFB"/>
    <w:rsid w:val="007B3FCB"/>
    <w:rsid w:val="007B44E0"/>
    <w:rsid w:val="007B5802"/>
    <w:rsid w:val="007C0949"/>
    <w:rsid w:val="007C2B1D"/>
    <w:rsid w:val="007C2D48"/>
    <w:rsid w:val="007C4011"/>
    <w:rsid w:val="007C6587"/>
    <w:rsid w:val="007C6E64"/>
    <w:rsid w:val="007D13CF"/>
    <w:rsid w:val="007D19C0"/>
    <w:rsid w:val="007D236F"/>
    <w:rsid w:val="007E183D"/>
    <w:rsid w:val="007E38A2"/>
    <w:rsid w:val="007E3F45"/>
    <w:rsid w:val="007E4602"/>
    <w:rsid w:val="007E4BEB"/>
    <w:rsid w:val="007E54DA"/>
    <w:rsid w:val="007E5E64"/>
    <w:rsid w:val="007E7357"/>
    <w:rsid w:val="007E7DE3"/>
    <w:rsid w:val="007F6E14"/>
    <w:rsid w:val="007F7DAC"/>
    <w:rsid w:val="00800577"/>
    <w:rsid w:val="00801896"/>
    <w:rsid w:val="00805B37"/>
    <w:rsid w:val="00805EC5"/>
    <w:rsid w:val="0080704A"/>
    <w:rsid w:val="008137F2"/>
    <w:rsid w:val="00814E39"/>
    <w:rsid w:val="0081573F"/>
    <w:rsid w:val="00816824"/>
    <w:rsid w:val="00817C6E"/>
    <w:rsid w:val="008206F3"/>
    <w:rsid w:val="008211DC"/>
    <w:rsid w:val="00821B37"/>
    <w:rsid w:val="00821E7C"/>
    <w:rsid w:val="008223F1"/>
    <w:rsid w:val="00823203"/>
    <w:rsid w:val="00823994"/>
    <w:rsid w:val="00826119"/>
    <w:rsid w:val="00826313"/>
    <w:rsid w:val="00830F28"/>
    <w:rsid w:val="00832F1D"/>
    <w:rsid w:val="00833CC4"/>
    <w:rsid w:val="0083416A"/>
    <w:rsid w:val="008341A3"/>
    <w:rsid w:val="00834DF8"/>
    <w:rsid w:val="0083728B"/>
    <w:rsid w:val="00837CA4"/>
    <w:rsid w:val="00841848"/>
    <w:rsid w:val="00844CC6"/>
    <w:rsid w:val="0084551D"/>
    <w:rsid w:val="008457E5"/>
    <w:rsid w:val="00845DD4"/>
    <w:rsid w:val="00850083"/>
    <w:rsid w:val="008570BB"/>
    <w:rsid w:val="008641CA"/>
    <w:rsid w:val="00864FA4"/>
    <w:rsid w:val="00865457"/>
    <w:rsid w:val="0086578D"/>
    <w:rsid w:val="008663C0"/>
    <w:rsid w:val="00867576"/>
    <w:rsid w:val="0087206B"/>
    <w:rsid w:val="008725CF"/>
    <w:rsid w:val="00880B0B"/>
    <w:rsid w:val="008813E4"/>
    <w:rsid w:val="0088196D"/>
    <w:rsid w:val="008819E2"/>
    <w:rsid w:val="0088283C"/>
    <w:rsid w:val="008841BA"/>
    <w:rsid w:val="00884242"/>
    <w:rsid w:val="008849D8"/>
    <w:rsid w:val="0089108E"/>
    <w:rsid w:val="0089409D"/>
    <w:rsid w:val="00895FF9"/>
    <w:rsid w:val="008964F7"/>
    <w:rsid w:val="00896CA5"/>
    <w:rsid w:val="008A170C"/>
    <w:rsid w:val="008A1B46"/>
    <w:rsid w:val="008A7C8E"/>
    <w:rsid w:val="008B2B66"/>
    <w:rsid w:val="008B4D48"/>
    <w:rsid w:val="008B6460"/>
    <w:rsid w:val="008B7ECF"/>
    <w:rsid w:val="008C10A8"/>
    <w:rsid w:val="008C2403"/>
    <w:rsid w:val="008C26FD"/>
    <w:rsid w:val="008C464B"/>
    <w:rsid w:val="008C68C7"/>
    <w:rsid w:val="008C6994"/>
    <w:rsid w:val="008C7527"/>
    <w:rsid w:val="008D1480"/>
    <w:rsid w:val="008D14D0"/>
    <w:rsid w:val="008D2196"/>
    <w:rsid w:val="008D526F"/>
    <w:rsid w:val="008D765F"/>
    <w:rsid w:val="008E2B34"/>
    <w:rsid w:val="008E2F9A"/>
    <w:rsid w:val="008E39C9"/>
    <w:rsid w:val="008F0D2A"/>
    <w:rsid w:val="008F1C02"/>
    <w:rsid w:val="008F3F37"/>
    <w:rsid w:val="008F5EC5"/>
    <w:rsid w:val="009045B2"/>
    <w:rsid w:val="009055A1"/>
    <w:rsid w:val="00905AE1"/>
    <w:rsid w:val="009074C0"/>
    <w:rsid w:val="00907BD9"/>
    <w:rsid w:val="00910510"/>
    <w:rsid w:val="00911A61"/>
    <w:rsid w:val="009125B1"/>
    <w:rsid w:val="00914AF0"/>
    <w:rsid w:val="00915BB5"/>
    <w:rsid w:val="00922EB5"/>
    <w:rsid w:val="00923161"/>
    <w:rsid w:val="0092494D"/>
    <w:rsid w:val="009268B3"/>
    <w:rsid w:val="009321C5"/>
    <w:rsid w:val="0093448E"/>
    <w:rsid w:val="00935507"/>
    <w:rsid w:val="00935848"/>
    <w:rsid w:val="009361B4"/>
    <w:rsid w:val="009412FF"/>
    <w:rsid w:val="009419CE"/>
    <w:rsid w:val="009444F4"/>
    <w:rsid w:val="00945CD0"/>
    <w:rsid w:val="0094608E"/>
    <w:rsid w:val="00946F5F"/>
    <w:rsid w:val="00947C91"/>
    <w:rsid w:val="00954E18"/>
    <w:rsid w:val="00957823"/>
    <w:rsid w:val="00961865"/>
    <w:rsid w:val="00963E8D"/>
    <w:rsid w:val="0096577B"/>
    <w:rsid w:val="009666D4"/>
    <w:rsid w:val="009668C9"/>
    <w:rsid w:val="00966E08"/>
    <w:rsid w:val="00976C55"/>
    <w:rsid w:val="00976FDF"/>
    <w:rsid w:val="0097736C"/>
    <w:rsid w:val="00981A58"/>
    <w:rsid w:val="00981E5E"/>
    <w:rsid w:val="00984399"/>
    <w:rsid w:val="009858B2"/>
    <w:rsid w:val="00986326"/>
    <w:rsid w:val="00986749"/>
    <w:rsid w:val="009906B0"/>
    <w:rsid w:val="00991E27"/>
    <w:rsid w:val="00991FB8"/>
    <w:rsid w:val="009965A5"/>
    <w:rsid w:val="00996E6C"/>
    <w:rsid w:val="009A14E9"/>
    <w:rsid w:val="009A2A0F"/>
    <w:rsid w:val="009A3424"/>
    <w:rsid w:val="009A6462"/>
    <w:rsid w:val="009A7F98"/>
    <w:rsid w:val="009B00A2"/>
    <w:rsid w:val="009B16AE"/>
    <w:rsid w:val="009B3392"/>
    <w:rsid w:val="009B4229"/>
    <w:rsid w:val="009B4F8E"/>
    <w:rsid w:val="009B676E"/>
    <w:rsid w:val="009B6FAB"/>
    <w:rsid w:val="009C30AD"/>
    <w:rsid w:val="009D12AE"/>
    <w:rsid w:val="009D59FD"/>
    <w:rsid w:val="009D5C1D"/>
    <w:rsid w:val="009D6BFC"/>
    <w:rsid w:val="009E2136"/>
    <w:rsid w:val="009E3850"/>
    <w:rsid w:val="009E6D25"/>
    <w:rsid w:val="009F2A67"/>
    <w:rsid w:val="009F3392"/>
    <w:rsid w:val="009F36B1"/>
    <w:rsid w:val="009F4B91"/>
    <w:rsid w:val="009F699E"/>
    <w:rsid w:val="009F6A17"/>
    <w:rsid w:val="00A0186B"/>
    <w:rsid w:val="00A032AA"/>
    <w:rsid w:val="00A03675"/>
    <w:rsid w:val="00A03D9B"/>
    <w:rsid w:val="00A04959"/>
    <w:rsid w:val="00A059C9"/>
    <w:rsid w:val="00A07801"/>
    <w:rsid w:val="00A10229"/>
    <w:rsid w:val="00A10699"/>
    <w:rsid w:val="00A13B96"/>
    <w:rsid w:val="00A16024"/>
    <w:rsid w:val="00A176BC"/>
    <w:rsid w:val="00A210F1"/>
    <w:rsid w:val="00A22E7B"/>
    <w:rsid w:val="00A261C4"/>
    <w:rsid w:val="00A276AC"/>
    <w:rsid w:val="00A30A1B"/>
    <w:rsid w:val="00A30AF0"/>
    <w:rsid w:val="00A348B1"/>
    <w:rsid w:val="00A37EC8"/>
    <w:rsid w:val="00A42206"/>
    <w:rsid w:val="00A42F6B"/>
    <w:rsid w:val="00A435E9"/>
    <w:rsid w:val="00A4512E"/>
    <w:rsid w:val="00A45573"/>
    <w:rsid w:val="00A45B32"/>
    <w:rsid w:val="00A47085"/>
    <w:rsid w:val="00A50943"/>
    <w:rsid w:val="00A51D9A"/>
    <w:rsid w:val="00A524DD"/>
    <w:rsid w:val="00A52FAA"/>
    <w:rsid w:val="00A56409"/>
    <w:rsid w:val="00A600DF"/>
    <w:rsid w:val="00A61A26"/>
    <w:rsid w:val="00A62E7A"/>
    <w:rsid w:val="00A651C6"/>
    <w:rsid w:val="00A67909"/>
    <w:rsid w:val="00A71B90"/>
    <w:rsid w:val="00A72188"/>
    <w:rsid w:val="00A729F6"/>
    <w:rsid w:val="00A75EB5"/>
    <w:rsid w:val="00A77897"/>
    <w:rsid w:val="00A83A74"/>
    <w:rsid w:val="00A83A8E"/>
    <w:rsid w:val="00A86A6D"/>
    <w:rsid w:val="00A8728C"/>
    <w:rsid w:val="00A91784"/>
    <w:rsid w:val="00A919F7"/>
    <w:rsid w:val="00A925FE"/>
    <w:rsid w:val="00A96730"/>
    <w:rsid w:val="00A97124"/>
    <w:rsid w:val="00AA2449"/>
    <w:rsid w:val="00AA3C4A"/>
    <w:rsid w:val="00AA47DC"/>
    <w:rsid w:val="00AA4935"/>
    <w:rsid w:val="00AB06F7"/>
    <w:rsid w:val="00AB0C88"/>
    <w:rsid w:val="00AB1B4C"/>
    <w:rsid w:val="00AB1E99"/>
    <w:rsid w:val="00AB2832"/>
    <w:rsid w:val="00AB321B"/>
    <w:rsid w:val="00AB4122"/>
    <w:rsid w:val="00AB57F8"/>
    <w:rsid w:val="00AC0A85"/>
    <w:rsid w:val="00AC2740"/>
    <w:rsid w:val="00AC5FD6"/>
    <w:rsid w:val="00AC6EC5"/>
    <w:rsid w:val="00AC79AA"/>
    <w:rsid w:val="00AD31E7"/>
    <w:rsid w:val="00AD6B37"/>
    <w:rsid w:val="00AD6F65"/>
    <w:rsid w:val="00AD76B9"/>
    <w:rsid w:val="00AE3ACD"/>
    <w:rsid w:val="00AE7AFB"/>
    <w:rsid w:val="00AF00FA"/>
    <w:rsid w:val="00AF0C43"/>
    <w:rsid w:val="00AF0D28"/>
    <w:rsid w:val="00AF1538"/>
    <w:rsid w:val="00AF15D9"/>
    <w:rsid w:val="00AF2540"/>
    <w:rsid w:val="00AF2664"/>
    <w:rsid w:val="00AF2FB6"/>
    <w:rsid w:val="00AF3FBC"/>
    <w:rsid w:val="00AF4CE4"/>
    <w:rsid w:val="00AF513C"/>
    <w:rsid w:val="00B01339"/>
    <w:rsid w:val="00B01FFA"/>
    <w:rsid w:val="00B0659F"/>
    <w:rsid w:val="00B11440"/>
    <w:rsid w:val="00B12E5C"/>
    <w:rsid w:val="00B13785"/>
    <w:rsid w:val="00B1422C"/>
    <w:rsid w:val="00B1669C"/>
    <w:rsid w:val="00B20789"/>
    <w:rsid w:val="00B2280D"/>
    <w:rsid w:val="00B22854"/>
    <w:rsid w:val="00B23FEB"/>
    <w:rsid w:val="00B2483E"/>
    <w:rsid w:val="00B251AE"/>
    <w:rsid w:val="00B2604B"/>
    <w:rsid w:val="00B26605"/>
    <w:rsid w:val="00B2716F"/>
    <w:rsid w:val="00B27AF7"/>
    <w:rsid w:val="00B323BA"/>
    <w:rsid w:val="00B32EF4"/>
    <w:rsid w:val="00B33DFB"/>
    <w:rsid w:val="00B34128"/>
    <w:rsid w:val="00B3674D"/>
    <w:rsid w:val="00B376F4"/>
    <w:rsid w:val="00B40277"/>
    <w:rsid w:val="00B42EEE"/>
    <w:rsid w:val="00B44C30"/>
    <w:rsid w:val="00B50A45"/>
    <w:rsid w:val="00B51224"/>
    <w:rsid w:val="00B51AE2"/>
    <w:rsid w:val="00B5227E"/>
    <w:rsid w:val="00B52365"/>
    <w:rsid w:val="00B53794"/>
    <w:rsid w:val="00B5671F"/>
    <w:rsid w:val="00B56B16"/>
    <w:rsid w:val="00B5700F"/>
    <w:rsid w:val="00B626F5"/>
    <w:rsid w:val="00B64A13"/>
    <w:rsid w:val="00B67209"/>
    <w:rsid w:val="00B70E83"/>
    <w:rsid w:val="00B74EA5"/>
    <w:rsid w:val="00B82A6F"/>
    <w:rsid w:val="00B85CAB"/>
    <w:rsid w:val="00B865ED"/>
    <w:rsid w:val="00B87CD3"/>
    <w:rsid w:val="00B9486A"/>
    <w:rsid w:val="00B96780"/>
    <w:rsid w:val="00BA0FB8"/>
    <w:rsid w:val="00BA77BF"/>
    <w:rsid w:val="00BB0227"/>
    <w:rsid w:val="00BB2E54"/>
    <w:rsid w:val="00BB4060"/>
    <w:rsid w:val="00BB45F4"/>
    <w:rsid w:val="00BB502D"/>
    <w:rsid w:val="00BB529E"/>
    <w:rsid w:val="00BB5588"/>
    <w:rsid w:val="00BB5D84"/>
    <w:rsid w:val="00BC1AF7"/>
    <w:rsid w:val="00BC722F"/>
    <w:rsid w:val="00BC7372"/>
    <w:rsid w:val="00BD1107"/>
    <w:rsid w:val="00BD4382"/>
    <w:rsid w:val="00BD6CD8"/>
    <w:rsid w:val="00BE08C5"/>
    <w:rsid w:val="00BE282C"/>
    <w:rsid w:val="00BE3329"/>
    <w:rsid w:val="00BE34EF"/>
    <w:rsid w:val="00BE79C0"/>
    <w:rsid w:val="00BE7DF0"/>
    <w:rsid w:val="00BF0176"/>
    <w:rsid w:val="00BF0AD1"/>
    <w:rsid w:val="00BF22DF"/>
    <w:rsid w:val="00BF2426"/>
    <w:rsid w:val="00BF2BCB"/>
    <w:rsid w:val="00BF4CE1"/>
    <w:rsid w:val="00C028B6"/>
    <w:rsid w:val="00C03751"/>
    <w:rsid w:val="00C038EE"/>
    <w:rsid w:val="00C049FC"/>
    <w:rsid w:val="00C06D9B"/>
    <w:rsid w:val="00C07037"/>
    <w:rsid w:val="00C10491"/>
    <w:rsid w:val="00C129B8"/>
    <w:rsid w:val="00C139F1"/>
    <w:rsid w:val="00C13A7C"/>
    <w:rsid w:val="00C15D56"/>
    <w:rsid w:val="00C15F53"/>
    <w:rsid w:val="00C15FF2"/>
    <w:rsid w:val="00C2603E"/>
    <w:rsid w:val="00C27970"/>
    <w:rsid w:val="00C27EC2"/>
    <w:rsid w:val="00C30E8B"/>
    <w:rsid w:val="00C31CC4"/>
    <w:rsid w:val="00C33D2D"/>
    <w:rsid w:val="00C34733"/>
    <w:rsid w:val="00C368DB"/>
    <w:rsid w:val="00C409C2"/>
    <w:rsid w:val="00C43EA0"/>
    <w:rsid w:val="00C44963"/>
    <w:rsid w:val="00C44E09"/>
    <w:rsid w:val="00C45FC4"/>
    <w:rsid w:val="00C4682E"/>
    <w:rsid w:val="00C47C15"/>
    <w:rsid w:val="00C52739"/>
    <w:rsid w:val="00C527B4"/>
    <w:rsid w:val="00C57EC6"/>
    <w:rsid w:val="00C60C9C"/>
    <w:rsid w:val="00C6125B"/>
    <w:rsid w:val="00C61755"/>
    <w:rsid w:val="00C628B3"/>
    <w:rsid w:val="00C6349E"/>
    <w:rsid w:val="00C667A9"/>
    <w:rsid w:val="00C67CBA"/>
    <w:rsid w:val="00C714F2"/>
    <w:rsid w:val="00C71C1B"/>
    <w:rsid w:val="00C7382F"/>
    <w:rsid w:val="00C77EFB"/>
    <w:rsid w:val="00C82D5B"/>
    <w:rsid w:val="00C83F65"/>
    <w:rsid w:val="00C84D87"/>
    <w:rsid w:val="00C850CA"/>
    <w:rsid w:val="00C869C4"/>
    <w:rsid w:val="00C91D46"/>
    <w:rsid w:val="00C94C14"/>
    <w:rsid w:val="00CA05AA"/>
    <w:rsid w:val="00CA1B9C"/>
    <w:rsid w:val="00CA212F"/>
    <w:rsid w:val="00CA2F28"/>
    <w:rsid w:val="00CA3983"/>
    <w:rsid w:val="00CB171F"/>
    <w:rsid w:val="00CB2C93"/>
    <w:rsid w:val="00CB3B9C"/>
    <w:rsid w:val="00CB6A10"/>
    <w:rsid w:val="00CB6EFC"/>
    <w:rsid w:val="00CC0503"/>
    <w:rsid w:val="00CC0FDB"/>
    <w:rsid w:val="00CC15B9"/>
    <w:rsid w:val="00CC6CA9"/>
    <w:rsid w:val="00CD0720"/>
    <w:rsid w:val="00CD1B78"/>
    <w:rsid w:val="00CD521E"/>
    <w:rsid w:val="00CD5345"/>
    <w:rsid w:val="00CD6AF2"/>
    <w:rsid w:val="00CE10D3"/>
    <w:rsid w:val="00CE1E32"/>
    <w:rsid w:val="00CE30CA"/>
    <w:rsid w:val="00CE44D1"/>
    <w:rsid w:val="00CE7564"/>
    <w:rsid w:val="00CF3462"/>
    <w:rsid w:val="00CF3FB5"/>
    <w:rsid w:val="00CF4F85"/>
    <w:rsid w:val="00CF5EF4"/>
    <w:rsid w:val="00CF78B1"/>
    <w:rsid w:val="00D034D4"/>
    <w:rsid w:val="00D03B96"/>
    <w:rsid w:val="00D0426D"/>
    <w:rsid w:val="00D052A6"/>
    <w:rsid w:val="00D06BF8"/>
    <w:rsid w:val="00D077D1"/>
    <w:rsid w:val="00D10CA4"/>
    <w:rsid w:val="00D11035"/>
    <w:rsid w:val="00D127F4"/>
    <w:rsid w:val="00D13B1B"/>
    <w:rsid w:val="00D14EC3"/>
    <w:rsid w:val="00D1547E"/>
    <w:rsid w:val="00D179D9"/>
    <w:rsid w:val="00D227A5"/>
    <w:rsid w:val="00D23610"/>
    <w:rsid w:val="00D252D0"/>
    <w:rsid w:val="00D2649E"/>
    <w:rsid w:val="00D32878"/>
    <w:rsid w:val="00D33B18"/>
    <w:rsid w:val="00D34F55"/>
    <w:rsid w:val="00D35386"/>
    <w:rsid w:val="00D36DAA"/>
    <w:rsid w:val="00D40D8B"/>
    <w:rsid w:val="00D51E14"/>
    <w:rsid w:val="00D550F1"/>
    <w:rsid w:val="00D577AD"/>
    <w:rsid w:val="00D60487"/>
    <w:rsid w:val="00D62430"/>
    <w:rsid w:val="00D62485"/>
    <w:rsid w:val="00D63D29"/>
    <w:rsid w:val="00D641DF"/>
    <w:rsid w:val="00D67ABE"/>
    <w:rsid w:val="00D74066"/>
    <w:rsid w:val="00D74854"/>
    <w:rsid w:val="00D74BC6"/>
    <w:rsid w:val="00D76200"/>
    <w:rsid w:val="00D840E0"/>
    <w:rsid w:val="00D84DAB"/>
    <w:rsid w:val="00D84DDD"/>
    <w:rsid w:val="00D84DFB"/>
    <w:rsid w:val="00D8731A"/>
    <w:rsid w:val="00D91B32"/>
    <w:rsid w:val="00D91F45"/>
    <w:rsid w:val="00D932D7"/>
    <w:rsid w:val="00D935F4"/>
    <w:rsid w:val="00D95E49"/>
    <w:rsid w:val="00D97EC8"/>
    <w:rsid w:val="00DA07D8"/>
    <w:rsid w:val="00DA0C39"/>
    <w:rsid w:val="00DA203C"/>
    <w:rsid w:val="00DA2C58"/>
    <w:rsid w:val="00DA4A2B"/>
    <w:rsid w:val="00DA4C4B"/>
    <w:rsid w:val="00DA530C"/>
    <w:rsid w:val="00DA5A97"/>
    <w:rsid w:val="00DA72E1"/>
    <w:rsid w:val="00DB0BF0"/>
    <w:rsid w:val="00DB0D0D"/>
    <w:rsid w:val="00DB356A"/>
    <w:rsid w:val="00DB550D"/>
    <w:rsid w:val="00DC0773"/>
    <w:rsid w:val="00DC097F"/>
    <w:rsid w:val="00DC20A1"/>
    <w:rsid w:val="00DC392F"/>
    <w:rsid w:val="00DC3B8A"/>
    <w:rsid w:val="00DC6597"/>
    <w:rsid w:val="00DC7CFA"/>
    <w:rsid w:val="00DD00F3"/>
    <w:rsid w:val="00DD64D0"/>
    <w:rsid w:val="00DE089A"/>
    <w:rsid w:val="00DE0B38"/>
    <w:rsid w:val="00DE131A"/>
    <w:rsid w:val="00DE25B6"/>
    <w:rsid w:val="00DE3007"/>
    <w:rsid w:val="00DE3737"/>
    <w:rsid w:val="00DE5C69"/>
    <w:rsid w:val="00DF0415"/>
    <w:rsid w:val="00DF0DCF"/>
    <w:rsid w:val="00DF2A11"/>
    <w:rsid w:val="00DF4ED7"/>
    <w:rsid w:val="00DF4F28"/>
    <w:rsid w:val="00DF65FE"/>
    <w:rsid w:val="00DF6BB3"/>
    <w:rsid w:val="00E005CA"/>
    <w:rsid w:val="00E00889"/>
    <w:rsid w:val="00E00FCA"/>
    <w:rsid w:val="00E02419"/>
    <w:rsid w:val="00E02F6E"/>
    <w:rsid w:val="00E04478"/>
    <w:rsid w:val="00E05064"/>
    <w:rsid w:val="00E06739"/>
    <w:rsid w:val="00E10E3F"/>
    <w:rsid w:val="00E1470A"/>
    <w:rsid w:val="00E14F73"/>
    <w:rsid w:val="00E16923"/>
    <w:rsid w:val="00E2196A"/>
    <w:rsid w:val="00E25DBD"/>
    <w:rsid w:val="00E30BCD"/>
    <w:rsid w:val="00E313FD"/>
    <w:rsid w:val="00E32462"/>
    <w:rsid w:val="00E404FE"/>
    <w:rsid w:val="00E436E1"/>
    <w:rsid w:val="00E455A0"/>
    <w:rsid w:val="00E45B6B"/>
    <w:rsid w:val="00E510EB"/>
    <w:rsid w:val="00E51A85"/>
    <w:rsid w:val="00E53795"/>
    <w:rsid w:val="00E53FB9"/>
    <w:rsid w:val="00E54F97"/>
    <w:rsid w:val="00E63BAC"/>
    <w:rsid w:val="00E64B81"/>
    <w:rsid w:val="00E6559C"/>
    <w:rsid w:val="00E660CC"/>
    <w:rsid w:val="00E673A0"/>
    <w:rsid w:val="00E67CCA"/>
    <w:rsid w:val="00E71095"/>
    <w:rsid w:val="00E73AE6"/>
    <w:rsid w:val="00E77D5C"/>
    <w:rsid w:val="00E80D81"/>
    <w:rsid w:val="00E81986"/>
    <w:rsid w:val="00E82173"/>
    <w:rsid w:val="00E8483A"/>
    <w:rsid w:val="00E84858"/>
    <w:rsid w:val="00E86B30"/>
    <w:rsid w:val="00E96CEE"/>
    <w:rsid w:val="00EA39E9"/>
    <w:rsid w:val="00EA3A73"/>
    <w:rsid w:val="00EA41CA"/>
    <w:rsid w:val="00EA5114"/>
    <w:rsid w:val="00EA7FEC"/>
    <w:rsid w:val="00EB01F4"/>
    <w:rsid w:val="00EB0BF9"/>
    <w:rsid w:val="00EB30F7"/>
    <w:rsid w:val="00EB54F2"/>
    <w:rsid w:val="00EB57DB"/>
    <w:rsid w:val="00EB5F4E"/>
    <w:rsid w:val="00EB694C"/>
    <w:rsid w:val="00EB6E63"/>
    <w:rsid w:val="00EC1CE1"/>
    <w:rsid w:val="00EC436D"/>
    <w:rsid w:val="00EC7DC8"/>
    <w:rsid w:val="00ED01F8"/>
    <w:rsid w:val="00ED0312"/>
    <w:rsid w:val="00ED454F"/>
    <w:rsid w:val="00ED6B25"/>
    <w:rsid w:val="00ED73CE"/>
    <w:rsid w:val="00ED7F1C"/>
    <w:rsid w:val="00EE06B6"/>
    <w:rsid w:val="00EE075A"/>
    <w:rsid w:val="00EE1028"/>
    <w:rsid w:val="00EE1461"/>
    <w:rsid w:val="00EE27AA"/>
    <w:rsid w:val="00EE4EB0"/>
    <w:rsid w:val="00EF0C49"/>
    <w:rsid w:val="00EF2E46"/>
    <w:rsid w:val="00EF3601"/>
    <w:rsid w:val="00EF4FFB"/>
    <w:rsid w:val="00EF5E27"/>
    <w:rsid w:val="00EF61B2"/>
    <w:rsid w:val="00EF65E3"/>
    <w:rsid w:val="00EF75C8"/>
    <w:rsid w:val="00F03849"/>
    <w:rsid w:val="00F0551A"/>
    <w:rsid w:val="00F14304"/>
    <w:rsid w:val="00F15B4D"/>
    <w:rsid w:val="00F24390"/>
    <w:rsid w:val="00F25674"/>
    <w:rsid w:val="00F2653B"/>
    <w:rsid w:val="00F269DF"/>
    <w:rsid w:val="00F26A87"/>
    <w:rsid w:val="00F3054E"/>
    <w:rsid w:val="00F32967"/>
    <w:rsid w:val="00F35AF4"/>
    <w:rsid w:val="00F361AA"/>
    <w:rsid w:val="00F37AF3"/>
    <w:rsid w:val="00F40421"/>
    <w:rsid w:val="00F43147"/>
    <w:rsid w:val="00F43B09"/>
    <w:rsid w:val="00F44D83"/>
    <w:rsid w:val="00F45B79"/>
    <w:rsid w:val="00F45E57"/>
    <w:rsid w:val="00F45ED7"/>
    <w:rsid w:val="00F46ABE"/>
    <w:rsid w:val="00F47849"/>
    <w:rsid w:val="00F50EC2"/>
    <w:rsid w:val="00F55D4E"/>
    <w:rsid w:val="00F56E38"/>
    <w:rsid w:val="00F66E4F"/>
    <w:rsid w:val="00F709A7"/>
    <w:rsid w:val="00F72C55"/>
    <w:rsid w:val="00F74209"/>
    <w:rsid w:val="00F7493F"/>
    <w:rsid w:val="00F74E2B"/>
    <w:rsid w:val="00F750A6"/>
    <w:rsid w:val="00F7583B"/>
    <w:rsid w:val="00F8200F"/>
    <w:rsid w:val="00F82ECC"/>
    <w:rsid w:val="00F83A79"/>
    <w:rsid w:val="00F83D1C"/>
    <w:rsid w:val="00F84457"/>
    <w:rsid w:val="00F852DC"/>
    <w:rsid w:val="00F86013"/>
    <w:rsid w:val="00F877CC"/>
    <w:rsid w:val="00F912A7"/>
    <w:rsid w:val="00F920E1"/>
    <w:rsid w:val="00F930D0"/>
    <w:rsid w:val="00F9322E"/>
    <w:rsid w:val="00F94B0D"/>
    <w:rsid w:val="00FA03AF"/>
    <w:rsid w:val="00FA2007"/>
    <w:rsid w:val="00FA229C"/>
    <w:rsid w:val="00FA26BD"/>
    <w:rsid w:val="00FA584F"/>
    <w:rsid w:val="00FA664A"/>
    <w:rsid w:val="00FB0275"/>
    <w:rsid w:val="00FB4D56"/>
    <w:rsid w:val="00FC1B24"/>
    <w:rsid w:val="00FC1E9A"/>
    <w:rsid w:val="00FC5EC7"/>
    <w:rsid w:val="00FC7261"/>
    <w:rsid w:val="00FC7963"/>
    <w:rsid w:val="00FD05AB"/>
    <w:rsid w:val="00FD09E0"/>
    <w:rsid w:val="00FD15FD"/>
    <w:rsid w:val="00FD3C0D"/>
    <w:rsid w:val="00FD68D8"/>
    <w:rsid w:val="00FD6BBF"/>
    <w:rsid w:val="00FD752B"/>
    <w:rsid w:val="00FD7AD0"/>
    <w:rsid w:val="00FE3177"/>
    <w:rsid w:val="00FE6470"/>
    <w:rsid w:val="00FF575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A106"/>
  <w15:chartTrackingRefBased/>
  <w15:docId w15:val="{67808297-ABBA-40B2-A885-3D116E3A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728B"/>
    <w:pPr>
      <w:keepNext/>
      <w:jc w:val="center"/>
      <w:outlineLvl w:val="0"/>
    </w:pPr>
    <w:rPr>
      <w:rFonts w:ascii="Copperplate Gothic Bold" w:hAnsi="Copperplate Gothic Bold" w:cs="Arial"/>
      <w:b/>
      <w:bCs/>
      <w:sz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8B"/>
    <w:rPr>
      <w:rFonts w:ascii="Copperplate Gothic Bold" w:eastAsia="Times New Roman" w:hAnsi="Copperplate Gothic Bold" w:cs="Arial"/>
      <w:b/>
      <w:bCs/>
      <w:sz w:val="12"/>
      <w:szCs w:val="24"/>
    </w:rPr>
  </w:style>
  <w:style w:type="paragraph" w:customStyle="1" w:styleId="Default">
    <w:name w:val="Default"/>
    <w:rsid w:val="0083728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728B"/>
    <w:pPr>
      <w:widowControl w:val="0"/>
      <w:autoSpaceDE w:val="0"/>
      <w:autoSpaceDN w:val="0"/>
      <w:ind w:left="1760" w:hanging="36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83728B"/>
    <w:rPr>
      <w:rFonts w:ascii="Arial Narrow" w:eastAsia="Arial Narrow" w:hAnsi="Arial Narrow" w:cs="Arial Narro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1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4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A3CfM16qg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nson.c.leung@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598-FDA8-4BE8-90A2-57B67CAEB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Murakami, Royce M</dc:creator>
  <cp:keywords/>
  <dc:description/>
  <cp:lastModifiedBy>Leung, Benson C</cp:lastModifiedBy>
  <cp:revision>237</cp:revision>
  <cp:lastPrinted>2025-04-02T21:44:00Z</cp:lastPrinted>
  <dcterms:created xsi:type="dcterms:W3CDTF">2025-07-05T02:54:00Z</dcterms:created>
  <dcterms:modified xsi:type="dcterms:W3CDTF">2026-02-06T02:49:00Z</dcterms:modified>
</cp:coreProperties>
</file>