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500" w:type="dxa"/>
        <w:tblInd w:w="-492" w:type="dxa"/>
        <w:tblLook w:val="0000" w:firstRow="0" w:lastRow="0" w:firstColumn="0" w:lastColumn="0" w:noHBand="0" w:noVBand="0"/>
      </w:tblPr>
      <w:tblGrid>
        <w:gridCol w:w="2310"/>
        <w:gridCol w:w="6120"/>
        <w:gridCol w:w="2070"/>
      </w:tblGrid>
      <w:tr w:rsidR="0083728B" w14:paraId="4AA1B140" w14:textId="77777777" w:rsidTr="000B60DC">
        <w:trPr>
          <w:trHeight w:val="1511"/>
        </w:trPr>
        <w:tc>
          <w:tcPr>
            <w:tcW w:w="2310" w:type="dxa"/>
            <w:vAlign w:val="center"/>
          </w:tcPr>
          <w:p w14:paraId="7A8C7507" w14:textId="1DC7C186" w:rsidR="0083728B" w:rsidRPr="00697939" w:rsidRDefault="00F14304" w:rsidP="00255365">
            <w:pPr>
              <w:pStyle w:val="Heading1"/>
              <w:rPr>
                <w:rFonts w:ascii="Arial" w:hAnsi="Arial"/>
              </w:rPr>
            </w:pPr>
            <w:r>
              <w:rPr>
                <w:rFonts w:ascii="Arial" w:hAnsi="Arial"/>
              </w:rPr>
              <w:t>JOSH GREEN, M.D.</w:t>
            </w:r>
          </w:p>
          <w:p w14:paraId="4E4B89BA" w14:textId="77777777" w:rsidR="0083728B" w:rsidRDefault="0083728B" w:rsidP="00255365">
            <w:pPr>
              <w:jc w:val="center"/>
              <w:rPr>
                <w:rFonts w:ascii="Arial" w:hAnsi="Arial" w:cs="Arial"/>
                <w:sz w:val="12"/>
                <w:szCs w:val="12"/>
              </w:rPr>
            </w:pPr>
            <w:r w:rsidRPr="00DC1CD6">
              <w:rPr>
                <w:rFonts w:ascii="Arial" w:hAnsi="Arial" w:cs="Arial"/>
                <w:sz w:val="12"/>
                <w:szCs w:val="12"/>
              </w:rPr>
              <w:t>GOVERNOR</w:t>
            </w:r>
          </w:p>
          <w:p w14:paraId="7972753E" w14:textId="21675331" w:rsidR="003A54A3" w:rsidRPr="00DC1CD6" w:rsidRDefault="003A54A3" w:rsidP="00255365">
            <w:pPr>
              <w:jc w:val="center"/>
              <w:rPr>
                <w:rFonts w:ascii="Copperplate Gothic Light" w:hAnsi="Copperplate Gothic Light" w:cs="Arial"/>
                <w:sz w:val="12"/>
                <w:szCs w:val="12"/>
              </w:rPr>
            </w:pPr>
            <w:r>
              <w:rPr>
                <w:rFonts w:ascii="Arial" w:hAnsi="Arial" w:cs="Arial"/>
                <w:caps/>
                <w:color w:val="000000"/>
                <w:sz w:val="12"/>
                <w:szCs w:val="12"/>
              </w:rPr>
              <w:t>Ke Kiaʻāina</w:t>
            </w:r>
          </w:p>
        </w:tc>
        <w:tc>
          <w:tcPr>
            <w:tcW w:w="6120" w:type="dxa"/>
          </w:tcPr>
          <w:p w14:paraId="3708B459" w14:textId="40609497" w:rsidR="0083728B" w:rsidRDefault="0083728B" w:rsidP="00255365">
            <w:pPr>
              <w:ind w:left="-110" w:right="159"/>
              <w:jc w:val="center"/>
              <w:rPr>
                <w:b/>
                <w:bCs/>
                <w:sz w:val="20"/>
                <w:szCs w:val="20"/>
              </w:rPr>
            </w:pPr>
            <w:r>
              <w:rPr>
                <w:b/>
                <w:bCs/>
                <w:noProof/>
                <w:sz w:val="20"/>
                <w:szCs w:val="20"/>
              </w:rPr>
              <w:drawing>
                <wp:inline distT="0" distB="0" distL="0" distR="0" wp14:anchorId="6572A763" wp14:editId="1689D296">
                  <wp:extent cx="792480" cy="800100"/>
                  <wp:effectExtent l="0" t="0" r="7620" b="0"/>
                  <wp:docPr id="1" name="Picture 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2480" cy="800100"/>
                          </a:xfrm>
                          <a:prstGeom prst="rect">
                            <a:avLst/>
                          </a:prstGeom>
                          <a:noFill/>
                          <a:ln>
                            <a:noFill/>
                          </a:ln>
                        </pic:spPr>
                      </pic:pic>
                    </a:graphicData>
                  </a:graphic>
                </wp:inline>
              </w:drawing>
            </w:r>
          </w:p>
          <w:p w14:paraId="63FB98AA" w14:textId="77777777" w:rsidR="0083728B" w:rsidRDefault="0083728B" w:rsidP="00255365">
            <w:pPr>
              <w:ind w:left="-110" w:right="159"/>
              <w:jc w:val="center"/>
              <w:rPr>
                <w:b/>
                <w:bCs/>
              </w:rPr>
            </w:pPr>
          </w:p>
          <w:p w14:paraId="461CA5E6" w14:textId="77777777" w:rsidR="0083728B" w:rsidRDefault="0083728B" w:rsidP="00255365">
            <w:pPr>
              <w:ind w:left="-110" w:right="159"/>
              <w:jc w:val="center"/>
            </w:pPr>
          </w:p>
        </w:tc>
        <w:tc>
          <w:tcPr>
            <w:tcW w:w="2070" w:type="dxa"/>
            <w:vAlign w:val="center"/>
          </w:tcPr>
          <w:p w14:paraId="541530DC" w14:textId="77777777" w:rsidR="0083728B" w:rsidRPr="004F328B" w:rsidRDefault="0083728B" w:rsidP="000B60DC">
            <w:pPr>
              <w:pStyle w:val="Heading1"/>
              <w:ind w:hanging="18"/>
              <w:rPr>
                <w:rFonts w:ascii="Arial" w:hAnsi="Arial"/>
                <w:b w:val="0"/>
                <w:sz w:val="18"/>
                <w:szCs w:val="18"/>
              </w:rPr>
            </w:pPr>
          </w:p>
          <w:p w14:paraId="4C004CA0" w14:textId="77777777" w:rsidR="0083728B" w:rsidRPr="004F328B" w:rsidRDefault="0083728B" w:rsidP="000B60DC">
            <w:pPr>
              <w:ind w:hanging="18"/>
              <w:jc w:val="center"/>
              <w:rPr>
                <w:rFonts w:ascii="Arial" w:hAnsi="Arial" w:cs="Arial"/>
                <w:sz w:val="18"/>
                <w:szCs w:val="18"/>
              </w:rPr>
            </w:pPr>
          </w:p>
          <w:p w14:paraId="428874C2" w14:textId="288AE6A4" w:rsidR="0083728B" w:rsidRPr="00A47D22" w:rsidRDefault="00F14304" w:rsidP="000B60DC">
            <w:pPr>
              <w:pStyle w:val="Heading1"/>
              <w:ind w:hanging="18"/>
              <w:rPr>
                <w:rFonts w:ascii="Arial" w:hAnsi="Arial"/>
              </w:rPr>
            </w:pPr>
            <w:r>
              <w:rPr>
                <w:rFonts w:ascii="Arial" w:hAnsi="Arial"/>
              </w:rPr>
              <w:t xml:space="preserve">KEITH </w:t>
            </w:r>
            <w:r w:rsidR="00D11035">
              <w:rPr>
                <w:rFonts w:ascii="Arial" w:hAnsi="Arial"/>
              </w:rPr>
              <w:t>A. REGAN</w:t>
            </w:r>
          </w:p>
          <w:p w14:paraId="07F42021" w14:textId="6CBFE23C" w:rsidR="0083728B" w:rsidRDefault="0083728B" w:rsidP="000B60DC">
            <w:pPr>
              <w:ind w:hanging="18"/>
              <w:jc w:val="center"/>
              <w:rPr>
                <w:rFonts w:ascii="Arial" w:hAnsi="Arial" w:cs="Arial"/>
                <w:sz w:val="12"/>
                <w:szCs w:val="12"/>
              </w:rPr>
            </w:pPr>
            <w:r w:rsidRPr="00DC1CD6">
              <w:rPr>
                <w:rFonts w:ascii="Arial" w:hAnsi="Arial" w:cs="Arial"/>
                <w:sz w:val="12"/>
                <w:szCs w:val="12"/>
              </w:rPr>
              <w:t>COMPTROLLER</w:t>
            </w:r>
          </w:p>
          <w:p w14:paraId="1856F8C2" w14:textId="6C073C6B" w:rsidR="003A54A3" w:rsidRPr="003A54A3" w:rsidRDefault="003A54A3" w:rsidP="003A54A3">
            <w:pPr>
              <w:jc w:val="center"/>
              <w:rPr>
                <w:rFonts w:ascii="Arial" w:hAnsi="Arial" w:cs="Arial"/>
                <w:caps/>
                <w:sz w:val="12"/>
                <w:szCs w:val="12"/>
              </w:rPr>
            </w:pPr>
            <w:r>
              <w:rPr>
                <w:rFonts w:ascii="Arial" w:hAnsi="Arial" w:cs="Arial"/>
                <w:caps/>
                <w:color w:val="000000"/>
                <w:sz w:val="12"/>
                <w:szCs w:val="12"/>
              </w:rPr>
              <w:t>Ka Luna Hoʻomalu Hana Laulā</w:t>
            </w:r>
          </w:p>
          <w:p w14:paraId="3B8149CF" w14:textId="77777777" w:rsidR="0083728B" w:rsidRPr="00DC1CD6" w:rsidRDefault="0083728B" w:rsidP="000B60DC">
            <w:pPr>
              <w:ind w:hanging="18"/>
              <w:jc w:val="center"/>
              <w:rPr>
                <w:rFonts w:ascii="Arial" w:hAnsi="Arial" w:cs="Arial"/>
                <w:sz w:val="12"/>
                <w:szCs w:val="12"/>
              </w:rPr>
            </w:pPr>
          </w:p>
          <w:p w14:paraId="69F97066" w14:textId="75D26430" w:rsidR="0083728B" w:rsidRPr="00DC1CD6" w:rsidRDefault="003A54A3" w:rsidP="000B60DC">
            <w:pPr>
              <w:ind w:hanging="18"/>
              <w:jc w:val="center"/>
              <w:rPr>
                <w:rFonts w:ascii="Arial" w:hAnsi="Arial" w:cs="Arial"/>
                <w:b/>
                <w:sz w:val="12"/>
                <w:szCs w:val="12"/>
              </w:rPr>
            </w:pPr>
            <w:r>
              <w:rPr>
                <w:rFonts w:ascii="Arial" w:hAnsi="Arial" w:cs="Arial"/>
                <w:b/>
                <w:sz w:val="12"/>
                <w:szCs w:val="12"/>
              </w:rPr>
              <w:t>MEOH-LENG SILLIMAN</w:t>
            </w:r>
          </w:p>
          <w:p w14:paraId="2159EFF8" w14:textId="6155C6E0" w:rsidR="0083728B" w:rsidRDefault="0083728B" w:rsidP="000B60DC">
            <w:pPr>
              <w:ind w:hanging="18"/>
              <w:jc w:val="center"/>
              <w:rPr>
                <w:rFonts w:ascii="Arial" w:hAnsi="Arial" w:cs="Arial"/>
                <w:sz w:val="12"/>
                <w:szCs w:val="12"/>
              </w:rPr>
            </w:pPr>
            <w:r w:rsidRPr="00DC1CD6">
              <w:rPr>
                <w:rFonts w:ascii="Arial" w:hAnsi="Arial" w:cs="Arial"/>
                <w:sz w:val="12"/>
                <w:szCs w:val="12"/>
              </w:rPr>
              <w:t>DEPUTY COMPTROLLER</w:t>
            </w:r>
          </w:p>
          <w:p w14:paraId="5DA447BD" w14:textId="77777777" w:rsidR="003A54A3" w:rsidRPr="00DC1CD6" w:rsidRDefault="003A54A3" w:rsidP="003A54A3">
            <w:pPr>
              <w:ind w:hanging="18"/>
              <w:jc w:val="center"/>
              <w:rPr>
                <w:rFonts w:ascii="Arial" w:hAnsi="Arial" w:cs="Arial"/>
                <w:sz w:val="12"/>
                <w:szCs w:val="12"/>
              </w:rPr>
            </w:pPr>
            <w:r>
              <w:rPr>
                <w:rFonts w:ascii="Arial" w:hAnsi="Arial" w:cs="Arial"/>
                <w:caps/>
                <w:color w:val="000000"/>
                <w:sz w:val="12"/>
                <w:szCs w:val="12"/>
              </w:rPr>
              <w:t>Ka Hope Luna Hoʻomalu Hana Laulā</w:t>
            </w:r>
          </w:p>
          <w:p w14:paraId="32BB7C82" w14:textId="77777777" w:rsidR="003A54A3" w:rsidRPr="00DC1CD6" w:rsidRDefault="003A54A3" w:rsidP="000B60DC">
            <w:pPr>
              <w:ind w:hanging="18"/>
              <w:jc w:val="center"/>
              <w:rPr>
                <w:rFonts w:ascii="Arial" w:hAnsi="Arial" w:cs="Arial"/>
                <w:sz w:val="12"/>
                <w:szCs w:val="12"/>
              </w:rPr>
            </w:pPr>
          </w:p>
          <w:p w14:paraId="1257BAB0" w14:textId="77777777" w:rsidR="0083728B" w:rsidRDefault="0083728B" w:rsidP="000B60DC">
            <w:pPr>
              <w:ind w:hanging="151"/>
              <w:jc w:val="center"/>
              <w:rPr>
                <w:rFonts w:ascii="Copperplate Gothic Light" w:hAnsi="Copperplate Gothic Light" w:cs="Arial"/>
                <w:sz w:val="10"/>
              </w:rPr>
            </w:pPr>
          </w:p>
        </w:tc>
      </w:tr>
      <w:tr w:rsidR="0083728B" w14:paraId="661748CC" w14:textId="77777777" w:rsidTr="000B60DC">
        <w:trPr>
          <w:trHeight w:val="765"/>
        </w:trPr>
        <w:tc>
          <w:tcPr>
            <w:tcW w:w="2310" w:type="dxa"/>
          </w:tcPr>
          <w:p w14:paraId="3819D0BF" w14:textId="77777777" w:rsidR="0083728B" w:rsidRDefault="0083728B" w:rsidP="009E0198">
            <w:pPr>
              <w:jc w:val="center"/>
              <w:rPr>
                <w:rFonts w:ascii="Arial" w:hAnsi="Arial" w:cs="Arial"/>
                <w:bCs/>
                <w:sz w:val="20"/>
                <w:szCs w:val="20"/>
              </w:rPr>
            </w:pPr>
          </w:p>
        </w:tc>
        <w:tc>
          <w:tcPr>
            <w:tcW w:w="6120" w:type="dxa"/>
          </w:tcPr>
          <w:p w14:paraId="18A75DB6" w14:textId="77777777" w:rsidR="00F14304" w:rsidRPr="00F14304" w:rsidRDefault="00F14304" w:rsidP="009E0198">
            <w:pPr>
              <w:widowControl w:val="0"/>
              <w:autoSpaceDE w:val="0"/>
              <w:autoSpaceDN w:val="0"/>
              <w:spacing w:before="44"/>
              <w:ind w:left="1680" w:right="2068"/>
              <w:jc w:val="center"/>
              <w:rPr>
                <w:rFonts w:ascii="Arial" w:eastAsia="Courier New" w:hAnsi="Courier New" w:cs="Courier New"/>
                <w:b/>
                <w:sz w:val="22"/>
                <w:szCs w:val="22"/>
              </w:rPr>
            </w:pPr>
            <w:r w:rsidRPr="00F14304">
              <w:rPr>
                <w:rFonts w:ascii="Arial" w:hAnsi="Arial" w:cs="Arial"/>
                <w:b/>
                <w:bCs/>
                <w:sz w:val="22"/>
              </w:rPr>
              <w:t>STATE OF HAWAI</w:t>
            </w:r>
            <w:r w:rsidRPr="00F14304">
              <w:rPr>
                <w:rFonts w:ascii="Arial" w:hAnsi="Arial" w:cs="Arial"/>
                <w:b/>
                <w:bCs/>
                <w:caps/>
                <w:sz w:val="22"/>
                <w:szCs w:val="22"/>
              </w:rPr>
              <w:t>ʻ</w:t>
            </w:r>
            <w:r w:rsidRPr="00F14304">
              <w:rPr>
                <w:rFonts w:ascii="Arial" w:hAnsi="Arial" w:cs="Arial"/>
                <w:b/>
                <w:bCs/>
                <w:sz w:val="22"/>
              </w:rPr>
              <w:t xml:space="preserve">I | KA </w:t>
            </w:r>
            <w:r w:rsidRPr="00F14304">
              <w:rPr>
                <w:rFonts w:ascii="Arial" w:hAnsi="Arial" w:cs="Arial"/>
                <w:b/>
                <w:bCs/>
                <w:caps/>
                <w:sz w:val="22"/>
                <w:szCs w:val="22"/>
              </w:rPr>
              <w:t>Mokuʻāina o Hawaiʻi</w:t>
            </w:r>
          </w:p>
          <w:p w14:paraId="67C2D399" w14:textId="77777777" w:rsidR="00F14304" w:rsidRPr="00F14304" w:rsidRDefault="00F14304" w:rsidP="009E0198">
            <w:pPr>
              <w:keepNext/>
              <w:autoSpaceDN w:val="0"/>
              <w:ind w:left="115" w:right="159" w:hanging="90"/>
              <w:jc w:val="center"/>
              <w:outlineLvl w:val="2"/>
              <w:rPr>
                <w:rFonts w:ascii="Arial" w:hAnsi="Arial" w:cs="Arial"/>
                <w:b/>
                <w:bCs/>
                <w:caps/>
                <w:sz w:val="2"/>
                <w:szCs w:val="2"/>
              </w:rPr>
            </w:pPr>
            <w:r w:rsidRPr="00F14304">
              <w:rPr>
                <w:rFonts w:ascii="Arial" w:hAnsi="Arial" w:cs="Arial"/>
                <w:b/>
                <w:bCs/>
                <w:sz w:val="16"/>
                <w:szCs w:val="20"/>
              </w:rPr>
              <w:t xml:space="preserve">DEPARTMENT OF ACCOUNTING AND GENERAL SERVICES | KA </w:t>
            </w:r>
            <w:r w:rsidRPr="00F14304">
              <w:rPr>
                <w:rFonts w:ascii="Arial" w:hAnsi="Arial" w:cs="Arial"/>
                <w:b/>
                <w:bCs/>
                <w:caps/>
                <w:sz w:val="16"/>
                <w:szCs w:val="16"/>
              </w:rPr>
              <w:t>ʻOihana LOIHELU A LAWELAWE Laulā</w:t>
            </w:r>
          </w:p>
          <w:p w14:paraId="6C07C6B5" w14:textId="383C9589" w:rsidR="0083728B" w:rsidRDefault="00F14304" w:rsidP="009E0198">
            <w:pPr>
              <w:ind w:right="1" w:hanging="288"/>
              <w:jc w:val="center"/>
              <w:rPr>
                <w:rFonts w:ascii="Arial" w:hAnsi="Arial" w:cs="Arial"/>
                <w:b/>
                <w:bCs/>
                <w:sz w:val="4"/>
              </w:rPr>
            </w:pPr>
            <w:r w:rsidRPr="00F14304">
              <w:rPr>
                <w:rFonts w:ascii="Arial" w:eastAsia="Courier New" w:hAnsi="Courier New" w:cs="Courier New"/>
                <w:sz w:val="12"/>
                <w:szCs w:val="22"/>
              </w:rPr>
              <w:t>P.O.</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BOX</w:t>
            </w:r>
            <w:r w:rsidRPr="00F14304">
              <w:rPr>
                <w:rFonts w:ascii="Arial" w:eastAsia="Courier New" w:hAnsi="Courier New" w:cs="Courier New"/>
                <w:spacing w:val="-2"/>
                <w:sz w:val="12"/>
                <w:szCs w:val="22"/>
              </w:rPr>
              <w:t xml:space="preserve"> </w:t>
            </w:r>
            <w:r w:rsidRPr="00F14304">
              <w:rPr>
                <w:rFonts w:ascii="Arial" w:eastAsia="Courier New" w:hAnsi="Courier New" w:cs="Courier New"/>
                <w:sz w:val="12"/>
                <w:szCs w:val="22"/>
              </w:rPr>
              <w:t>119,</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HONOLULU,</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HAWAII</w:t>
            </w:r>
            <w:r w:rsidRPr="00F14304">
              <w:rPr>
                <w:rFonts w:ascii="Arial" w:eastAsia="Courier New" w:hAnsi="Courier New" w:cs="Courier New"/>
                <w:spacing w:val="32"/>
                <w:sz w:val="12"/>
                <w:szCs w:val="22"/>
              </w:rPr>
              <w:t xml:space="preserve"> </w:t>
            </w:r>
            <w:r w:rsidRPr="00F14304">
              <w:rPr>
                <w:rFonts w:ascii="Arial" w:eastAsia="Courier New" w:hAnsi="Courier New" w:cs="Courier New"/>
                <w:sz w:val="12"/>
                <w:szCs w:val="22"/>
              </w:rPr>
              <w:t>96810-0119</w:t>
            </w:r>
          </w:p>
          <w:p w14:paraId="015EEC8B" w14:textId="77777777" w:rsidR="0083728B" w:rsidRDefault="0083728B" w:rsidP="009E0198">
            <w:pPr>
              <w:pStyle w:val="Default"/>
              <w:jc w:val="center"/>
            </w:pPr>
          </w:p>
          <w:p w14:paraId="31A53B6E" w14:textId="5C89F124" w:rsidR="0083728B" w:rsidRDefault="000C5FB8" w:rsidP="009E0198">
            <w:pPr>
              <w:pStyle w:val="Default"/>
              <w:jc w:val="center"/>
              <w:rPr>
                <w:b/>
                <w:bCs/>
                <w:sz w:val="28"/>
                <w:szCs w:val="28"/>
              </w:rPr>
            </w:pPr>
            <w:r>
              <w:rPr>
                <w:b/>
                <w:bCs/>
                <w:sz w:val="28"/>
                <w:szCs w:val="28"/>
              </w:rPr>
              <w:t>Communications, Technical, and Finance Meeting</w:t>
            </w:r>
          </w:p>
          <w:p w14:paraId="7442A7E9" w14:textId="692565E7" w:rsidR="00453D2C" w:rsidRDefault="000C5FB8" w:rsidP="00453D2C">
            <w:pPr>
              <w:pStyle w:val="Default"/>
              <w:jc w:val="center"/>
              <w:rPr>
                <w:b/>
                <w:bCs/>
                <w:sz w:val="28"/>
                <w:szCs w:val="28"/>
              </w:rPr>
            </w:pPr>
            <w:r>
              <w:rPr>
                <w:b/>
                <w:bCs/>
                <w:sz w:val="28"/>
                <w:szCs w:val="28"/>
              </w:rPr>
              <w:t>(Combined Meeting)</w:t>
            </w:r>
          </w:p>
          <w:p w14:paraId="5CB329AF" w14:textId="77777777" w:rsidR="00453D2C" w:rsidRDefault="00453D2C" w:rsidP="00453D2C">
            <w:pPr>
              <w:pStyle w:val="Default"/>
              <w:jc w:val="center"/>
              <w:rPr>
                <w:b/>
                <w:bCs/>
                <w:sz w:val="28"/>
                <w:szCs w:val="28"/>
              </w:rPr>
            </w:pPr>
          </w:p>
          <w:p w14:paraId="1D7DC7B9" w14:textId="77777777" w:rsidR="00453D2C" w:rsidRPr="00DD3EDC" w:rsidRDefault="00453D2C" w:rsidP="00453D2C">
            <w:pPr>
              <w:ind w:right="159" w:hanging="20"/>
              <w:jc w:val="center"/>
              <w:rPr>
                <w:rFonts w:ascii="Arial Narrow" w:hAnsi="Arial Narrow"/>
                <w:b/>
                <w:bCs/>
                <w:sz w:val="23"/>
                <w:szCs w:val="23"/>
              </w:rPr>
            </w:pPr>
            <w:r>
              <w:rPr>
                <w:rFonts w:ascii="Arial Narrow" w:hAnsi="Arial Narrow"/>
                <w:b/>
                <w:bCs/>
                <w:sz w:val="23"/>
                <w:szCs w:val="23"/>
              </w:rPr>
              <w:t>Thursday</w:t>
            </w:r>
            <w:r w:rsidRPr="00DD3EDC">
              <w:rPr>
                <w:rFonts w:ascii="Arial Narrow" w:hAnsi="Arial Narrow"/>
                <w:b/>
                <w:bCs/>
                <w:sz w:val="23"/>
                <w:szCs w:val="23"/>
              </w:rPr>
              <w:t>,</w:t>
            </w:r>
            <w:r>
              <w:rPr>
                <w:rFonts w:ascii="Arial Narrow" w:hAnsi="Arial Narrow"/>
                <w:b/>
                <w:bCs/>
                <w:sz w:val="23"/>
                <w:szCs w:val="23"/>
              </w:rPr>
              <w:t xml:space="preserve"> November 13,</w:t>
            </w:r>
            <w:r w:rsidRPr="00DD3EDC">
              <w:rPr>
                <w:rFonts w:ascii="Arial Narrow" w:hAnsi="Arial Narrow"/>
                <w:b/>
                <w:bCs/>
                <w:sz w:val="23"/>
                <w:szCs w:val="23"/>
              </w:rPr>
              <w:t xml:space="preserve"> 202</w:t>
            </w:r>
            <w:r>
              <w:rPr>
                <w:rFonts w:ascii="Arial Narrow" w:hAnsi="Arial Narrow"/>
                <w:b/>
                <w:bCs/>
                <w:sz w:val="23"/>
                <w:szCs w:val="23"/>
              </w:rPr>
              <w:t>5</w:t>
            </w:r>
          </w:p>
          <w:p w14:paraId="22226B5E" w14:textId="7D63BE20" w:rsidR="00453D2C" w:rsidRDefault="00453D2C" w:rsidP="00453D2C">
            <w:pPr>
              <w:pStyle w:val="Default"/>
              <w:jc w:val="center"/>
              <w:rPr>
                <w:b/>
                <w:bCs/>
                <w:sz w:val="28"/>
                <w:szCs w:val="28"/>
              </w:rPr>
            </w:pPr>
            <w:r>
              <w:rPr>
                <w:b/>
                <w:bCs/>
                <w:sz w:val="23"/>
                <w:szCs w:val="23"/>
              </w:rPr>
              <w:t>9</w:t>
            </w:r>
            <w:r w:rsidRPr="00DD3EDC">
              <w:rPr>
                <w:b/>
                <w:bCs/>
                <w:sz w:val="23"/>
                <w:szCs w:val="23"/>
              </w:rPr>
              <w:t>:</w:t>
            </w:r>
            <w:r>
              <w:rPr>
                <w:b/>
                <w:bCs/>
                <w:sz w:val="23"/>
                <w:szCs w:val="23"/>
              </w:rPr>
              <w:t>00</w:t>
            </w:r>
            <w:r w:rsidRPr="00DD3EDC">
              <w:rPr>
                <w:b/>
                <w:bCs/>
                <w:sz w:val="23"/>
                <w:szCs w:val="23"/>
              </w:rPr>
              <w:t xml:space="preserve"> am – </w:t>
            </w:r>
            <w:r>
              <w:rPr>
                <w:b/>
                <w:bCs/>
                <w:sz w:val="23"/>
                <w:szCs w:val="23"/>
              </w:rPr>
              <w:t>12:00 pm</w:t>
            </w:r>
          </w:p>
          <w:p w14:paraId="69F48ADF" w14:textId="77777777" w:rsidR="00453D2C" w:rsidRDefault="00453D2C" w:rsidP="00453D2C">
            <w:pPr>
              <w:pStyle w:val="Default"/>
              <w:rPr>
                <w:sz w:val="23"/>
                <w:szCs w:val="23"/>
              </w:rPr>
            </w:pPr>
          </w:p>
          <w:p w14:paraId="69453AFA" w14:textId="77777777" w:rsidR="00453D2C" w:rsidRDefault="00453D2C" w:rsidP="00453D2C">
            <w:pPr>
              <w:pStyle w:val="Default"/>
              <w:jc w:val="center"/>
              <w:rPr>
                <w:b/>
                <w:bCs/>
                <w:sz w:val="23"/>
                <w:szCs w:val="23"/>
              </w:rPr>
            </w:pPr>
            <w:r>
              <w:rPr>
                <w:b/>
                <w:bCs/>
                <w:sz w:val="23"/>
                <w:szCs w:val="23"/>
              </w:rPr>
              <w:t>Virtually Held Meeting with Physical Location at</w:t>
            </w:r>
          </w:p>
          <w:p w14:paraId="18B06FE4" w14:textId="65807B87" w:rsidR="0083728B" w:rsidRPr="00453D2C" w:rsidRDefault="00453D2C" w:rsidP="00453D2C">
            <w:pPr>
              <w:pStyle w:val="Default"/>
              <w:jc w:val="center"/>
              <w:rPr>
                <w:sz w:val="23"/>
                <w:szCs w:val="23"/>
              </w:rPr>
            </w:pPr>
            <w:r w:rsidRPr="00563D21">
              <w:rPr>
                <w:b/>
                <w:bCs/>
                <w:sz w:val="23"/>
                <w:szCs w:val="23"/>
              </w:rPr>
              <w:t>Kalanimoku B</w:t>
            </w:r>
            <w:r>
              <w:rPr>
                <w:b/>
                <w:bCs/>
                <w:sz w:val="23"/>
                <w:szCs w:val="23"/>
              </w:rPr>
              <w:t>uilding</w:t>
            </w:r>
            <w:r w:rsidRPr="00563D21">
              <w:rPr>
                <w:b/>
                <w:bCs/>
                <w:sz w:val="23"/>
                <w:szCs w:val="23"/>
              </w:rPr>
              <w:t xml:space="preserve"> Room 4</w:t>
            </w:r>
            <w:r>
              <w:rPr>
                <w:b/>
                <w:bCs/>
                <w:sz w:val="23"/>
                <w:szCs w:val="23"/>
              </w:rPr>
              <w:t>26</w:t>
            </w:r>
            <w:r w:rsidRPr="00563D21">
              <w:rPr>
                <w:b/>
                <w:bCs/>
                <w:sz w:val="23"/>
                <w:szCs w:val="23"/>
              </w:rPr>
              <w:t>, 1151 Punchbowl St</w:t>
            </w:r>
            <w:r>
              <w:rPr>
                <w:b/>
                <w:bCs/>
                <w:sz w:val="23"/>
                <w:szCs w:val="23"/>
              </w:rPr>
              <w:t>reet</w:t>
            </w:r>
            <w:r w:rsidRPr="00563D21">
              <w:rPr>
                <w:b/>
                <w:bCs/>
                <w:sz w:val="23"/>
                <w:szCs w:val="23"/>
              </w:rPr>
              <w:t xml:space="preserve">, Honolulu, </w:t>
            </w:r>
            <w:r>
              <w:rPr>
                <w:b/>
                <w:bCs/>
                <w:sz w:val="23"/>
                <w:szCs w:val="23"/>
              </w:rPr>
              <w:t xml:space="preserve">Hawaii 96813 </w:t>
            </w:r>
            <w:r w:rsidRPr="00563D21">
              <w:rPr>
                <w:b/>
                <w:bCs/>
                <w:sz w:val="23"/>
                <w:szCs w:val="23"/>
              </w:rPr>
              <w:t>is available to the public and is guaranteed to be connected to the remote virtual meeting</w:t>
            </w:r>
            <w:r>
              <w:rPr>
                <w:b/>
                <w:bCs/>
                <w:sz w:val="23"/>
                <w:szCs w:val="23"/>
              </w:rPr>
              <w:t>.</w:t>
            </w:r>
          </w:p>
        </w:tc>
        <w:tc>
          <w:tcPr>
            <w:tcW w:w="2070" w:type="dxa"/>
            <w:vAlign w:val="center"/>
          </w:tcPr>
          <w:p w14:paraId="43C134E7" w14:textId="77777777" w:rsidR="0083728B" w:rsidRPr="000E0A30" w:rsidRDefault="0083728B" w:rsidP="000B60DC">
            <w:pPr>
              <w:jc w:val="center"/>
              <w:rPr>
                <w:rFonts w:ascii="Arial" w:hAnsi="Arial" w:cs="Arial"/>
                <w:sz w:val="16"/>
                <w:szCs w:val="16"/>
              </w:rPr>
            </w:pPr>
          </w:p>
        </w:tc>
      </w:tr>
    </w:tbl>
    <w:p w14:paraId="2650B3DF" w14:textId="77777777" w:rsidR="0083728B" w:rsidRDefault="0083728B" w:rsidP="0083728B">
      <w:pPr>
        <w:jc w:val="center"/>
        <w:rPr>
          <w:rFonts w:ascii="Arial" w:hAnsi="Arial" w:cs="Arial"/>
          <w:sz w:val="22"/>
          <w:szCs w:val="22"/>
        </w:rPr>
      </w:pPr>
    </w:p>
    <w:p w14:paraId="01112BDC" w14:textId="5E5DC600" w:rsidR="0083728B" w:rsidRDefault="00453D2C" w:rsidP="0083728B">
      <w:pPr>
        <w:jc w:val="center"/>
        <w:rPr>
          <w:rFonts w:ascii="Arial Narrow" w:hAnsi="Arial Narrow" w:cs="Arial"/>
          <w:b/>
          <w:bCs/>
          <w:sz w:val="28"/>
          <w:szCs w:val="28"/>
          <w:u w:val="single"/>
        </w:rPr>
      </w:pPr>
      <w:r>
        <w:rPr>
          <w:rFonts w:ascii="Arial Narrow" w:hAnsi="Arial Narrow" w:cs="Arial"/>
          <w:b/>
          <w:bCs/>
          <w:sz w:val="28"/>
          <w:szCs w:val="28"/>
          <w:u w:val="single"/>
        </w:rPr>
        <w:t>MEETING MINUTES</w:t>
      </w:r>
    </w:p>
    <w:p w14:paraId="686E4024" w14:textId="77777777" w:rsidR="00453D2C" w:rsidRDefault="00453D2C" w:rsidP="0083728B">
      <w:pPr>
        <w:jc w:val="center"/>
        <w:rPr>
          <w:rFonts w:ascii="Arial Narrow" w:hAnsi="Arial Narrow" w:cs="Arial"/>
          <w:b/>
          <w:bCs/>
          <w:sz w:val="28"/>
          <w:szCs w:val="28"/>
          <w:u w:val="single"/>
        </w:rPr>
      </w:pPr>
    </w:p>
    <w:p w14:paraId="5FFA39F8" w14:textId="19D191B3" w:rsidR="00453D2C" w:rsidRDefault="00C05907" w:rsidP="0083728B">
      <w:pPr>
        <w:jc w:val="center"/>
        <w:rPr>
          <w:rFonts w:ascii="Arial Narrow" w:hAnsi="Arial Narrow" w:cs="Arial"/>
          <w:b/>
          <w:bCs/>
          <w:sz w:val="28"/>
          <w:szCs w:val="28"/>
        </w:rPr>
      </w:pPr>
      <w:hyperlink r:id="rId9" w:history="1">
        <w:r w:rsidRPr="00C05907">
          <w:rPr>
            <w:rStyle w:val="Hyperlink"/>
            <w:rFonts w:ascii="Arial Narrow" w:hAnsi="Arial Narrow" w:cs="Arial"/>
            <w:b/>
            <w:bCs/>
            <w:sz w:val="28"/>
            <w:szCs w:val="28"/>
          </w:rPr>
          <w:t>November 13, 2025: Joint Committee and Board Meeting (youtube.com)</w:t>
        </w:r>
      </w:hyperlink>
    </w:p>
    <w:p w14:paraId="741779C4" w14:textId="77777777" w:rsidR="00C05907" w:rsidRDefault="00C05907" w:rsidP="00C05907">
      <w:pPr>
        <w:rPr>
          <w:rFonts w:ascii="Arial Narrow" w:hAnsi="Arial Narrow" w:cs="Arial"/>
          <w:b/>
          <w:bCs/>
          <w:sz w:val="28"/>
          <w:szCs w:val="28"/>
        </w:rPr>
      </w:pPr>
    </w:p>
    <w:p w14:paraId="4A0874E0" w14:textId="07E149FF" w:rsidR="00C05907" w:rsidRDefault="00C05907" w:rsidP="00C05907">
      <w:pPr>
        <w:rPr>
          <w:rFonts w:ascii="Arial Narrow" w:hAnsi="Arial Narrow" w:cs="Arial"/>
          <w:sz w:val="28"/>
          <w:szCs w:val="28"/>
        </w:rPr>
      </w:pPr>
      <w:r w:rsidRPr="00865201">
        <w:rPr>
          <w:rFonts w:ascii="Arial Narrow" w:hAnsi="Arial Narrow" w:cs="Arial"/>
          <w:b/>
          <w:bCs/>
          <w:sz w:val="28"/>
          <w:szCs w:val="28"/>
        </w:rPr>
        <w:t>Communications Committee Members Present:</w:t>
      </w:r>
      <w:r w:rsidRPr="00865201">
        <w:rPr>
          <w:rFonts w:ascii="Arial Narrow" w:hAnsi="Arial Narrow" w:cs="Arial"/>
          <w:sz w:val="28"/>
          <w:szCs w:val="28"/>
        </w:rPr>
        <w:t xml:space="preserve"> Davlynn Racadio (MPD)</w:t>
      </w:r>
      <w:r>
        <w:rPr>
          <w:rFonts w:ascii="Arial Narrow" w:hAnsi="Arial Narrow" w:cs="Arial"/>
          <w:sz w:val="28"/>
          <w:szCs w:val="28"/>
        </w:rPr>
        <w:t xml:space="preserve">, </w:t>
      </w:r>
      <w:r w:rsidRPr="00E404F5">
        <w:rPr>
          <w:rFonts w:ascii="Arial Narrow" w:hAnsi="Arial Narrow" w:cs="Arial"/>
          <w:sz w:val="28"/>
          <w:szCs w:val="28"/>
        </w:rPr>
        <w:t>Ah Lan Leong (HPD</w:t>
      </w:r>
      <w:r>
        <w:rPr>
          <w:rFonts w:ascii="Arial Narrow" w:hAnsi="Arial Narrow" w:cs="Arial"/>
          <w:sz w:val="28"/>
          <w:szCs w:val="28"/>
        </w:rPr>
        <w:t>)</w:t>
      </w:r>
    </w:p>
    <w:p w14:paraId="41788387" w14:textId="77777777" w:rsidR="00C05907" w:rsidRDefault="00C05907" w:rsidP="00C05907">
      <w:pPr>
        <w:rPr>
          <w:rFonts w:ascii="Arial Narrow" w:hAnsi="Arial Narrow" w:cs="Arial"/>
          <w:sz w:val="28"/>
          <w:szCs w:val="28"/>
        </w:rPr>
      </w:pPr>
    </w:p>
    <w:p w14:paraId="475A96D4" w14:textId="735DA4E6" w:rsidR="00C05907" w:rsidRPr="006970AB" w:rsidRDefault="00C05907" w:rsidP="00C05907">
      <w:pPr>
        <w:rPr>
          <w:rFonts w:ascii="Arial Narrow" w:hAnsi="Arial Narrow" w:cs="Arial"/>
          <w:sz w:val="28"/>
          <w:szCs w:val="28"/>
        </w:rPr>
      </w:pPr>
      <w:r w:rsidRPr="00865201">
        <w:rPr>
          <w:rFonts w:ascii="Arial Narrow" w:hAnsi="Arial Narrow" w:cs="Arial"/>
          <w:b/>
          <w:bCs/>
          <w:sz w:val="28"/>
          <w:szCs w:val="28"/>
        </w:rPr>
        <w:t xml:space="preserve">Communications Committee Members </w:t>
      </w:r>
      <w:r>
        <w:rPr>
          <w:rFonts w:ascii="Arial Narrow" w:hAnsi="Arial Narrow" w:cs="Arial"/>
          <w:b/>
          <w:bCs/>
          <w:sz w:val="28"/>
          <w:szCs w:val="28"/>
        </w:rPr>
        <w:t xml:space="preserve">Not </w:t>
      </w:r>
      <w:r w:rsidRPr="00865201">
        <w:rPr>
          <w:rFonts w:ascii="Arial Narrow" w:hAnsi="Arial Narrow" w:cs="Arial"/>
          <w:b/>
          <w:bCs/>
          <w:sz w:val="28"/>
          <w:szCs w:val="28"/>
        </w:rPr>
        <w:t>Present:</w:t>
      </w:r>
      <w:r>
        <w:rPr>
          <w:rFonts w:ascii="Arial Narrow" w:hAnsi="Arial Narrow" w:cs="Arial"/>
          <w:b/>
          <w:bCs/>
          <w:sz w:val="28"/>
          <w:szCs w:val="28"/>
        </w:rPr>
        <w:t xml:space="preserve"> </w:t>
      </w:r>
      <w:r w:rsidR="002120CE">
        <w:rPr>
          <w:rFonts w:ascii="Arial Narrow" w:hAnsi="Arial Narrow" w:cs="Arial"/>
          <w:sz w:val="28"/>
          <w:szCs w:val="28"/>
        </w:rPr>
        <w:t>Lavina Taovao (KPD)</w:t>
      </w:r>
    </w:p>
    <w:p w14:paraId="7959131C" w14:textId="77777777" w:rsidR="00C05907" w:rsidRPr="00865201" w:rsidRDefault="00C05907" w:rsidP="00C05907">
      <w:pPr>
        <w:rPr>
          <w:rFonts w:ascii="Arial Narrow" w:hAnsi="Arial Narrow" w:cs="Arial"/>
          <w:sz w:val="28"/>
          <w:szCs w:val="28"/>
        </w:rPr>
      </w:pPr>
    </w:p>
    <w:p w14:paraId="693F200A" w14:textId="49C9111A" w:rsidR="00C05907" w:rsidRPr="00865201" w:rsidRDefault="00C05907" w:rsidP="00C05907">
      <w:pPr>
        <w:rPr>
          <w:rFonts w:ascii="Arial Narrow" w:hAnsi="Arial Narrow" w:cs="Arial"/>
          <w:sz w:val="28"/>
          <w:szCs w:val="28"/>
        </w:rPr>
      </w:pPr>
      <w:r w:rsidRPr="00865201">
        <w:rPr>
          <w:rFonts w:ascii="Arial Narrow" w:hAnsi="Arial Narrow" w:cs="Arial"/>
          <w:b/>
          <w:bCs/>
          <w:sz w:val="28"/>
          <w:szCs w:val="28"/>
        </w:rPr>
        <w:t>Technical Committee Members Present:</w:t>
      </w:r>
      <w:r>
        <w:rPr>
          <w:rFonts w:ascii="Arial Narrow" w:hAnsi="Arial Narrow" w:cs="Arial"/>
          <w:sz w:val="28"/>
          <w:szCs w:val="28"/>
        </w:rPr>
        <w:t xml:space="preserve"> Shawn Kuratani (HFD), </w:t>
      </w:r>
      <w:r w:rsidRPr="00865201">
        <w:rPr>
          <w:rFonts w:ascii="Arial Narrow" w:hAnsi="Arial Narrow" w:cs="Arial"/>
          <w:sz w:val="28"/>
          <w:szCs w:val="28"/>
        </w:rPr>
        <w:t>Stacy Domingo (HIFD)</w:t>
      </w:r>
      <w:r>
        <w:rPr>
          <w:rFonts w:ascii="Arial Narrow" w:hAnsi="Arial Narrow" w:cs="Arial"/>
          <w:sz w:val="28"/>
          <w:szCs w:val="28"/>
        </w:rPr>
        <w:t>,</w:t>
      </w:r>
      <w:r w:rsidR="00F2493C">
        <w:rPr>
          <w:rFonts w:ascii="Arial Narrow" w:hAnsi="Arial Narrow" w:cs="Arial"/>
          <w:sz w:val="28"/>
          <w:szCs w:val="28"/>
        </w:rPr>
        <w:t xml:space="preserve"> </w:t>
      </w:r>
      <w:r>
        <w:rPr>
          <w:rFonts w:ascii="Arial Narrow" w:hAnsi="Arial Narrow" w:cs="Arial"/>
          <w:sz w:val="28"/>
          <w:szCs w:val="28"/>
        </w:rPr>
        <w:t>Kenison Tejada (FirstNet), Tony Velasco (DIT)</w:t>
      </w:r>
    </w:p>
    <w:p w14:paraId="35BD1E0A" w14:textId="77777777" w:rsidR="00C05907" w:rsidRPr="00865201" w:rsidRDefault="00C05907" w:rsidP="00C05907">
      <w:pPr>
        <w:rPr>
          <w:rFonts w:ascii="Arial Narrow" w:hAnsi="Arial Narrow" w:cs="Arial"/>
          <w:sz w:val="28"/>
          <w:szCs w:val="28"/>
        </w:rPr>
      </w:pPr>
    </w:p>
    <w:p w14:paraId="33362985" w14:textId="4662E858" w:rsidR="00C05907" w:rsidRPr="00865201" w:rsidRDefault="00C05907" w:rsidP="00C05907">
      <w:pPr>
        <w:rPr>
          <w:rFonts w:ascii="Arial Narrow" w:hAnsi="Arial Narrow" w:cs="Arial"/>
          <w:sz w:val="28"/>
          <w:szCs w:val="28"/>
        </w:rPr>
      </w:pPr>
      <w:r w:rsidRPr="00865201">
        <w:rPr>
          <w:rFonts w:ascii="Arial Narrow" w:hAnsi="Arial Narrow" w:cs="Arial"/>
          <w:b/>
          <w:bCs/>
          <w:sz w:val="28"/>
          <w:szCs w:val="28"/>
        </w:rPr>
        <w:t>Technical Committee Members Not Present:</w:t>
      </w:r>
      <w:r w:rsidRPr="00865201">
        <w:rPr>
          <w:rFonts w:ascii="Arial Narrow" w:hAnsi="Arial Narrow" w:cs="Arial"/>
          <w:sz w:val="28"/>
          <w:szCs w:val="28"/>
        </w:rPr>
        <w:t xml:space="preserve"> </w:t>
      </w:r>
      <w:r>
        <w:rPr>
          <w:rFonts w:ascii="Arial Narrow" w:hAnsi="Arial Narrow" w:cs="Arial"/>
          <w:sz w:val="28"/>
          <w:szCs w:val="28"/>
        </w:rPr>
        <w:t xml:space="preserve">Thalia Burns (APCO/NENA), </w:t>
      </w:r>
      <w:r w:rsidRPr="00865201">
        <w:rPr>
          <w:rFonts w:ascii="Arial Narrow" w:hAnsi="Arial Narrow" w:cs="Arial"/>
          <w:sz w:val="28"/>
          <w:szCs w:val="28"/>
        </w:rPr>
        <w:t>David Miyasaki (KPD)</w:t>
      </w:r>
      <w:r w:rsidR="00F2493C">
        <w:rPr>
          <w:rFonts w:ascii="Arial Narrow" w:hAnsi="Arial Narrow" w:cs="Arial"/>
          <w:sz w:val="28"/>
          <w:szCs w:val="28"/>
        </w:rPr>
        <w:t xml:space="preserve">, </w:t>
      </w:r>
      <w:r w:rsidR="00F2493C" w:rsidRPr="00865201">
        <w:rPr>
          <w:rFonts w:ascii="Arial Narrow" w:hAnsi="Arial Narrow" w:cs="Arial"/>
          <w:sz w:val="28"/>
          <w:szCs w:val="28"/>
        </w:rPr>
        <w:t>Tony Ramirez (V</w:t>
      </w:r>
      <w:r w:rsidR="00F2493C">
        <w:rPr>
          <w:rFonts w:ascii="Arial Narrow" w:hAnsi="Arial Narrow" w:cs="Arial"/>
          <w:sz w:val="28"/>
          <w:szCs w:val="28"/>
        </w:rPr>
        <w:t>2X</w:t>
      </w:r>
      <w:r w:rsidR="00F2493C" w:rsidRPr="00865201">
        <w:rPr>
          <w:rFonts w:ascii="Arial Narrow" w:hAnsi="Arial Narrow" w:cs="Arial"/>
          <w:sz w:val="28"/>
          <w:szCs w:val="28"/>
        </w:rPr>
        <w:t>)</w:t>
      </w:r>
    </w:p>
    <w:p w14:paraId="3FE39C86" w14:textId="77777777" w:rsidR="00C05907" w:rsidRPr="00865201" w:rsidRDefault="00C05907" w:rsidP="00C05907">
      <w:pPr>
        <w:rPr>
          <w:rFonts w:ascii="Arial Narrow" w:hAnsi="Arial Narrow" w:cs="Arial"/>
          <w:b/>
          <w:bCs/>
          <w:sz w:val="28"/>
          <w:szCs w:val="28"/>
          <w:u w:val="single"/>
        </w:rPr>
      </w:pPr>
    </w:p>
    <w:p w14:paraId="19F885EB" w14:textId="2FEF1DEB" w:rsidR="00C05907" w:rsidRDefault="00C05907" w:rsidP="00C05907">
      <w:pPr>
        <w:rPr>
          <w:rFonts w:ascii="Arial Narrow" w:hAnsi="Arial Narrow" w:cs="Arial"/>
          <w:sz w:val="28"/>
          <w:szCs w:val="28"/>
        </w:rPr>
      </w:pPr>
      <w:r w:rsidRPr="00865201">
        <w:rPr>
          <w:rFonts w:ascii="Arial Narrow" w:hAnsi="Arial Narrow" w:cs="Arial"/>
          <w:b/>
          <w:bCs/>
          <w:sz w:val="28"/>
          <w:szCs w:val="28"/>
        </w:rPr>
        <w:t>Finance Committee Members Present:</w:t>
      </w:r>
      <w:r w:rsidRPr="00865201">
        <w:rPr>
          <w:rFonts w:ascii="Arial Narrow" w:hAnsi="Arial Narrow" w:cs="Arial"/>
          <w:sz w:val="28"/>
          <w:szCs w:val="28"/>
        </w:rPr>
        <w:t xml:space="preserve"> </w:t>
      </w:r>
      <w:bookmarkStart w:id="0" w:name="_Hlk199771374"/>
      <w:r w:rsidR="00C154CE" w:rsidRPr="00865201">
        <w:rPr>
          <w:rFonts w:ascii="Arial Narrow" w:hAnsi="Arial Narrow" w:cs="Arial"/>
          <w:sz w:val="28"/>
          <w:szCs w:val="28"/>
        </w:rPr>
        <w:t>Edward Fujioka (EMS</w:t>
      </w:r>
      <w:r w:rsidR="00C154CE">
        <w:rPr>
          <w:rFonts w:ascii="Arial Narrow" w:hAnsi="Arial Narrow" w:cs="Arial"/>
          <w:sz w:val="28"/>
          <w:szCs w:val="28"/>
        </w:rPr>
        <w:t>)</w:t>
      </w:r>
      <w:bookmarkEnd w:id="0"/>
      <w:r w:rsidR="00C154CE">
        <w:rPr>
          <w:rFonts w:ascii="Arial Narrow" w:hAnsi="Arial Narrow" w:cs="Arial"/>
          <w:sz w:val="28"/>
          <w:szCs w:val="28"/>
        </w:rPr>
        <w:t xml:space="preserve">, </w:t>
      </w:r>
      <w:r>
        <w:rPr>
          <w:rFonts w:ascii="Arial Narrow" w:hAnsi="Arial Narrow" w:cs="Arial"/>
          <w:sz w:val="28"/>
          <w:szCs w:val="28"/>
        </w:rPr>
        <w:t xml:space="preserve">Stephen Courtney (C&amp;C of Honolulu), </w:t>
      </w:r>
      <w:r w:rsidRPr="00865201">
        <w:rPr>
          <w:rFonts w:ascii="Arial Narrow" w:hAnsi="Arial Narrow" w:cs="Arial"/>
          <w:sz w:val="28"/>
          <w:szCs w:val="28"/>
        </w:rPr>
        <w:t>Matthew Kurihara (HPD)</w:t>
      </w:r>
      <w:r>
        <w:rPr>
          <w:rFonts w:ascii="Arial Narrow" w:hAnsi="Arial Narrow" w:cs="Arial"/>
          <w:sz w:val="28"/>
          <w:szCs w:val="28"/>
        </w:rPr>
        <w:t xml:space="preserve">, Tony Velasco (DIT) </w:t>
      </w:r>
    </w:p>
    <w:p w14:paraId="6E36358D" w14:textId="77777777" w:rsidR="00C05907" w:rsidRDefault="00C05907" w:rsidP="00C05907">
      <w:pPr>
        <w:rPr>
          <w:rFonts w:ascii="Arial Narrow" w:hAnsi="Arial Narrow" w:cs="Arial"/>
          <w:sz w:val="28"/>
          <w:szCs w:val="28"/>
        </w:rPr>
      </w:pPr>
    </w:p>
    <w:p w14:paraId="30B1505E" w14:textId="035B9FE9" w:rsidR="00C05907" w:rsidRPr="00865201" w:rsidRDefault="00C05907" w:rsidP="00C05907">
      <w:pPr>
        <w:rPr>
          <w:rFonts w:ascii="Arial Narrow" w:hAnsi="Arial Narrow" w:cs="Arial"/>
          <w:sz w:val="28"/>
          <w:szCs w:val="28"/>
        </w:rPr>
      </w:pPr>
      <w:r w:rsidRPr="00BD7CC2">
        <w:rPr>
          <w:rFonts w:ascii="Arial Narrow" w:hAnsi="Arial Narrow" w:cs="Arial"/>
          <w:b/>
          <w:bCs/>
          <w:sz w:val="28"/>
          <w:szCs w:val="28"/>
        </w:rPr>
        <w:lastRenderedPageBreak/>
        <w:t>Finance Committee Members Not Present:</w:t>
      </w:r>
      <w:r>
        <w:rPr>
          <w:rFonts w:ascii="Arial Narrow" w:hAnsi="Arial Narrow" w:cs="Arial"/>
          <w:sz w:val="28"/>
          <w:szCs w:val="28"/>
        </w:rPr>
        <w:t xml:space="preserve"> </w:t>
      </w:r>
      <w:r w:rsidR="00C154CE" w:rsidRPr="00865201">
        <w:rPr>
          <w:rFonts w:ascii="Arial Narrow" w:hAnsi="Arial Narrow" w:cs="Arial"/>
          <w:sz w:val="28"/>
          <w:szCs w:val="28"/>
        </w:rPr>
        <w:t>Liz Gregg (AT</w:t>
      </w:r>
      <w:r w:rsidR="00C154CE">
        <w:rPr>
          <w:rFonts w:ascii="Arial Narrow" w:hAnsi="Arial Narrow" w:cs="Arial"/>
          <w:sz w:val="28"/>
          <w:szCs w:val="28"/>
        </w:rPr>
        <w:t>&amp;</w:t>
      </w:r>
      <w:r w:rsidR="00C154CE" w:rsidRPr="00865201">
        <w:rPr>
          <w:rFonts w:ascii="Arial Narrow" w:hAnsi="Arial Narrow" w:cs="Arial"/>
          <w:sz w:val="28"/>
          <w:szCs w:val="28"/>
        </w:rPr>
        <w:t>T)</w:t>
      </w:r>
      <w:r w:rsidR="00C154CE">
        <w:rPr>
          <w:rFonts w:ascii="Arial Narrow" w:hAnsi="Arial Narrow" w:cs="Arial"/>
          <w:sz w:val="28"/>
          <w:szCs w:val="28"/>
        </w:rPr>
        <w:t xml:space="preserve">, </w:t>
      </w:r>
      <w:r>
        <w:rPr>
          <w:rFonts w:ascii="Arial Narrow" w:hAnsi="Arial Narrow" w:cs="Arial"/>
          <w:sz w:val="28"/>
          <w:szCs w:val="28"/>
        </w:rPr>
        <w:t xml:space="preserve">Reed Mahuna (HIPD), </w:t>
      </w:r>
      <w:r w:rsidRPr="00865201">
        <w:rPr>
          <w:rFonts w:ascii="Arial Narrow" w:hAnsi="Arial Narrow" w:cs="Arial"/>
          <w:sz w:val="28"/>
          <w:szCs w:val="28"/>
        </w:rPr>
        <w:t>Todd Omura (CIO Designee)</w:t>
      </w:r>
    </w:p>
    <w:p w14:paraId="1D650097" w14:textId="77777777" w:rsidR="00C05907" w:rsidRPr="00865201" w:rsidRDefault="00C05907" w:rsidP="00C05907">
      <w:pPr>
        <w:rPr>
          <w:rFonts w:ascii="Arial Narrow" w:hAnsi="Arial Narrow" w:cs="Arial"/>
          <w:b/>
          <w:bCs/>
          <w:sz w:val="28"/>
          <w:szCs w:val="28"/>
          <w:u w:val="single"/>
        </w:rPr>
      </w:pPr>
    </w:p>
    <w:p w14:paraId="46D45D8C" w14:textId="77777777" w:rsidR="00C05907" w:rsidRPr="00865201" w:rsidRDefault="00C05907" w:rsidP="00C05907">
      <w:pPr>
        <w:rPr>
          <w:rFonts w:ascii="Arial Narrow" w:hAnsi="Arial Narrow" w:cs="Arial"/>
          <w:sz w:val="28"/>
          <w:szCs w:val="28"/>
        </w:rPr>
      </w:pPr>
      <w:r w:rsidRPr="00865201">
        <w:rPr>
          <w:rFonts w:ascii="Arial Narrow" w:hAnsi="Arial Narrow" w:cs="Arial"/>
          <w:b/>
          <w:bCs/>
          <w:sz w:val="28"/>
          <w:szCs w:val="28"/>
        </w:rPr>
        <w:t>Staff:</w:t>
      </w:r>
      <w:r w:rsidRPr="00865201">
        <w:rPr>
          <w:rFonts w:ascii="Arial Narrow" w:hAnsi="Arial Narrow" w:cs="Arial"/>
          <w:sz w:val="28"/>
          <w:szCs w:val="28"/>
        </w:rPr>
        <w:t xml:space="preserve"> Royce Murakami (911</w:t>
      </w:r>
      <w:r>
        <w:rPr>
          <w:rFonts w:ascii="Arial Narrow" w:hAnsi="Arial Narrow" w:cs="Arial"/>
          <w:sz w:val="28"/>
          <w:szCs w:val="28"/>
        </w:rPr>
        <w:t xml:space="preserve"> Board</w:t>
      </w:r>
      <w:r w:rsidRPr="00865201">
        <w:rPr>
          <w:rFonts w:ascii="Arial Narrow" w:hAnsi="Arial Narrow" w:cs="Arial"/>
          <w:sz w:val="28"/>
          <w:szCs w:val="28"/>
        </w:rPr>
        <w:t xml:space="preserve">), </w:t>
      </w:r>
      <w:r>
        <w:rPr>
          <w:rFonts w:ascii="Arial Narrow" w:hAnsi="Arial Narrow" w:cs="Arial"/>
          <w:sz w:val="28"/>
          <w:szCs w:val="28"/>
        </w:rPr>
        <w:t>Benson Leung (911 Board), Nietzche Tolan</w:t>
      </w:r>
      <w:r w:rsidRPr="00865201">
        <w:rPr>
          <w:rFonts w:ascii="Arial Narrow" w:hAnsi="Arial Narrow" w:cs="Arial"/>
          <w:sz w:val="28"/>
          <w:szCs w:val="28"/>
        </w:rPr>
        <w:t xml:space="preserve"> (AG)</w:t>
      </w:r>
    </w:p>
    <w:p w14:paraId="5C15A2A4" w14:textId="77777777" w:rsidR="00C05907" w:rsidRPr="00865201" w:rsidRDefault="00C05907" w:rsidP="00C05907">
      <w:pPr>
        <w:rPr>
          <w:rFonts w:ascii="Arial Narrow" w:hAnsi="Arial Narrow" w:cs="Arial"/>
          <w:b/>
          <w:bCs/>
          <w:sz w:val="28"/>
          <w:szCs w:val="28"/>
          <w:u w:val="single"/>
        </w:rPr>
      </w:pPr>
    </w:p>
    <w:p w14:paraId="0904CEBC" w14:textId="297314DF" w:rsidR="008F39DF" w:rsidRPr="00E4102A" w:rsidRDefault="00C05907" w:rsidP="00C05907">
      <w:pPr>
        <w:rPr>
          <w:rFonts w:ascii="Arial Narrow" w:hAnsi="Arial Narrow" w:cs="Arial"/>
          <w:b/>
          <w:bCs/>
          <w:sz w:val="28"/>
          <w:szCs w:val="28"/>
          <w:u w:val="single"/>
        </w:rPr>
      </w:pPr>
      <w:r w:rsidRPr="00865201">
        <w:rPr>
          <w:rFonts w:ascii="Arial Narrow" w:hAnsi="Arial Narrow" w:cs="Arial"/>
          <w:b/>
          <w:bCs/>
          <w:sz w:val="28"/>
          <w:szCs w:val="28"/>
        </w:rPr>
        <w:t>Guests:</w:t>
      </w:r>
      <w:r>
        <w:rPr>
          <w:rFonts w:ascii="Arial Narrow" w:hAnsi="Arial Narrow" w:cs="Arial"/>
          <w:b/>
          <w:bCs/>
          <w:sz w:val="28"/>
          <w:szCs w:val="28"/>
        </w:rPr>
        <w:t xml:space="preserve"> </w:t>
      </w:r>
      <w:r w:rsidR="00385D70">
        <w:rPr>
          <w:rFonts w:ascii="Arial Narrow" w:hAnsi="Arial Narrow" w:cs="Arial"/>
          <w:sz w:val="28"/>
          <w:szCs w:val="28"/>
        </w:rPr>
        <w:t>Diane Ako (DAGS), F</w:t>
      </w:r>
      <w:r w:rsidR="008F39DF">
        <w:rPr>
          <w:rFonts w:ascii="Arial Narrow" w:hAnsi="Arial Narrow" w:cs="Arial"/>
          <w:sz w:val="28"/>
          <w:szCs w:val="28"/>
        </w:rPr>
        <w:t xml:space="preserve">rancis Alueta (HT), </w:t>
      </w:r>
      <w:r w:rsidR="008F39DF" w:rsidRPr="00FD5DAB">
        <w:rPr>
          <w:rFonts w:ascii="Arial Narrow" w:hAnsi="Arial Narrow" w:cs="Arial"/>
          <w:sz w:val="28"/>
          <w:szCs w:val="28"/>
        </w:rPr>
        <w:t>Christian Burns (HT),</w:t>
      </w:r>
      <w:r w:rsidR="008F39DF">
        <w:rPr>
          <w:rFonts w:ascii="Arial Narrow" w:hAnsi="Arial Narrow" w:cs="Arial"/>
          <w:sz w:val="28"/>
          <w:szCs w:val="28"/>
        </w:rPr>
        <w:t xml:space="preserve"> </w:t>
      </w:r>
      <w:r w:rsidR="00A768C0">
        <w:rPr>
          <w:rFonts w:ascii="Arial Narrow" w:hAnsi="Arial Narrow" w:cs="Arial"/>
          <w:sz w:val="28"/>
          <w:szCs w:val="28"/>
        </w:rPr>
        <w:t xml:space="preserve">Michael Chambrella (AG), </w:t>
      </w:r>
      <w:r w:rsidR="00DE5D27" w:rsidRPr="00882D6C">
        <w:rPr>
          <w:rFonts w:ascii="Arial Narrow" w:hAnsi="Arial Narrow" w:cs="Arial"/>
          <w:sz w:val="28"/>
          <w:szCs w:val="28"/>
        </w:rPr>
        <w:t>Frannie Chung (EMS)</w:t>
      </w:r>
      <w:r w:rsidR="00DE5D27">
        <w:rPr>
          <w:rFonts w:ascii="Arial Narrow" w:hAnsi="Arial Narrow" w:cs="Arial"/>
          <w:sz w:val="28"/>
          <w:szCs w:val="28"/>
        </w:rPr>
        <w:t xml:space="preserve">, </w:t>
      </w:r>
      <w:r w:rsidR="002B3440" w:rsidRPr="00DE0640">
        <w:rPr>
          <w:rFonts w:ascii="Arial Narrow" w:hAnsi="Arial Narrow" w:cs="Arial"/>
          <w:sz w:val="28"/>
          <w:szCs w:val="28"/>
        </w:rPr>
        <w:t>Ruth Cruz (Intrado),</w:t>
      </w:r>
      <w:r w:rsidR="002B3440">
        <w:rPr>
          <w:rFonts w:ascii="Arial Narrow" w:hAnsi="Arial Narrow" w:cs="Arial"/>
          <w:sz w:val="28"/>
          <w:szCs w:val="28"/>
        </w:rPr>
        <w:t xml:space="preserve"> </w:t>
      </w:r>
      <w:r w:rsidR="00E97EC5">
        <w:rPr>
          <w:rFonts w:ascii="Arial Narrow" w:hAnsi="Arial Narrow" w:cs="Arial"/>
          <w:sz w:val="28"/>
          <w:szCs w:val="28"/>
        </w:rPr>
        <w:t xml:space="preserve">Marc De Costa (HT), </w:t>
      </w:r>
      <w:r w:rsidR="00E92912" w:rsidRPr="00324BD0">
        <w:rPr>
          <w:rFonts w:ascii="Arial Narrow" w:hAnsi="Arial Narrow" w:cs="Arial"/>
          <w:sz w:val="28"/>
          <w:szCs w:val="28"/>
        </w:rPr>
        <w:t>Carla Even (RapidSOS</w:t>
      </w:r>
      <w:r w:rsidR="00E92912">
        <w:rPr>
          <w:rFonts w:ascii="Arial Narrow" w:hAnsi="Arial Narrow" w:cs="Arial"/>
          <w:sz w:val="28"/>
          <w:szCs w:val="28"/>
        </w:rPr>
        <w:t xml:space="preserve">), </w:t>
      </w:r>
      <w:r w:rsidR="00C26F68">
        <w:rPr>
          <w:rFonts w:ascii="Arial Narrow" w:hAnsi="Arial Narrow" w:cs="Arial"/>
          <w:sz w:val="28"/>
          <w:szCs w:val="28"/>
        </w:rPr>
        <w:t xml:space="preserve">Kristen Falco (NC 911 Board), </w:t>
      </w:r>
      <w:r w:rsidR="00A71917">
        <w:rPr>
          <w:rFonts w:ascii="Arial Narrow" w:hAnsi="Arial Narrow" w:cs="Arial"/>
          <w:sz w:val="28"/>
          <w:szCs w:val="28"/>
        </w:rPr>
        <w:t xml:space="preserve">Scott Faust (Sanborn), </w:t>
      </w:r>
      <w:r w:rsidR="00E50727" w:rsidRPr="00CB61DD">
        <w:rPr>
          <w:rFonts w:ascii="Arial Narrow" w:hAnsi="Arial Narrow" w:cs="Arial"/>
          <w:sz w:val="28"/>
          <w:szCs w:val="28"/>
        </w:rPr>
        <w:t>Zachary Fernando (HIPD),</w:t>
      </w:r>
      <w:r w:rsidR="00E50727">
        <w:rPr>
          <w:rFonts w:ascii="Arial Narrow" w:hAnsi="Arial Narrow" w:cs="Arial"/>
          <w:sz w:val="28"/>
          <w:szCs w:val="28"/>
        </w:rPr>
        <w:t xml:space="preserve"> </w:t>
      </w:r>
      <w:r w:rsidR="00E50727" w:rsidRPr="0051190D">
        <w:rPr>
          <w:rFonts w:ascii="Arial Narrow" w:hAnsi="Arial Narrow" w:cs="Arial"/>
          <w:sz w:val="28"/>
          <w:szCs w:val="28"/>
        </w:rPr>
        <w:t>Marisa Fujimoto (HT),</w:t>
      </w:r>
      <w:r w:rsidR="00E50727">
        <w:rPr>
          <w:rFonts w:ascii="Arial Narrow" w:hAnsi="Arial Narrow" w:cs="Arial"/>
          <w:sz w:val="28"/>
          <w:szCs w:val="28"/>
        </w:rPr>
        <w:t xml:space="preserve"> </w:t>
      </w:r>
      <w:r w:rsidR="00E50727" w:rsidRPr="003A1B4F">
        <w:rPr>
          <w:rFonts w:ascii="Arial Narrow" w:hAnsi="Arial Narrow" w:cs="Arial"/>
          <w:sz w:val="28"/>
          <w:szCs w:val="28"/>
        </w:rPr>
        <w:t>Roderick Green (KPD),</w:t>
      </w:r>
      <w:r w:rsidR="00E50727">
        <w:rPr>
          <w:rFonts w:ascii="Arial Narrow" w:hAnsi="Arial Narrow" w:cs="Arial"/>
          <w:sz w:val="28"/>
          <w:szCs w:val="28"/>
        </w:rPr>
        <w:t xml:space="preserve"> </w:t>
      </w:r>
      <w:r w:rsidR="008D7AE2">
        <w:rPr>
          <w:rFonts w:ascii="Arial Narrow" w:hAnsi="Arial Narrow" w:cs="Arial"/>
          <w:sz w:val="28"/>
          <w:szCs w:val="28"/>
        </w:rPr>
        <w:t xml:space="preserve">Pokey Harris (NC 911 Board), </w:t>
      </w:r>
      <w:r w:rsidR="00B12A22" w:rsidRPr="00316D16">
        <w:rPr>
          <w:rFonts w:ascii="Arial Narrow" w:hAnsi="Arial Narrow" w:cs="Arial"/>
          <w:sz w:val="28"/>
          <w:szCs w:val="28"/>
        </w:rPr>
        <w:t>Wayne Hirasa (Alakaina),</w:t>
      </w:r>
      <w:r w:rsidR="00A850F1">
        <w:rPr>
          <w:rFonts w:ascii="Arial Narrow" w:hAnsi="Arial Narrow" w:cs="Arial"/>
          <w:sz w:val="28"/>
          <w:szCs w:val="28"/>
        </w:rPr>
        <w:t xml:space="preserve"> Melia Johnson (MPD), </w:t>
      </w:r>
      <w:r w:rsidR="00175616">
        <w:rPr>
          <w:rFonts w:ascii="Arial Narrow" w:hAnsi="Arial Narrow" w:cs="Arial"/>
          <w:sz w:val="28"/>
          <w:szCs w:val="28"/>
        </w:rPr>
        <w:t xml:space="preserve">David Jones (Mission Critical), </w:t>
      </w:r>
      <w:r w:rsidR="00175616" w:rsidRPr="00A51960">
        <w:rPr>
          <w:rFonts w:ascii="Arial Narrow" w:hAnsi="Arial Narrow" w:cs="Arial"/>
          <w:sz w:val="28"/>
          <w:szCs w:val="28"/>
        </w:rPr>
        <w:t>Ji Sook Kim (Consumer Advocate Designee),</w:t>
      </w:r>
      <w:r w:rsidR="00175616">
        <w:rPr>
          <w:rFonts w:ascii="Arial Narrow" w:hAnsi="Arial Narrow" w:cs="Arial"/>
          <w:sz w:val="28"/>
          <w:szCs w:val="28"/>
        </w:rPr>
        <w:t xml:space="preserve"> </w:t>
      </w:r>
      <w:r w:rsidR="00325AF2">
        <w:rPr>
          <w:rFonts w:ascii="Arial Narrow" w:hAnsi="Arial Narrow" w:cs="Arial"/>
          <w:sz w:val="28"/>
          <w:szCs w:val="28"/>
        </w:rPr>
        <w:t xml:space="preserve">Michelle Kratel (HIPD), </w:t>
      </w:r>
      <w:r w:rsidR="00175616" w:rsidRPr="00C6398E">
        <w:rPr>
          <w:rFonts w:ascii="Arial Narrow" w:hAnsi="Arial Narrow" w:cs="Arial"/>
          <w:sz w:val="28"/>
          <w:szCs w:val="28"/>
        </w:rPr>
        <w:t>Rebecca Lieberman (Spectrum),</w:t>
      </w:r>
      <w:r w:rsidR="00175616">
        <w:rPr>
          <w:rFonts w:ascii="Arial Narrow" w:hAnsi="Arial Narrow" w:cs="Arial"/>
          <w:sz w:val="28"/>
          <w:szCs w:val="28"/>
        </w:rPr>
        <w:t xml:space="preserve"> </w:t>
      </w:r>
      <w:r w:rsidR="00506B9D">
        <w:rPr>
          <w:rFonts w:ascii="Arial Narrow" w:hAnsi="Arial Narrow" w:cs="Arial"/>
          <w:sz w:val="28"/>
          <w:szCs w:val="28"/>
        </w:rPr>
        <w:t xml:space="preserve">Sherryann Murphy (EMS), </w:t>
      </w:r>
      <w:r w:rsidR="00920209">
        <w:rPr>
          <w:rFonts w:ascii="Arial Narrow" w:hAnsi="Arial Narrow" w:cs="Arial"/>
          <w:sz w:val="28"/>
          <w:szCs w:val="28"/>
        </w:rPr>
        <w:t xml:space="preserve">Tamera Neal (Intrado), </w:t>
      </w:r>
      <w:r w:rsidR="00A0677B">
        <w:rPr>
          <w:rFonts w:ascii="Arial Narrow" w:hAnsi="Arial Narrow" w:cs="Arial"/>
          <w:sz w:val="28"/>
          <w:szCs w:val="28"/>
        </w:rPr>
        <w:t xml:space="preserve">Gregg Okamoto (MPD), </w:t>
      </w:r>
      <w:r w:rsidR="00653665" w:rsidRPr="00712DC1">
        <w:rPr>
          <w:rFonts w:ascii="Arial Narrow" w:hAnsi="Arial Narrow" w:cs="Arial"/>
          <w:sz w:val="28"/>
          <w:szCs w:val="28"/>
        </w:rPr>
        <w:t>Lorrin Okumura (EMS),</w:t>
      </w:r>
      <w:r w:rsidR="00653665">
        <w:rPr>
          <w:rFonts w:ascii="Arial Narrow" w:hAnsi="Arial Narrow" w:cs="Arial"/>
          <w:sz w:val="28"/>
          <w:szCs w:val="28"/>
        </w:rPr>
        <w:t xml:space="preserve"> </w:t>
      </w:r>
      <w:r w:rsidR="00255273">
        <w:rPr>
          <w:rFonts w:ascii="Arial Narrow" w:hAnsi="Arial Narrow" w:cs="Arial"/>
          <w:sz w:val="28"/>
          <w:szCs w:val="28"/>
        </w:rPr>
        <w:t xml:space="preserve">Megan Reilly (EagleView), </w:t>
      </w:r>
      <w:r w:rsidR="00784BC0">
        <w:rPr>
          <w:rFonts w:ascii="Arial Narrow" w:hAnsi="Arial Narrow" w:cs="Arial"/>
          <w:sz w:val="28"/>
          <w:szCs w:val="28"/>
        </w:rPr>
        <w:t xml:space="preserve">Thomas Rogers (NC 911 Board), </w:t>
      </w:r>
      <w:r w:rsidR="00C041DD" w:rsidRPr="001155C6">
        <w:rPr>
          <w:rFonts w:ascii="Arial Narrow" w:hAnsi="Arial Narrow" w:cs="Arial"/>
          <w:sz w:val="28"/>
          <w:szCs w:val="28"/>
        </w:rPr>
        <w:t>Corey Shaffer (Verizon),</w:t>
      </w:r>
      <w:r w:rsidR="00C041DD">
        <w:rPr>
          <w:rFonts w:ascii="Arial Narrow" w:hAnsi="Arial Narrow" w:cs="Arial"/>
          <w:sz w:val="28"/>
          <w:szCs w:val="28"/>
        </w:rPr>
        <w:t xml:space="preserve"> </w:t>
      </w:r>
      <w:r w:rsidR="00E4102A" w:rsidRPr="00826D6B">
        <w:rPr>
          <w:rFonts w:ascii="Arial Narrow" w:hAnsi="Arial Narrow" w:cs="Arial"/>
          <w:sz w:val="28"/>
          <w:szCs w:val="28"/>
        </w:rPr>
        <w:t>Keola Tom (MPD)</w:t>
      </w:r>
      <w:r w:rsidR="00E4102A">
        <w:rPr>
          <w:rFonts w:ascii="Arial Narrow" w:hAnsi="Arial Narrow" w:cs="Arial"/>
          <w:sz w:val="28"/>
          <w:szCs w:val="28"/>
        </w:rPr>
        <w:t xml:space="preserve">, </w:t>
      </w:r>
      <w:r w:rsidR="00E4102A" w:rsidRPr="00472A67">
        <w:rPr>
          <w:rFonts w:ascii="Arial Narrow" w:hAnsi="Arial Narrow" w:cs="Arial"/>
          <w:sz w:val="28"/>
          <w:szCs w:val="28"/>
        </w:rPr>
        <w:t>Scott Winecoff (T-Mobile)</w:t>
      </w:r>
    </w:p>
    <w:p w14:paraId="0ACC5318" w14:textId="77777777" w:rsidR="0083728B" w:rsidRDefault="0083728B" w:rsidP="00453D2C">
      <w:pPr>
        <w:rPr>
          <w:rFonts w:ascii="Arial Narrow" w:hAnsi="Arial Narrow" w:cs="Arial"/>
          <w:b/>
          <w:bCs/>
          <w:sz w:val="28"/>
          <w:szCs w:val="28"/>
          <w:u w:val="single"/>
        </w:rPr>
      </w:pPr>
    </w:p>
    <w:p w14:paraId="759B2633" w14:textId="77777777" w:rsidR="000B398C" w:rsidRPr="00874D8A"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Call to Order, Public Notice</w:t>
      </w:r>
    </w:p>
    <w:p w14:paraId="13F41035" w14:textId="718FD2E6" w:rsidR="00874D8A" w:rsidRDefault="00874D8A" w:rsidP="00874D8A">
      <w:pPr>
        <w:rPr>
          <w:rFonts w:ascii="Arial Narrow" w:hAnsi="Arial Narrow" w:cs="Arial"/>
          <w:color w:val="4472C4"/>
          <w:sz w:val="28"/>
          <w:szCs w:val="28"/>
        </w:rPr>
      </w:pPr>
      <w:r>
        <w:rPr>
          <w:rFonts w:ascii="Arial Narrow" w:hAnsi="Arial Narrow" w:cs="Arial"/>
          <w:b/>
          <w:bCs/>
        </w:rPr>
        <w:t>The meeting was called to order by the Board Chair. Public notice was given.</w:t>
      </w:r>
    </w:p>
    <w:p w14:paraId="50874C88" w14:textId="77777777" w:rsidR="00874D8A" w:rsidRPr="00ED75C0" w:rsidRDefault="00874D8A" w:rsidP="00874D8A">
      <w:pPr>
        <w:rPr>
          <w:rFonts w:ascii="Arial Narrow" w:hAnsi="Arial Narrow" w:cs="Arial"/>
          <w:b/>
          <w:bCs/>
          <w:color w:val="4472C4"/>
          <w:sz w:val="28"/>
          <w:szCs w:val="28"/>
          <w:u w:val="single"/>
        </w:rPr>
      </w:pPr>
    </w:p>
    <w:p w14:paraId="5C155641" w14:textId="77777777" w:rsidR="000B398C" w:rsidRPr="00874D8A"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 xml:space="preserve">Public </w:t>
      </w:r>
      <w:r>
        <w:rPr>
          <w:rFonts w:ascii="Arial Narrow" w:hAnsi="Arial Narrow" w:cs="Arial"/>
          <w:color w:val="4472C4"/>
          <w:sz w:val="28"/>
          <w:szCs w:val="28"/>
        </w:rPr>
        <w:t>Testimony Will Be Taken on All Agenda Items as Those Items Occur During the Meeting</w:t>
      </w:r>
    </w:p>
    <w:p w14:paraId="3DAD0737" w14:textId="77777777" w:rsidR="00874D8A" w:rsidRPr="00ED75C0" w:rsidRDefault="00874D8A" w:rsidP="00874D8A">
      <w:pPr>
        <w:rPr>
          <w:rFonts w:ascii="Arial Narrow" w:hAnsi="Arial Narrow" w:cs="Arial"/>
          <w:b/>
          <w:bCs/>
          <w:color w:val="4472C4"/>
          <w:sz w:val="28"/>
          <w:szCs w:val="28"/>
          <w:u w:val="single"/>
        </w:rPr>
      </w:pPr>
    </w:p>
    <w:p w14:paraId="399AF2D3" w14:textId="77777777" w:rsidR="000B398C" w:rsidRPr="00874D8A"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Roll Call, Quorum</w:t>
      </w:r>
    </w:p>
    <w:p w14:paraId="156E92FF" w14:textId="7A7AE46E" w:rsidR="00874D8A" w:rsidRDefault="00874D8A" w:rsidP="00874D8A">
      <w:pPr>
        <w:rPr>
          <w:rFonts w:ascii="Arial Narrow" w:hAnsi="Arial Narrow" w:cs="Arial"/>
          <w:b/>
          <w:bCs/>
          <w:color w:val="4472C4"/>
          <w:sz w:val="28"/>
          <w:szCs w:val="28"/>
          <w:u w:val="single"/>
        </w:rPr>
      </w:pPr>
      <w:r w:rsidRPr="00921344">
        <w:rPr>
          <w:rFonts w:ascii="Arial Narrow" w:hAnsi="Arial Narrow" w:cs="Arial"/>
          <w:b/>
          <w:bCs/>
        </w:rPr>
        <w:t>A roll call was taken, quorum was present for all committees.</w:t>
      </w:r>
    </w:p>
    <w:p w14:paraId="6F7C477B" w14:textId="77777777" w:rsidR="00874D8A" w:rsidRPr="00C56F71" w:rsidRDefault="00874D8A" w:rsidP="00874D8A">
      <w:pPr>
        <w:rPr>
          <w:rFonts w:ascii="Arial Narrow" w:hAnsi="Arial Narrow" w:cs="Arial"/>
          <w:b/>
          <w:bCs/>
          <w:color w:val="4472C4"/>
          <w:sz w:val="28"/>
          <w:szCs w:val="28"/>
          <w:u w:val="single"/>
        </w:rPr>
      </w:pPr>
    </w:p>
    <w:p w14:paraId="5387E26D" w14:textId="6FC5CBE8" w:rsidR="00C3594A" w:rsidRPr="001869A6" w:rsidRDefault="000B398C" w:rsidP="000E01D1">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Review and Approval of</w:t>
      </w:r>
      <w:r w:rsidR="00CE18C5">
        <w:rPr>
          <w:rFonts w:ascii="Arial Narrow" w:hAnsi="Arial Narrow" w:cs="Arial"/>
          <w:color w:val="4472C4"/>
          <w:sz w:val="28"/>
          <w:szCs w:val="28"/>
        </w:rPr>
        <w:t xml:space="preserve"> </w:t>
      </w:r>
      <w:r w:rsidR="00862600">
        <w:rPr>
          <w:rFonts w:ascii="Arial Narrow" w:hAnsi="Arial Narrow" w:cs="Arial"/>
          <w:color w:val="4472C4"/>
          <w:sz w:val="28"/>
          <w:szCs w:val="28"/>
        </w:rPr>
        <w:t>October</w:t>
      </w:r>
      <w:r w:rsidR="004E7501">
        <w:rPr>
          <w:rFonts w:ascii="Arial Narrow" w:hAnsi="Arial Narrow" w:cs="Arial"/>
          <w:color w:val="4472C4"/>
          <w:sz w:val="28"/>
          <w:szCs w:val="28"/>
        </w:rPr>
        <w:t xml:space="preserve"> </w:t>
      </w:r>
      <w:r>
        <w:rPr>
          <w:rFonts w:ascii="Arial Narrow" w:hAnsi="Arial Narrow" w:cs="Arial"/>
          <w:color w:val="4472C4"/>
          <w:sz w:val="28"/>
          <w:szCs w:val="28"/>
        </w:rPr>
        <w:t>Meeting Minutes</w:t>
      </w:r>
      <w:r w:rsidR="001D3CFA" w:rsidRPr="000E01D1">
        <w:rPr>
          <w:rFonts w:ascii="Arial Narrow" w:hAnsi="Arial Narrow" w:cs="Arial"/>
          <w:color w:val="4472C4"/>
          <w:sz w:val="28"/>
          <w:szCs w:val="28"/>
        </w:rPr>
        <w:t xml:space="preserve"> </w:t>
      </w:r>
      <w:r w:rsidR="00495769">
        <w:rPr>
          <w:rFonts w:ascii="Arial Narrow" w:hAnsi="Arial Narrow" w:cs="Arial"/>
          <w:color w:val="4472C4"/>
          <w:sz w:val="28"/>
          <w:szCs w:val="28"/>
        </w:rPr>
        <w:t xml:space="preserve"> </w:t>
      </w:r>
    </w:p>
    <w:p w14:paraId="7640B1D8" w14:textId="7ED7E71B" w:rsidR="001869A6" w:rsidRDefault="00B93AAF" w:rsidP="001869A6">
      <w:pPr>
        <w:rPr>
          <w:rFonts w:ascii="Arial Narrow" w:hAnsi="Arial Narrow" w:cs="Arial"/>
          <w:color w:val="4472C4"/>
          <w:sz w:val="28"/>
          <w:szCs w:val="28"/>
        </w:rPr>
      </w:pPr>
      <w:r w:rsidRPr="00165A9C">
        <w:rPr>
          <w:rFonts w:ascii="Arial Narrow" w:hAnsi="Arial Narrow" w:cs="Arial"/>
          <w:b/>
          <w:bCs/>
        </w:rPr>
        <w:t xml:space="preserve">Board Chair requested a motion to approve </w:t>
      </w:r>
      <w:r>
        <w:rPr>
          <w:rFonts w:ascii="Arial Narrow" w:hAnsi="Arial Narrow" w:cs="Arial"/>
          <w:b/>
          <w:bCs/>
        </w:rPr>
        <w:t>October</w:t>
      </w:r>
      <w:r w:rsidRPr="00165A9C">
        <w:rPr>
          <w:rFonts w:ascii="Arial Narrow" w:hAnsi="Arial Narrow" w:cs="Arial"/>
          <w:b/>
          <w:bCs/>
        </w:rPr>
        <w:t xml:space="preserve">’s Meeting Minutes. Tony </w:t>
      </w:r>
      <w:r w:rsidR="00F115E2">
        <w:rPr>
          <w:rFonts w:ascii="Arial Narrow" w:hAnsi="Arial Narrow" w:cs="Arial"/>
          <w:b/>
          <w:bCs/>
        </w:rPr>
        <w:t>Velasco</w:t>
      </w:r>
      <w:r w:rsidRPr="00165A9C">
        <w:rPr>
          <w:rFonts w:ascii="Arial Narrow" w:hAnsi="Arial Narrow" w:cs="Arial"/>
          <w:b/>
          <w:bCs/>
        </w:rPr>
        <w:t xml:space="preserve"> motioned to approve </w:t>
      </w:r>
      <w:r>
        <w:rPr>
          <w:rFonts w:ascii="Arial Narrow" w:hAnsi="Arial Narrow" w:cs="Arial"/>
          <w:b/>
          <w:bCs/>
        </w:rPr>
        <w:t>October</w:t>
      </w:r>
      <w:r w:rsidRPr="00165A9C">
        <w:rPr>
          <w:rFonts w:ascii="Arial Narrow" w:hAnsi="Arial Narrow" w:cs="Arial"/>
          <w:b/>
          <w:bCs/>
        </w:rPr>
        <w:t xml:space="preserve">’s Meeting Minutes. </w:t>
      </w:r>
      <w:r w:rsidR="00F115E2">
        <w:rPr>
          <w:rFonts w:ascii="Arial Narrow" w:hAnsi="Arial Narrow" w:cs="Arial"/>
          <w:b/>
          <w:bCs/>
        </w:rPr>
        <w:t>Keola Tom</w:t>
      </w:r>
      <w:r w:rsidRPr="00165A9C">
        <w:rPr>
          <w:rFonts w:ascii="Arial Narrow" w:hAnsi="Arial Narrow" w:cs="Arial"/>
          <w:b/>
          <w:bCs/>
        </w:rPr>
        <w:t xml:space="preserve"> seconded the motion. A voice vote was taken, motion was unanimously approved.</w:t>
      </w:r>
    </w:p>
    <w:p w14:paraId="3260DE97" w14:textId="49482471" w:rsidR="001869A6" w:rsidRPr="00710131" w:rsidRDefault="00707367" w:rsidP="00707367">
      <w:pPr>
        <w:spacing w:after="160" w:line="259" w:lineRule="auto"/>
        <w:rPr>
          <w:rFonts w:ascii="Arial Narrow" w:hAnsi="Arial Narrow" w:cs="Arial"/>
          <w:b/>
          <w:bCs/>
          <w:color w:val="4472C4"/>
          <w:sz w:val="28"/>
          <w:szCs w:val="28"/>
          <w:u w:val="single"/>
        </w:rPr>
      </w:pPr>
      <w:r>
        <w:rPr>
          <w:rFonts w:ascii="Arial Narrow" w:hAnsi="Arial Narrow" w:cs="Arial"/>
          <w:b/>
          <w:bCs/>
          <w:color w:val="4472C4"/>
          <w:sz w:val="28"/>
          <w:szCs w:val="28"/>
          <w:u w:val="single"/>
        </w:rPr>
        <w:br w:type="page"/>
      </w:r>
    </w:p>
    <w:p w14:paraId="6D813906" w14:textId="3DB645F4" w:rsidR="00710131" w:rsidRDefault="00080E7B" w:rsidP="000E01D1">
      <w:pPr>
        <w:numPr>
          <w:ilvl w:val="0"/>
          <w:numId w:val="1"/>
        </w:numPr>
        <w:rPr>
          <w:rFonts w:ascii="Arial Narrow" w:hAnsi="Arial Narrow" w:cs="Arial"/>
          <w:color w:val="4472C4"/>
          <w:sz w:val="28"/>
          <w:szCs w:val="28"/>
        </w:rPr>
      </w:pPr>
      <w:r>
        <w:rPr>
          <w:rFonts w:ascii="Arial Narrow" w:hAnsi="Arial Narrow" w:cs="Arial"/>
          <w:color w:val="4472C4"/>
          <w:sz w:val="28"/>
          <w:szCs w:val="28"/>
        </w:rPr>
        <w:lastRenderedPageBreak/>
        <w:t xml:space="preserve">Presentation, </w:t>
      </w:r>
      <w:r w:rsidR="00495769" w:rsidRPr="00495769">
        <w:rPr>
          <w:rFonts w:ascii="Arial Narrow" w:hAnsi="Arial Narrow" w:cs="Arial"/>
          <w:color w:val="4472C4"/>
          <w:sz w:val="28"/>
          <w:szCs w:val="28"/>
        </w:rPr>
        <w:t xml:space="preserve">2024 Hurricane Helene: Validating North Carolina </w:t>
      </w:r>
      <w:r w:rsidR="005038F0" w:rsidRPr="005038F0">
        <w:rPr>
          <w:rFonts w:ascii="Arial Narrow" w:hAnsi="Arial Narrow" w:cs="Arial"/>
          <w:color w:val="4472C4"/>
          <w:sz w:val="28"/>
          <w:szCs w:val="28"/>
        </w:rPr>
        <w:t>Next Generation 911</w:t>
      </w:r>
      <w:r w:rsidR="005038F0">
        <w:rPr>
          <w:rFonts w:ascii="Arial Narrow" w:hAnsi="Arial Narrow" w:cs="Arial"/>
          <w:color w:val="4472C4"/>
          <w:sz w:val="28"/>
          <w:szCs w:val="28"/>
        </w:rPr>
        <w:t xml:space="preserve"> (</w:t>
      </w:r>
      <w:r w:rsidR="00495769" w:rsidRPr="00495769">
        <w:rPr>
          <w:rFonts w:ascii="Arial Narrow" w:hAnsi="Arial Narrow" w:cs="Arial"/>
          <w:color w:val="4472C4"/>
          <w:sz w:val="28"/>
          <w:szCs w:val="28"/>
        </w:rPr>
        <w:t>NG911</w:t>
      </w:r>
      <w:r w:rsidR="005038F0">
        <w:rPr>
          <w:rFonts w:ascii="Arial Narrow" w:hAnsi="Arial Narrow" w:cs="Arial"/>
          <w:color w:val="4472C4"/>
          <w:sz w:val="28"/>
          <w:szCs w:val="28"/>
        </w:rPr>
        <w:t xml:space="preserve">) </w:t>
      </w:r>
    </w:p>
    <w:p w14:paraId="1C95A959" w14:textId="6233ED65" w:rsidR="00875BB3" w:rsidRDefault="00E90CB3" w:rsidP="00875BB3">
      <w:pPr>
        <w:rPr>
          <w:rFonts w:ascii="Arial Narrow" w:hAnsi="Arial Narrow" w:cs="Arial"/>
          <w:color w:val="4472C4"/>
          <w:sz w:val="28"/>
          <w:szCs w:val="28"/>
        </w:rPr>
      </w:pPr>
      <w:r w:rsidRPr="00E90CB3">
        <w:rPr>
          <w:rFonts w:ascii="Arial Narrow" w:hAnsi="Arial Narrow" w:cs="Arial"/>
          <w:color w:val="4472C4"/>
          <w:sz w:val="28"/>
          <w:szCs w:val="28"/>
        </w:rPr>
        <w:drawing>
          <wp:inline distT="0" distB="0" distL="0" distR="0" wp14:anchorId="7D27177A" wp14:editId="115F086B">
            <wp:extent cx="5943600" cy="3362960"/>
            <wp:effectExtent l="0" t="0" r="0" b="8890"/>
            <wp:docPr id="1114818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18878" name=""/>
                    <pic:cNvPicPr/>
                  </pic:nvPicPr>
                  <pic:blipFill>
                    <a:blip r:embed="rId10"/>
                    <a:stretch>
                      <a:fillRect/>
                    </a:stretch>
                  </pic:blipFill>
                  <pic:spPr>
                    <a:xfrm>
                      <a:off x="0" y="0"/>
                      <a:ext cx="5943600" cy="3362960"/>
                    </a:xfrm>
                    <a:prstGeom prst="rect">
                      <a:avLst/>
                    </a:prstGeom>
                  </pic:spPr>
                </pic:pic>
              </a:graphicData>
            </a:graphic>
          </wp:inline>
        </w:drawing>
      </w:r>
    </w:p>
    <w:p w14:paraId="596179A3" w14:textId="2D47AD55" w:rsidR="00E90CB3" w:rsidRDefault="004F057F" w:rsidP="00875BB3">
      <w:pPr>
        <w:rPr>
          <w:rFonts w:ascii="Arial Narrow" w:hAnsi="Arial Narrow" w:cs="Arial"/>
          <w:b/>
          <w:bCs/>
        </w:rPr>
      </w:pPr>
      <w:r>
        <w:rPr>
          <w:rFonts w:ascii="Arial Narrow" w:hAnsi="Arial Narrow" w:cs="Arial"/>
          <w:b/>
          <w:bCs/>
        </w:rPr>
        <w:t xml:space="preserve">Pokey Harris introduced herself as the executive director for the North Carolina 911 Board and the current president of the National Association of State 911 Administrators (NASNA). </w:t>
      </w:r>
      <w:r w:rsidR="00B6084D">
        <w:rPr>
          <w:rFonts w:ascii="Arial Narrow" w:hAnsi="Arial Narrow" w:cs="Arial"/>
          <w:b/>
          <w:bCs/>
        </w:rPr>
        <w:t xml:space="preserve">She then introduced her colleagues from the North Carolina 911 </w:t>
      </w:r>
      <w:r w:rsidR="00C23512">
        <w:rPr>
          <w:rFonts w:ascii="Arial Narrow" w:hAnsi="Arial Narrow" w:cs="Arial"/>
          <w:b/>
          <w:bCs/>
        </w:rPr>
        <w:t>Board,</w:t>
      </w:r>
      <w:r w:rsidR="00B6084D">
        <w:rPr>
          <w:rFonts w:ascii="Arial Narrow" w:hAnsi="Arial Narrow" w:cs="Arial"/>
          <w:b/>
          <w:bCs/>
        </w:rPr>
        <w:t xml:space="preserve"> Kristen Falco who is </w:t>
      </w:r>
      <w:r w:rsidR="00EB43A1">
        <w:rPr>
          <w:rFonts w:ascii="Arial Narrow" w:hAnsi="Arial Narrow" w:cs="Arial"/>
          <w:b/>
          <w:bCs/>
        </w:rPr>
        <w:t xml:space="preserve">currently </w:t>
      </w:r>
      <w:r w:rsidR="00B6084D">
        <w:rPr>
          <w:rFonts w:ascii="Arial Narrow" w:hAnsi="Arial Narrow" w:cs="Arial"/>
          <w:b/>
          <w:bCs/>
        </w:rPr>
        <w:t xml:space="preserve">the education and training coordinator </w:t>
      </w:r>
      <w:r w:rsidR="00EB43A1">
        <w:rPr>
          <w:rFonts w:ascii="Arial Narrow" w:hAnsi="Arial Narrow" w:cs="Arial"/>
          <w:b/>
          <w:bCs/>
        </w:rPr>
        <w:t xml:space="preserve">and previously the regional 911 coordinator and financial review specialist. </w:t>
      </w:r>
      <w:r w:rsidR="000E5F88">
        <w:rPr>
          <w:rFonts w:ascii="Arial Narrow" w:hAnsi="Arial Narrow" w:cs="Arial"/>
          <w:b/>
          <w:bCs/>
        </w:rPr>
        <w:t>Additionally, Thomas Rogers is their Next Generation 911 (NG911) network engineer and program manager.</w:t>
      </w:r>
      <w:r w:rsidR="00C23055">
        <w:rPr>
          <w:rFonts w:ascii="Arial Narrow" w:hAnsi="Arial Narrow" w:cs="Arial"/>
          <w:b/>
          <w:bCs/>
        </w:rPr>
        <w:t xml:space="preserve"> </w:t>
      </w:r>
    </w:p>
    <w:p w14:paraId="65F99116" w14:textId="77777777" w:rsidR="0083573E" w:rsidRDefault="0083573E" w:rsidP="00875BB3">
      <w:pPr>
        <w:rPr>
          <w:rFonts w:ascii="Arial Narrow" w:hAnsi="Arial Narrow" w:cs="Arial"/>
          <w:b/>
          <w:bCs/>
        </w:rPr>
      </w:pPr>
    </w:p>
    <w:p w14:paraId="590E9E71" w14:textId="3A976354" w:rsidR="0083573E" w:rsidRDefault="0083573E" w:rsidP="00875BB3">
      <w:pPr>
        <w:rPr>
          <w:rFonts w:ascii="Arial Narrow" w:hAnsi="Arial Narrow" w:cs="Arial"/>
          <w:b/>
          <w:bCs/>
        </w:rPr>
      </w:pPr>
      <w:r w:rsidRPr="0083573E">
        <w:rPr>
          <w:rFonts w:ascii="Arial Narrow" w:hAnsi="Arial Narrow" w:cs="Arial"/>
          <w:b/>
          <w:bCs/>
        </w:rPr>
        <w:lastRenderedPageBreak/>
        <w:drawing>
          <wp:inline distT="0" distB="0" distL="0" distR="0" wp14:anchorId="5CCA6209" wp14:editId="65CC7DB5">
            <wp:extent cx="5943600" cy="3355340"/>
            <wp:effectExtent l="0" t="0" r="0" b="0"/>
            <wp:docPr id="1156507382" name="Picture 1" descr="Graphical user interface, text, application, chat or text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507382" name="Picture 1" descr="Graphical user interface, text, application, chat or text message&#10;&#10;AI-generated content may be incorrect."/>
                    <pic:cNvPicPr/>
                  </pic:nvPicPr>
                  <pic:blipFill>
                    <a:blip r:embed="rId11"/>
                    <a:stretch>
                      <a:fillRect/>
                    </a:stretch>
                  </pic:blipFill>
                  <pic:spPr>
                    <a:xfrm>
                      <a:off x="0" y="0"/>
                      <a:ext cx="5943600" cy="3355340"/>
                    </a:xfrm>
                    <a:prstGeom prst="rect">
                      <a:avLst/>
                    </a:prstGeom>
                  </pic:spPr>
                </pic:pic>
              </a:graphicData>
            </a:graphic>
          </wp:inline>
        </w:drawing>
      </w:r>
    </w:p>
    <w:p w14:paraId="17D7E86E" w14:textId="6EB76160" w:rsidR="0083573E" w:rsidRDefault="00EA2A8E" w:rsidP="00875BB3">
      <w:pPr>
        <w:rPr>
          <w:rFonts w:ascii="Arial Narrow" w:hAnsi="Arial Narrow" w:cs="Arial"/>
          <w:b/>
          <w:bCs/>
        </w:rPr>
      </w:pPr>
      <w:r>
        <w:rPr>
          <w:rFonts w:ascii="Arial Narrow" w:hAnsi="Arial Narrow" w:cs="Arial"/>
          <w:b/>
          <w:bCs/>
        </w:rPr>
        <w:t xml:space="preserve">Pokey Harris referenced the slide above regarding </w:t>
      </w:r>
      <w:r w:rsidR="00F92226">
        <w:rPr>
          <w:rFonts w:ascii="Arial Narrow" w:hAnsi="Arial Narrow" w:cs="Arial"/>
          <w:b/>
          <w:bCs/>
        </w:rPr>
        <w:t xml:space="preserve">the topics that will be covered in the presentation. </w:t>
      </w:r>
      <w:r w:rsidR="003F5724">
        <w:rPr>
          <w:rFonts w:ascii="Arial Narrow" w:hAnsi="Arial Narrow" w:cs="Arial"/>
          <w:b/>
          <w:bCs/>
        </w:rPr>
        <w:t xml:space="preserve">She added that </w:t>
      </w:r>
      <w:r w:rsidR="000618F4">
        <w:rPr>
          <w:rFonts w:ascii="Arial Narrow" w:hAnsi="Arial Narrow" w:cs="Arial"/>
          <w:b/>
          <w:bCs/>
        </w:rPr>
        <w:t xml:space="preserve">the presentation will </w:t>
      </w:r>
      <w:r w:rsidR="00C20B50">
        <w:rPr>
          <w:rFonts w:ascii="Arial Narrow" w:hAnsi="Arial Narrow" w:cs="Arial"/>
          <w:b/>
          <w:bCs/>
        </w:rPr>
        <w:t>discuss</w:t>
      </w:r>
      <w:r w:rsidR="000618F4">
        <w:rPr>
          <w:rFonts w:ascii="Arial Narrow" w:hAnsi="Arial Narrow" w:cs="Arial"/>
          <w:b/>
          <w:bCs/>
        </w:rPr>
        <w:t xml:space="preserve"> governance</w:t>
      </w:r>
      <w:r w:rsidR="00A332DB">
        <w:rPr>
          <w:rFonts w:ascii="Arial Narrow" w:hAnsi="Arial Narrow" w:cs="Arial"/>
          <w:b/>
          <w:bCs/>
        </w:rPr>
        <w:t xml:space="preserve"> and authority</w:t>
      </w:r>
      <w:r w:rsidR="000618F4">
        <w:rPr>
          <w:rFonts w:ascii="Arial Narrow" w:hAnsi="Arial Narrow" w:cs="Arial"/>
          <w:b/>
          <w:bCs/>
        </w:rPr>
        <w:t xml:space="preserve"> as well. </w:t>
      </w:r>
    </w:p>
    <w:p w14:paraId="7A44534C" w14:textId="77777777" w:rsidR="001D58EE" w:rsidRDefault="001D58EE" w:rsidP="00875BB3">
      <w:pPr>
        <w:rPr>
          <w:rFonts w:ascii="Arial Narrow" w:hAnsi="Arial Narrow" w:cs="Arial"/>
          <w:b/>
          <w:bCs/>
        </w:rPr>
      </w:pPr>
    </w:p>
    <w:p w14:paraId="713B6CFF" w14:textId="144A92B9" w:rsidR="001D58EE" w:rsidRDefault="007D77ED" w:rsidP="00875BB3">
      <w:pPr>
        <w:rPr>
          <w:rFonts w:ascii="Arial Narrow" w:hAnsi="Arial Narrow" w:cs="Arial"/>
          <w:b/>
          <w:bCs/>
        </w:rPr>
      </w:pPr>
      <w:r w:rsidRPr="007D77ED">
        <w:rPr>
          <w:rFonts w:ascii="Arial Narrow" w:hAnsi="Arial Narrow" w:cs="Arial"/>
          <w:b/>
          <w:bCs/>
        </w:rPr>
        <w:drawing>
          <wp:inline distT="0" distB="0" distL="0" distR="0" wp14:anchorId="0BEB88F8" wp14:editId="6CEB1E2F">
            <wp:extent cx="5943600" cy="3355975"/>
            <wp:effectExtent l="0" t="0" r="0" b="0"/>
            <wp:docPr id="975929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29473" name=""/>
                    <pic:cNvPicPr/>
                  </pic:nvPicPr>
                  <pic:blipFill>
                    <a:blip r:embed="rId12"/>
                    <a:stretch>
                      <a:fillRect/>
                    </a:stretch>
                  </pic:blipFill>
                  <pic:spPr>
                    <a:xfrm>
                      <a:off x="0" y="0"/>
                      <a:ext cx="5943600" cy="3355975"/>
                    </a:xfrm>
                    <a:prstGeom prst="rect">
                      <a:avLst/>
                    </a:prstGeom>
                  </pic:spPr>
                </pic:pic>
              </a:graphicData>
            </a:graphic>
          </wp:inline>
        </w:drawing>
      </w:r>
    </w:p>
    <w:p w14:paraId="3D4204E0" w14:textId="28C1DF11" w:rsidR="00061F87" w:rsidRDefault="007D77ED" w:rsidP="00875BB3">
      <w:pPr>
        <w:rPr>
          <w:rFonts w:ascii="Arial Narrow" w:hAnsi="Arial Narrow" w:cs="Arial"/>
          <w:b/>
          <w:bCs/>
        </w:rPr>
      </w:pPr>
      <w:r>
        <w:rPr>
          <w:rFonts w:ascii="Arial Narrow" w:hAnsi="Arial Narrow" w:cs="Arial"/>
          <w:b/>
          <w:bCs/>
        </w:rPr>
        <w:t xml:space="preserve">Pokey Harris </w:t>
      </w:r>
      <w:r w:rsidR="00C63BC5">
        <w:rPr>
          <w:rFonts w:ascii="Arial Narrow" w:hAnsi="Arial Narrow" w:cs="Arial"/>
          <w:b/>
          <w:bCs/>
        </w:rPr>
        <w:t>referenced the slide above regarding a quote from Pablo Picasso</w:t>
      </w:r>
      <w:r w:rsidR="00C27167">
        <w:rPr>
          <w:rFonts w:ascii="Arial Narrow" w:hAnsi="Arial Narrow" w:cs="Arial"/>
          <w:b/>
          <w:bCs/>
        </w:rPr>
        <w:t>, which has become the mantra for the North Carolina 911 Board</w:t>
      </w:r>
      <w:r w:rsidR="004B4B42">
        <w:rPr>
          <w:rFonts w:ascii="Arial Narrow" w:hAnsi="Arial Narrow" w:cs="Arial"/>
          <w:b/>
          <w:bCs/>
        </w:rPr>
        <w:t xml:space="preserve">. </w:t>
      </w:r>
      <w:r w:rsidR="00560558">
        <w:rPr>
          <w:rFonts w:ascii="Arial Narrow" w:hAnsi="Arial Narrow" w:cs="Arial"/>
          <w:b/>
          <w:bCs/>
        </w:rPr>
        <w:t xml:space="preserve">She highlighted the keywords being vehicle, route, and success. </w:t>
      </w:r>
    </w:p>
    <w:p w14:paraId="38549647" w14:textId="77777777" w:rsidR="00061F87" w:rsidRDefault="00061F87" w:rsidP="00875BB3">
      <w:pPr>
        <w:rPr>
          <w:rFonts w:ascii="Arial Narrow" w:hAnsi="Arial Narrow" w:cs="Arial"/>
          <w:b/>
          <w:bCs/>
        </w:rPr>
      </w:pPr>
    </w:p>
    <w:p w14:paraId="0488FCDE" w14:textId="5DA9875B" w:rsidR="00061F87" w:rsidRDefault="00061F87" w:rsidP="00875BB3">
      <w:pPr>
        <w:rPr>
          <w:rFonts w:ascii="Arial Narrow" w:hAnsi="Arial Narrow" w:cs="Arial"/>
          <w:b/>
          <w:bCs/>
        </w:rPr>
      </w:pPr>
      <w:r w:rsidRPr="00061F87">
        <w:rPr>
          <w:rFonts w:ascii="Arial Narrow" w:hAnsi="Arial Narrow" w:cs="Arial"/>
          <w:b/>
          <w:bCs/>
        </w:rPr>
        <w:drawing>
          <wp:inline distT="0" distB="0" distL="0" distR="0" wp14:anchorId="4BBA9FE0" wp14:editId="7EE88E9D">
            <wp:extent cx="5943600" cy="3375660"/>
            <wp:effectExtent l="0" t="0" r="0" b="0"/>
            <wp:docPr id="1625566373" name="Picture 1" descr="Graphical user interfac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66373" name="Picture 1" descr="Graphical user interface, text&#10;&#10;AI-generated content may be incorrect."/>
                    <pic:cNvPicPr/>
                  </pic:nvPicPr>
                  <pic:blipFill>
                    <a:blip r:embed="rId13"/>
                    <a:stretch>
                      <a:fillRect/>
                    </a:stretch>
                  </pic:blipFill>
                  <pic:spPr>
                    <a:xfrm>
                      <a:off x="0" y="0"/>
                      <a:ext cx="5943600" cy="3375660"/>
                    </a:xfrm>
                    <a:prstGeom prst="rect">
                      <a:avLst/>
                    </a:prstGeom>
                  </pic:spPr>
                </pic:pic>
              </a:graphicData>
            </a:graphic>
          </wp:inline>
        </w:drawing>
      </w:r>
    </w:p>
    <w:p w14:paraId="133CE8B9" w14:textId="207FD481" w:rsidR="00B264A7" w:rsidRDefault="00B264A7" w:rsidP="00875BB3">
      <w:pPr>
        <w:rPr>
          <w:rFonts w:ascii="Arial Narrow" w:hAnsi="Arial Narrow" w:cs="Arial"/>
          <w:b/>
          <w:bCs/>
        </w:rPr>
      </w:pPr>
      <w:r>
        <w:rPr>
          <w:rFonts w:ascii="Arial Narrow" w:hAnsi="Arial Narrow" w:cs="Arial"/>
          <w:b/>
          <w:bCs/>
        </w:rPr>
        <w:t xml:space="preserve">Pokey Harris referenced the slide above regarding the North Carolina 911 Board’s governance and authority. She added that </w:t>
      </w:r>
      <w:r w:rsidR="005D7A84">
        <w:rPr>
          <w:rFonts w:ascii="Arial Narrow" w:hAnsi="Arial Narrow" w:cs="Arial"/>
          <w:b/>
          <w:bCs/>
        </w:rPr>
        <w:t xml:space="preserve">this board is not advisory but rather </w:t>
      </w:r>
      <w:r w:rsidR="005D7A84">
        <w:rPr>
          <w:rFonts w:ascii="Arial Narrow" w:hAnsi="Arial Narrow" w:cs="Arial"/>
          <w:b/>
          <w:bCs/>
        </w:rPr>
        <w:t>creates policies, procedures, and standards that have authority.</w:t>
      </w:r>
      <w:r w:rsidR="005D7A84">
        <w:rPr>
          <w:rFonts w:ascii="Arial Narrow" w:hAnsi="Arial Narrow" w:cs="Arial"/>
          <w:b/>
          <w:bCs/>
        </w:rPr>
        <w:t xml:space="preserve"> </w:t>
      </w:r>
    </w:p>
    <w:p w14:paraId="01DC6210" w14:textId="7EAAA7AC" w:rsidR="00E65689" w:rsidRDefault="001A3800" w:rsidP="001A3800">
      <w:pPr>
        <w:spacing w:after="160" w:line="259" w:lineRule="auto"/>
        <w:rPr>
          <w:rFonts w:ascii="Arial Narrow" w:hAnsi="Arial Narrow" w:cs="Arial"/>
          <w:b/>
          <w:bCs/>
        </w:rPr>
      </w:pPr>
      <w:r>
        <w:rPr>
          <w:rFonts w:ascii="Arial Narrow" w:hAnsi="Arial Narrow" w:cs="Arial"/>
          <w:b/>
          <w:bCs/>
        </w:rPr>
        <w:br w:type="page"/>
      </w:r>
    </w:p>
    <w:p w14:paraId="6AD6EFA4" w14:textId="0DDA8153" w:rsidR="00E65689" w:rsidRDefault="0011142F" w:rsidP="00875BB3">
      <w:pPr>
        <w:rPr>
          <w:rFonts w:ascii="Arial Narrow" w:hAnsi="Arial Narrow" w:cs="Arial"/>
          <w:b/>
          <w:bCs/>
        </w:rPr>
      </w:pPr>
      <w:r w:rsidRPr="0011142F">
        <w:rPr>
          <w:rFonts w:ascii="Arial Narrow" w:hAnsi="Arial Narrow" w:cs="Arial"/>
          <w:b/>
          <w:bCs/>
        </w:rPr>
        <w:lastRenderedPageBreak/>
        <w:drawing>
          <wp:inline distT="0" distB="0" distL="0" distR="0" wp14:anchorId="12A009B3" wp14:editId="0B14AFFB">
            <wp:extent cx="5943600" cy="3337560"/>
            <wp:effectExtent l="0" t="0" r="0" b="0"/>
            <wp:docPr id="984141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141571" name=""/>
                    <pic:cNvPicPr/>
                  </pic:nvPicPr>
                  <pic:blipFill>
                    <a:blip r:embed="rId14"/>
                    <a:stretch>
                      <a:fillRect/>
                    </a:stretch>
                  </pic:blipFill>
                  <pic:spPr>
                    <a:xfrm>
                      <a:off x="0" y="0"/>
                      <a:ext cx="5943600" cy="3337560"/>
                    </a:xfrm>
                    <a:prstGeom prst="rect">
                      <a:avLst/>
                    </a:prstGeom>
                  </pic:spPr>
                </pic:pic>
              </a:graphicData>
            </a:graphic>
          </wp:inline>
        </w:drawing>
      </w:r>
    </w:p>
    <w:p w14:paraId="552AA54F" w14:textId="00A43B5B" w:rsidR="0011142F" w:rsidRDefault="00120BFC" w:rsidP="00875BB3">
      <w:pPr>
        <w:rPr>
          <w:rFonts w:ascii="Arial Narrow" w:hAnsi="Arial Narrow" w:cs="Arial"/>
          <w:b/>
          <w:bCs/>
        </w:rPr>
      </w:pPr>
      <w:r>
        <w:rPr>
          <w:rFonts w:ascii="Arial Narrow" w:hAnsi="Arial Narrow" w:cs="Arial"/>
          <w:b/>
          <w:bCs/>
        </w:rPr>
        <w:t xml:space="preserve">Pokey Harris </w:t>
      </w:r>
      <w:r w:rsidR="00D6433A">
        <w:rPr>
          <w:rFonts w:ascii="Arial Narrow" w:hAnsi="Arial Narrow" w:cs="Arial"/>
          <w:b/>
          <w:bCs/>
        </w:rPr>
        <w:t xml:space="preserve">referenced the slide above regarding </w:t>
      </w:r>
      <w:r w:rsidR="002F6D14">
        <w:rPr>
          <w:rFonts w:ascii="Arial Narrow" w:hAnsi="Arial Narrow" w:cs="Arial"/>
          <w:b/>
          <w:bCs/>
        </w:rPr>
        <w:t xml:space="preserve">the general statute of the North Carolina 911 Board. </w:t>
      </w:r>
      <w:r w:rsidR="00A90D29">
        <w:rPr>
          <w:rFonts w:ascii="Arial Narrow" w:hAnsi="Arial Narrow" w:cs="Arial"/>
          <w:b/>
          <w:bCs/>
        </w:rPr>
        <w:t xml:space="preserve">She added that </w:t>
      </w:r>
      <w:r w:rsidR="00375D88">
        <w:rPr>
          <w:rFonts w:ascii="Arial Narrow" w:hAnsi="Arial Narrow" w:cs="Arial"/>
          <w:b/>
          <w:bCs/>
        </w:rPr>
        <w:t xml:space="preserve">they are not allowed to own a telecommunications emergency network. </w:t>
      </w:r>
      <w:r w:rsidR="00F50927">
        <w:rPr>
          <w:rFonts w:ascii="Arial Narrow" w:hAnsi="Arial Narrow" w:cs="Arial"/>
          <w:b/>
          <w:bCs/>
        </w:rPr>
        <w:t>She also stated that</w:t>
      </w:r>
      <w:r w:rsidR="00143376">
        <w:rPr>
          <w:rFonts w:ascii="Arial Narrow" w:hAnsi="Arial Narrow" w:cs="Arial"/>
          <w:b/>
          <w:bCs/>
        </w:rPr>
        <w:t xml:space="preserve"> they have a </w:t>
      </w:r>
      <w:r w:rsidR="00D22BB0">
        <w:rPr>
          <w:rFonts w:ascii="Arial Narrow" w:hAnsi="Arial Narrow" w:cs="Arial"/>
          <w:b/>
          <w:bCs/>
        </w:rPr>
        <w:t>24-hour</w:t>
      </w:r>
      <w:r w:rsidR="00143376">
        <w:rPr>
          <w:rFonts w:ascii="Arial Narrow" w:hAnsi="Arial Narrow" w:cs="Arial"/>
          <w:b/>
          <w:bCs/>
        </w:rPr>
        <w:t xml:space="preserve"> network operations center (NOC)</w:t>
      </w:r>
      <w:r w:rsidR="00CB0DD8">
        <w:rPr>
          <w:rFonts w:ascii="Arial Narrow" w:hAnsi="Arial Narrow" w:cs="Arial"/>
          <w:b/>
          <w:bCs/>
        </w:rPr>
        <w:t xml:space="preserve"> or </w:t>
      </w:r>
      <w:r w:rsidR="00D22BB0">
        <w:rPr>
          <w:rFonts w:ascii="Arial Narrow" w:hAnsi="Arial Narrow" w:cs="Arial"/>
          <w:b/>
          <w:bCs/>
        </w:rPr>
        <w:t>network</w:t>
      </w:r>
      <w:r w:rsidR="00CB0DD8">
        <w:rPr>
          <w:rFonts w:ascii="Arial Narrow" w:hAnsi="Arial Narrow" w:cs="Arial"/>
          <w:b/>
          <w:bCs/>
        </w:rPr>
        <w:t xml:space="preserve"> monitoring and assistance center (NMAC)</w:t>
      </w:r>
      <w:r w:rsidR="00143376">
        <w:rPr>
          <w:rFonts w:ascii="Arial Narrow" w:hAnsi="Arial Narrow" w:cs="Arial"/>
          <w:b/>
          <w:bCs/>
        </w:rPr>
        <w:t xml:space="preserve">, which provides visibility into the function of their statewide ESInet. </w:t>
      </w:r>
    </w:p>
    <w:p w14:paraId="3C737AC6" w14:textId="3539C736" w:rsidR="00041829" w:rsidRDefault="00172E1F" w:rsidP="00172E1F">
      <w:pPr>
        <w:spacing w:after="160" w:line="259" w:lineRule="auto"/>
        <w:rPr>
          <w:rFonts w:ascii="Arial Narrow" w:hAnsi="Arial Narrow" w:cs="Arial"/>
          <w:b/>
          <w:bCs/>
        </w:rPr>
      </w:pPr>
      <w:r>
        <w:rPr>
          <w:rFonts w:ascii="Arial Narrow" w:hAnsi="Arial Narrow" w:cs="Arial"/>
          <w:b/>
          <w:bCs/>
        </w:rPr>
        <w:br w:type="page"/>
      </w:r>
    </w:p>
    <w:p w14:paraId="29BAF21C" w14:textId="7D77AAFF" w:rsidR="00041829" w:rsidRDefault="00486D6B" w:rsidP="00875BB3">
      <w:pPr>
        <w:rPr>
          <w:rFonts w:ascii="Arial Narrow" w:hAnsi="Arial Narrow" w:cs="Arial"/>
          <w:b/>
          <w:bCs/>
        </w:rPr>
      </w:pPr>
      <w:r w:rsidRPr="00486D6B">
        <w:rPr>
          <w:rFonts w:ascii="Arial Narrow" w:hAnsi="Arial Narrow" w:cs="Arial"/>
          <w:b/>
          <w:bCs/>
        </w:rPr>
        <w:lastRenderedPageBreak/>
        <w:drawing>
          <wp:inline distT="0" distB="0" distL="0" distR="0" wp14:anchorId="72E7F70A" wp14:editId="3F711BCF">
            <wp:extent cx="5943600" cy="3397250"/>
            <wp:effectExtent l="0" t="0" r="0" b="0"/>
            <wp:docPr id="297009966" name="Picture 1" descr="Diagram,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9966" name="Picture 1" descr="Diagram, text&#10;&#10;AI-generated content may be incorrect."/>
                    <pic:cNvPicPr/>
                  </pic:nvPicPr>
                  <pic:blipFill>
                    <a:blip r:embed="rId15"/>
                    <a:stretch>
                      <a:fillRect/>
                    </a:stretch>
                  </pic:blipFill>
                  <pic:spPr>
                    <a:xfrm>
                      <a:off x="0" y="0"/>
                      <a:ext cx="5943600" cy="3397250"/>
                    </a:xfrm>
                    <a:prstGeom prst="rect">
                      <a:avLst/>
                    </a:prstGeom>
                  </pic:spPr>
                </pic:pic>
              </a:graphicData>
            </a:graphic>
          </wp:inline>
        </w:drawing>
      </w:r>
    </w:p>
    <w:p w14:paraId="75118D91" w14:textId="6A3F11F1" w:rsidR="00486D6B" w:rsidRDefault="00856D68" w:rsidP="00875BB3">
      <w:pPr>
        <w:rPr>
          <w:rFonts w:ascii="Arial Narrow" w:hAnsi="Arial Narrow" w:cs="Arial"/>
          <w:b/>
          <w:bCs/>
        </w:rPr>
      </w:pPr>
      <w:r>
        <w:rPr>
          <w:rFonts w:ascii="Arial Narrow" w:hAnsi="Arial Narrow" w:cs="Arial"/>
          <w:b/>
          <w:bCs/>
        </w:rPr>
        <w:t xml:space="preserve">Pokey Harris </w:t>
      </w:r>
      <w:r w:rsidR="00304B96">
        <w:rPr>
          <w:rFonts w:ascii="Arial Narrow" w:hAnsi="Arial Narrow" w:cs="Arial"/>
          <w:b/>
          <w:bCs/>
        </w:rPr>
        <w:t xml:space="preserve">referenced the slide above regarding </w:t>
      </w:r>
      <w:r w:rsidR="00050972">
        <w:rPr>
          <w:rFonts w:ascii="Arial Narrow" w:hAnsi="Arial Narrow" w:cs="Arial"/>
          <w:b/>
          <w:bCs/>
        </w:rPr>
        <w:t xml:space="preserve">a </w:t>
      </w:r>
      <w:r w:rsidR="004B3EB4">
        <w:rPr>
          <w:rFonts w:ascii="Arial Narrow" w:hAnsi="Arial Narrow" w:cs="Arial"/>
          <w:b/>
          <w:bCs/>
        </w:rPr>
        <w:t xml:space="preserve">NG911 </w:t>
      </w:r>
      <w:r w:rsidR="00050972">
        <w:rPr>
          <w:rFonts w:ascii="Arial Narrow" w:hAnsi="Arial Narrow" w:cs="Arial"/>
          <w:b/>
          <w:bCs/>
        </w:rPr>
        <w:t xml:space="preserve">timeline </w:t>
      </w:r>
      <w:r w:rsidR="00E25A50">
        <w:rPr>
          <w:rFonts w:ascii="Arial Narrow" w:hAnsi="Arial Narrow" w:cs="Arial"/>
          <w:b/>
          <w:bCs/>
        </w:rPr>
        <w:t>for</w:t>
      </w:r>
      <w:r w:rsidR="00050972">
        <w:rPr>
          <w:rFonts w:ascii="Arial Narrow" w:hAnsi="Arial Narrow" w:cs="Arial"/>
          <w:b/>
          <w:bCs/>
        </w:rPr>
        <w:t xml:space="preserve"> the North Carolina 911 Board. </w:t>
      </w:r>
      <w:r w:rsidR="005B1C4E">
        <w:rPr>
          <w:rFonts w:ascii="Arial Narrow" w:hAnsi="Arial Narrow" w:cs="Arial"/>
          <w:b/>
          <w:bCs/>
        </w:rPr>
        <w:t xml:space="preserve">She added that AT&amp;T was selected via a managed service contract as the vendor for both Next Generation Core Services (NGCS) and hosted call handling. </w:t>
      </w:r>
      <w:r w:rsidR="00DA1E28">
        <w:rPr>
          <w:rFonts w:ascii="Arial Narrow" w:hAnsi="Arial Narrow" w:cs="Arial"/>
          <w:b/>
          <w:bCs/>
        </w:rPr>
        <w:t xml:space="preserve">Furthermore, </w:t>
      </w:r>
      <w:r w:rsidR="00AB4F2F">
        <w:rPr>
          <w:rFonts w:ascii="Arial Narrow" w:hAnsi="Arial Narrow" w:cs="Arial"/>
          <w:b/>
          <w:bCs/>
        </w:rPr>
        <w:t>she mentioned that</w:t>
      </w:r>
      <w:r w:rsidR="00B0455F">
        <w:rPr>
          <w:rFonts w:ascii="Arial Narrow" w:hAnsi="Arial Narrow" w:cs="Arial"/>
          <w:b/>
          <w:bCs/>
        </w:rPr>
        <w:t xml:space="preserve"> every 30 </w:t>
      </w:r>
      <w:r w:rsidR="00FF462F">
        <w:rPr>
          <w:rFonts w:ascii="Arial Narrow" w:hAnsi="Arial Narrow" w:cs="Arial"/>
          <w:b/>
          <w:bCs/>
        </w:rPr>
        <w:t>months</w:t>
      </w:r>
      <w:r w:rsidR="00AB4F2F">
        <w:rPr>
          <w:rFonts w:ascii="Arial Narrow" w:hAnsi="Arial Narrow" w:cs="Arial"/>
          <w:b/>
          <w:bCs/>
        </w:rPr>
        <w:t xml:space="preserve"> they discuss with their vendor about emerging technologies and how those </w:t>
      </w:r>
      <w:r w:rsidR="00371543">
        <w:rPr>
          <w:rFonts w:ascii="Arial Narrow" w:hAnsi="Arial Narrow" w:cs="Arial"/>
          <w:b/>
          <w:bCs/>
        </w:rPr>
        <w:t>could</w:t>
      </w:r>
      <w:r w:rsidR="00AB4F2F">
        <w:rPr>
          <w:rFonts w:ascii="Arial Narrow" w:hAnsi="Arial Narrow" w:cs="Arial"/>
          <w:b/>
          <w:bCs/>
        </w:rPr>
        <w:t xml:space="preserve"> be incorporated into the current managed service contract. </w:t>
      </w:r>
    </w:p>
    <w:p w14:paraId="0016D9C7" w14:textId="07AD4F9C" w:rsidR="006D4E54" w:rsidRDefault="00A043EB" w:rsidP="00A043EB">
      <w:pPr>
        <w:spacing w:after="160" w:line="259" w:lineRule="auto"/>
        <w:rPr>
          <w:rFonts w:ascii="Arial Narrow" w:hAnsi="Arial Narrow" w:cs="Arial"/>
          <w:b/>
          <w:bCs/>
        </w:rPr>
      </w:pPr>
      <w:r>
        <w:rPr>
          <w:rFonts w:ascii="Arial Narrow" w:hAnsi="Arial Narrow" w:cs="Arial"/>
          <w:b/>
          <w:bCs/>
        </w:rPr>
        <w:br w:type="page"/>
      </w:r>
    </w:p>
    <w:p w14:paraId="6F8FC2E3" w14:textId="6E60716C" w:rsidR="006D4E54" w:rsidRDefault="003E550F" w:rsidP="00875BB3">
      <w:pPr>
        <w:rPr>
          <w:rFonts w:ascii="Arial Narrow" w:hAnsi="Arial Narrow" w:cs="Arial"/>
          <w:b/>
          <w:bCs/>
        </w:rPr>
      </w:pPr>
      <w:r w:rsidRPr="003E550F">
        <w:rPr>
          <w:rFonts w:ascii="Arial Narrow" w:hAnsi="Arial Narrow" w:cs="Arial"/>
          <w:b/>
          <w:bCs/>
        </w:rPr>
        <w:lastRenderedPageBreak/>
        <w:drawing>
          <wp:inline distT="0" distB="0" distL="0" distR="0" wp14:anchorId="04EC3C37" wp14:editId="34411B48">
            <wp:extent cx="5943600" cy="3360420"/>
            <wp:effectExtent l="0" t="0" r="0" b="0"/>
            <wp:docPr id="206957722" name="Picture 1" descr="Time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57722" name="Picture 1" descr="Timeline&#10;&#10;AI-generated content may be incorrect."/>
                    <pic:cNvPicPr/>
                  </pic:nvPicPr>
                  <pic:blipFill>
                    <a:blip r:embed="rId16"/>
                    <a:stretch>
                      <a:fillRect/>
                    </a:stretch>
                  </pic:blipFill>
                  <pic:spPr>
                    <a:xfrm>
                      <a:off x="0" y="0"/>
                      <a:ext cx="5943600" cy="3360420"/>
                    </a:xfrm>
                    <a:prstGeom prst="rect">
                      <a:avLst/>
                    </a:prstGeom>
                  </pic:spPr>
                </pic:pic>
              </a:graphicData>
            </a:graphic>
          </wp:inline>
        </w:drawing>
      </w:r>
    </w:p>
    <w:p w14:paraId="7C0A5A8F" w14:textId="732186DE" w:rsidR="003E550F" w:rsidRDefault="00696409" w:rsidP="00875BB3">
      <w:pPr>
        <w:rPr>
          <w:rFonts w:ascii="Arial Narrow" w:hAnsi="Arial Narrow" w:cs="Arial"/>
          <w:b/>
          <w:bCs/>
        </w:rPr>
      </w:pPr>
      <w:r>
        <w:rPr>
          <w:rFonts w:ascii="Arial Narrow" w:hAnsi="Arial Narrow" w:cs="Arial"/>
          <w:b/>
          <w:bCs/>
        </w:rPr>
        <w:t xml:space="preserve">Pokey Harris referenced the slide above </w:t>
      </w:r>
      <w:r w:rsidR="00B243D9">
        <w:rPr>
          <w:rFonts w:ascii="Arial Narrow" w:hAnsi="Arial Narrow" w:cs="Arial"/>
          <w:b/>
          <w:bCs/>
        </w:rPr>
        <w:t xml:space="preserve">regarding </w:t>
      </w:r>
      <w:r w:rsidR="0064192B">
        <w:rPr>
          <w:rFonts w:ascii="Arial Narrow" w:hAnsi="Arial Narrow" w:cs="Arial"/>
          <w:b/>
          <w:bCs/>
        </w:rPr>
        <w:t xml:space="preserve">the organization chart </w:t>
      </w:r>
      <w:r w:rsidR="00E11D25">
        <w:rPr>
          <w:rFonts w:ascii="Arial Narrow" w:hAnsi="Arial Narrow" w:cs="Arial"/>
          <w:b/>
          <w:bCs/>
        </w:rPr>
        <w:t>of</w:t>
      </w:r>
      <w:r w:rsidR="0064192B">
        <w:rPr>
          <w:rFonts w:ascii="Arial Narrow" w:hAnsi="Arial Narrow" w:cs="Arial"/>
          <w:b/>
          <w:bCs/>
        </w:rPr>
        <w:t xml:space="preserve"> the North Carolina 911 Board. </w:t>
      </w:r>
      <w:r w:rsidR="005A79D9">
        <w:rPr>
          <w:rFonts w:ascii="Arial Narrow" w:hAnsi="Arial Narrow" w:cs="Arial"/>
          <w:b/>
          <w:bCs/>
        </w:rPr>
        <w:t xml:space="preserve">She added that </w:t>
      </w:r>
      <w:r w:rsidR="0046614B">
        <w:rPr>
          <w:rFonts w:ascii="Arial Narrow" w:hAnsi="Arial Narrow" w:cs="Arial"/>
          <w:b/>
          <w:bCs/>
        </w:rPr>
        <w:t xml:space="preserve">they have 22 total members including </w:t>
      </w:r>
      <w:r w:rsidR="00697BD0">
        <w:rPr>
          <w:rFonts w:ascii="Arial Narrow" w:hAnsi="Arial Narrow" w:cs="Arial"/>
          <w:b/>
          <w:bCs/>
        </w:rPr>
        <w:t>full time legal counsel</w:t>
      </w:r>
      <w:r w:rsidR="005263AB">
        <w:rPr>
          <w:rFonts w:ascii="Arial Narrow" w:hAnsi="Arial Narrow" w:cs="Arial"/>
          <w:b/>
          <w:bCs/>
        </w:rPr>
        <w:t xml:space="preserve">, which she emphasized the latter being a vital component to aid the project magnitude of NG911. </w:t>
      </w:r>
      <w:r w:rsidR="003B2185">
        <w:rPr>
          <w:rFonts w:ascii="Arial Narrow" w:hAnsi="Arial Narrow" w:cs="Arial"/>
          <w:b/>
          <w:bCs/>
        </w:rPr>
        <w:t xml:space="preserve">Furthermore, she mentioned that </w:t>
      </w:r>
      <w:r w:rsidR="00F21C39">
        <w:rPr>
          <w:rFonts w:ascii="Arial Narrow" w:hAnsi="Arial Narrow" w:cs="Arial"/>
          <w:b/>
          <w:bCs/>
        </w:rPr>
        <w:t>by legislation the secretary</w:t>
      </w:r>
      <w:r w:rsidR="00127FDD">
        <w:rPr>
          <w:rFonts w:ascii="Arial Narrow" w:hAnsi="Arial Narrow" w:cs="Arial"/>
          <w:b/>
          <w:bCs/>
        </w:rPr>
        <w:t xml:space="preserve"> of the chief information officer</w:t>
      </w:r>
      <w:r w:rsidR="00F21C39">
        <w:rPr>
          <w:rFonts w:ascii="Arial Narrow" w:hAnsi="Arial Narrow" w:cs="Arial"/>
          <w:b/>
          <w:bCs/>
        </w:rPr>
        <w:t xml:space="preserve"> for their department of information technology </w:t>
      </w:r>
      <w:r w:rsidR="004C2A2A">
        <w:rPr>
          <w:rFonts w:ascii="Arial Narrow" w:hAnsi="Arial Narrow" w:cs="Arial"/>
          <w:b/>
          <w:bCs/>
        </w:rPr>
        <w:t xml:space="preserve">serves as the chair in </w:t>
      </w:r>
      <w:r w:rsidR="00F21C39">
        <w:rPr>
          <w:rFonts w:ascii="Arial Narrow" w:hAnsi="Arial Narrow" w:cs="Arial"/>
          <w:b/>
          <w:bCs/>
        </w:rPr>
        <w:t xml:space="preserve">the North Carolina 911 Board. </w:t>
      </w:r>
    </w:p>
    <w:p w14:paraId="1ACBB7C9" w14:textId="14565C8F" w:rsidR="00980F67" w:rsidRDefault="00F46F37" w:rsidP="00F46F37">
      <w:pPr>
        <w:spacing w:after="160" w:line="259" w:lineRule="auto"/>
        <w:rPr>
          <w:rFonts w:ascii="Arial Narrow" w:hAnsi="Arial Narrow" w:cs="Arial"/>
          <w:b/>
          <w:bCs/>
        </w:rPr>
      </w:pPr>
      <w:r>
        <w:rPr>
          <w:rFonts w:ascii="Arial Narrow" w:hAnsi="Arial Narrow" w:cs="Arial"/>
          <w:b/>
          <w:bCs/>
        </w:rPr>
        <w:br w:type="page"/>
      </w:r>
    </w:p>
    <w:p w14:paraId="63EB6F2F" w14:textId="63CF8E80" w:rsidR="00980F67" w:rsidRDefault="000C4BA6" w:rsidP="00875BB3">
      <w:pPr>
        <w:rPr>
          <w:rFonts w:ascii="Arial Narrow" w:hAnsi="Arial Narrow" w:cs="Arial"/>
          <w:b/>
          <w:bCs/>
        </w:rPr>
      </w:pPr>
      <w:r w:rsidRPr="000C4BA6">
        <w:rPr>
          <w:rFonts w:ascii="Arial Narrow" w:hAnsi="Arial Narrow" w:cs="Arial"/>
          <w:b/>
          <w:bCs/>
        </w:rPr>
        <w:lastRenderedPageBreak/>
        <w:drawing>
          <wp:inline distT="0" distB="0" distL="0" distR="0" wp14:anchorId="2C9AA3CF" wp14:editId="101383B9">
            <wp:extent cx="5943600" cy="3360420"/>
            <wp:effectExtent l="0" t="0" r="0" b="0"/>
            <wp:docPr id="458910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10710" name=""/>
                    <pic:cNvPicPr/>
                  </pic:nvPicPr>
                  <pic:blipFill>
                    <a:blip r:embed="rId17"/>
                    <a:stretch>
                      <a:fillRect/>
                    </a:stretch>
                  </pic:blipFill>
                  <pic:spPr>
                    <a:xfrm>
                      <a:off x="0" y="0"/>
                      <a:ext cx="5943600" cy="3360420"/>
                    </a:xfrm>
                    <a:prstGeom prst="rect">
                      <a:avLst/>
                    </a:prstGeom>
                  </pic:spPr>
                </pic:pic>
              </a:graphicData>
            </a:graphic>
          </wp:inline>
        </w:drawing>
      </w:r>
    </w:p>
    <w:p w14:paraId="3B7452EE" w14:textId="7DCA75E0" w:rsidR="000C4BA6" w:rsidRDefault="00922087" w:rsidP="00875BB3">
      <w:pPr>
        <w:rPr>
          <w:rFonts w:ascii="Arial Narrow" w:hAnsi="Arial Narrow" w:cs="Arial"/>
          <w:b/>
          <w:bCs/>
        </w:rPr>
      </w:pPr>
      <w:r>
        <w:rPr>
          <w:rFonts w:ascii="Arial Narrow" w:hAnsi="Arial Narrow" w:cs="Arial"/>
          <w:b/>
          <w:bCs/>
        </w:rPr>
        <w:t>Pokey Harris referenced the slide above regarding</w:t>
      </w:r>
      <w:r>
        <w:rPr>
          <w:rFonts w:ascii="Arial Narrow" w:hAnsi="Arial Narrow" w:cs="Arial"/>
          <w:b/>
          <w:bCs/>
        </w:rPr>
        <w:t xml:space="preserve"> </w:t>
      </w:r>
      <w:r w:rsidR="001C1232">
        <w:rPr>
          <w:rFonts w:ascii="Arial Narrow" w:hAnsi="Arial Narrow" w:cs="Arial"/>
          <w:b/>
          <w:bCs/>
        </w:rPr>
        <w:t xml:space="preserve">the organization chart of the Incident Command System (ICS) </w:t>
      </w:r>
      <w:r w:rsidR="00037D4B">
        <w:rPr>
          <w:rFonts w:ascii="Arial Narrow" w:hAnsi="Arial Narrow" w:cs="Arial"/>
          <w:b/>
          <w:bCs/>
        </w:rPr>
        <w:t xml:space="preserve">team for the North Carolina 911 Board during </w:t>
      </w:r>
      <w:r w:rsidR="00F97C08">
        <w:rPr>
          <w:rFonts w:ascii="Arial Narrow" w:hAnsi="Arial Narrow" w:cs="Arial"/>
          <w:b/>
          <w:bCs/>
        </w:rPr>
        <w:t xml:space="preserve">management of </w:t>
      </w:r>
      <w:r w:rsidR="00037D4B">
        <w:rPr>
          <w:rFonts w:ascii="Arial Narrow" w:hAnsi="Arial Narrow" w:cs="Arial"/>
          <w:b/>
          <w:bCs/>
        </w:rPr>
        <w:t>incidents involving 911 call delivery degradation</w:t>
      </w:r>
      <w:r w:rsidR="00BD3FB9">
        <w:rPr>
          <w:rFonts w:ascii="Arial Narrow" w:hAnsi="Arial Narrow" w:cs="Arial"/>
          <w:b/>
          <w:bCs/>
        </w:rPr>
        <w:t xml:space="preserve">, which could be caused by weather, network, telecommunications, etc. </w:t>
      </w:r>
    </w:p>
    <w:p w14:paraId="4A1F106A" w14:textId="24C581C9" w:rsidR="004720BD" w:rsidRDefault="00BA7CC6" w:rsidP="00BA7CC6">
      <w:pPr>
        <w:spacing w:after="160" w:line="259" w:lineRule="auto"/>
        <w:rPr>
          <w:rFonts w:ascii="Arial Narrow" w:hAnsi="Arial Narrow" w:cs="Arial"/>
          <w:b/>
          <w:bCs/>
        </w:rPr>
      </w:pPr>
      <w:r>
        <w:rPr>
          <w:rFonts w:ascii="Arial Narrow" w:hAnsi="Arial Narrow" w:cs="Arial"/>
          <w:b/>
          <w:bCs/>
        </w:rPr>
        <w:br w:type="page"/>
      </w:r>
    </w:p>
    <w:p w14:paraId="5DB7CFF7" w14:textId="4C1272D9" w:rsidR="004720BD" w:rsidRDefault="00B7711A" w:rsidP="00875BB3">
      <w:pPr>
        <w:rPr>
          <w:rFonts w:ascii="Arial Narrow" w:hAnsi="Arial Narrow" w:cs="Arial"/>
          <w:b/>
          <w:bCs/>
        </w:rPr>
      </w:pPr>
      <w:r w:rsidRPr="00B7711A">
        <w:rPr>
          <w:rFonts w:ascii="Arial Narrow" w:hAnsi="Arial Narrow" w:cs="Arial"/>
          <w:b/>
          <w:bCs/>
        </w:rPr>
        <w:lastRenderedPageBreak/>
        <w:drawing>
          <wp:inline distT="0" distB="0" distL="0" distR="0" wp14:anchorId="7ACCBEC7" wp14:editId="33162D12">
            <wp:extent cx="5943600" cy="3365500"/>
            <wp:effectExtent l="0" t="0" r="0" b="6350"/>
            <wp:docPr id="1804816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16217" name=""/>
                    <pic:cNvPicPr/>
                  </pic:nvPicPr>
                  <pic:blipFill>
                    <a:blip r:embed="rId18"/>
                    <a:stretch>
                      <a:fillRect/>
                    </a:stretch>
                  </pic:blipFill>
                  <pic:spPr>
                    <a:xfrm>
                      <a:off x="0" y="0"/>
                      <a:ext cx="5943600" cy="3365500"/>
                    </a:xfrm>
                    <a:prstGeom prst="rect">
                      <a:avLst/>
                    </a:prstGeom>
                  </pic:spPr>
                </pic:pic>
              </a:graphicData>
            </a:graphic>
          </wp:inline>
        </w:drawing>
      </w:r>
    </w:p>
    <w:p w14:paraId="4BA77D5E" w14:textId="565DBD58" w:rsidR="00B7711A" w:rsidRDefault="00332838" w:rsidP="00875BB3">
      <w:pPr>
        <w:rPr>
          <w:rFonts w:ascii="Arial Narrow" w:hAnsi="Arial Narrow" w:cs="Arial"/>
          <w:b/>
          <w:bCs/>
        </w:rPr>
      </w:pPr>
      <w:r>
        <w:rPr>
          <w:rFonts w:ascii="Arial Narrow" w:hAnsi="Arial Narrow" w:cs="Arial"/>
          <w:b/>
          <w:bCs/>
        </w:rPr>
        <w:t xml:space="preserve">Pokey Harris referenced the slide above </w:t>
      </w:r>
      <w:r w:rsidR="00D30DCD">
        <w:rPr>
          <w:rFonts w:ascii="Arial Narrow" w:hAnsi="Arial Narrow" w:cs="Arial"/>
          <w:b/>
          <w:bCs/>
        </w:rPr>
        <w:t xml:space="preserve">regarding </w:t>
      </w:r>
      <w:r w:rsidR="00F90C49">
        <w:rPr>
          <w:rFonts w:ascii="Arial Narrow" w:hAnsi="Arial Narrow" w:cs="Arial"/>
          <w:b/>
          <w:bCs/>
        </w:rPr>
        <w:t>the costs of NG911</w:t>
      </w:r>
      <w:r w:rsidR="005930BC">
        <w:rPr>
          <w:rFonts w:ascii="Arial Narrow" w:hAnsi="Arial Narrow" w:cs="Arial"/>
          <w:b/>
          <w:bCs/>
        </w:rPr>
        <w:t>,</w:t>
      </w:r>
      <w:r w:rsidR="00773F9F">
        <w:rPr>
          <w:rFonts w:ascii="Arial Narrow" w:hAnsi="Arial Narrow" w:cs="Arial"/>
          <w:b/>
          <w:bCs/>
        </w:rPr>
        <w:t xml:space="preserve"> which </w:t>
      </w:r>
      <w:r w:rsidR="00160CED">
        <w:rPr>
          <w:rFonts w:ascii="Arial Narrow" w:hAnsi="Arial Narrow" w:cs="Arial"/>
          <w:b/>
          <w:bCs/>
        </w:rPr>
        <w:t xml:space="preserve">are comprised of categories provided by NASNA that include </w:t>
      </w:r>
      <w:r w:rsidR="00773F9F">
        <w:rPr>
          <w:rFonts w:ascii="Arial Narrow" w:hAnsi="Arial Narrow" w:cs="Arial"/>
          <w:b/>
          <w:bCs/>
        </w:rPr>
        <w:t>foundational costs, advanced costs, and expanded system costs</w:t>
      </w:r>
      <w:r w:rsidR="00930B94">
        <w:rPr>
          <w:rFonts w:ascii="Arial Narrow" w:hAnsi="Arial Narrow" w:cs="Arial"/>
          <w:b/>
          <w:bCs/>
        </w:rPr>
        <w:t xml:space="preserve"> for consistency purposes</w:t>
      </w:r>
      <w:r w:rsidR="00306BC0">
        <w:rPr>
          <w:rFonts w:ascii="Arial Narrow" w:hAnsi="Arial Narrow" w:cs="Arial"/>
          <w:b/>
          <w:bCs/>
        </w:rPr>
        <w:t xml:space="preserve"> when u</w:t>
      </w:r>
      <w:r w:rsidR="002A5766">
        <w:rPr>
          <w:rFonts w:ascii="Arial Narrow" w:hAnsi="Arial Narrow" w:cs="Arial"/>
          <w:b/>
          <w:bCs/>
        </w:rPr>
        <w:t>tilized</w:t>
      </w:r>
      <w:r w:rsidR="00930B94">
        <w:rPr>
          <w:rFonts w:ascii="Arial Narrow" w:hAnsi="Arial Narrow" w:cs="Arial"/>
          <w:b/>
          <w:bCs/>
        </w:rPr>
        <w:t xml:space="preserve"> amongst </w:t>
      </w:r>
      <w:r w:rsidR="002A5766">
        <w:rPr>
          <w:rFonts w:ascii="Arial Narrow" w:hAnsi="Arial Narrow" w:cs="Arial"/>
          <w:b/>
          <w:bCs/>
        </w:rPr>
        <w:t xml:space="preserve">the </w:t>
      </w:r>
      <w:r w:rsidR="00930B94">
        <w:rPr>
          <w:rFonts w:ascii="Arial Narrow" w:hAnsi="Arial Narrow" w:cs="Arial"/>
          <w:b/>
          <w:bCs/>
        </w:rPr>
        <w:t>various states</w:t>
      </w:r>
      <w:r w:rsidR="00876376">
        <w:rPr>
          <w:rFonts w:ascii="Arial Narrow" w:hAnsi="Arial Narrow" w:cs="Arial"/>
          <w:b/>
          <w:bCs/>
        </w:rPr>
        <w:t xml:space="preserve">. </w:t>
      </w:r>
      <w:r w:rsidR="00EE58E5">
        <w:rPr>
          <w:rFonts w:ascii="Arial Narrow" w:hAnsi="Arial Narrow" w:cs="Arial"/>
          <w:b/>
          <w:bCs/>
        </w:rPr>
        <w:t>She then highlighted a few line items such as core services, GIS, cybersecurity, etc</w:t>
      </w:r>
      <w:r w:rsidR="009C6F4B">
        <w:rPr>
          <w:rFonts w:ascii="Arial Narrow" w:hAnsi="Arial Narrow" w:cs="Arial"/>
          <w:b/>
          <w:bCs/>
        </w:rPr>
        <w:t xml:space="preserve">. </w:t>
      </w:r>
      <w:r w:rsidR="00E604C9">
        <w:rPr>
          <w:rFonts w:ascii="Arial Narrow" w:hAnsi="Arial Narrow" w:cs="Arial"/>
          <w:b/>
          <w:bCs/>
        </w:rPr>
        <w:t xml:space="preserve">and the total </w:t>
      </w:r>
      <w:r w:rsidR="0020746F">
        <w:rPr>
          <w:rFonts w:ascii="Arial Narrow" w:hAnsi="Arial Narrow" w:cs="Arial"/>
          <w:b/>
          <w:bCs/>
        </w:rPr>
        <w:t>NG911 costs amounting to ~$200 million</w:t>
      </w:r>
      <w:r w:rsidR="00B15033">
        <w:rPr>
          <w:rFonts w:ascii="Arial Narrow" w:hAnsi="Arial Narrow" w:cs="Arial"/>
          <w:b/>
          <w:bCs/>
        </w:rPr>
        <w:t xml:space="preserve"> over the past 9 years. </w:t>
      </w:r>
    </w:p>
    <w:p w14:paraId="27E86454" w14:textId="195DC029" w:rsidR="003D0619" w:rsidRDefault="00101247" w:rsidP="00101247">
      <w:pPr>
        <w:spacing w:after="160" w:line="259" w:lineRule="auto"/>
        <w:rPr>
          <w:rFonts w:ascii="Arial Narrow" w:hAnsi="Arial Narrow" w:cs="Arial"/>
          <w:b/>
          <w:bCs/>
        </w:rPr>
      </w:pPr>
      <w:r>
        <w:rPr>
          <w:rFonts w:ascii="Arial Narrow" w:hAnsi="Arial Narrow" w:cs="Arial"/>
          <w:b/>
          <w:bCs/>
        </w:rPr>
        <w:br w:type="page"/>
      </w:r>
    </w:p>
    <w:p w14:paraId="4D0680F3" w14:textId="33B9026C" w:rsidR="003D0619" w:rsidRDefault="00F01F13" w:rsidP="00875BB3">
      <w:pPr>
        <w:rPr>
          <w:rFonts w:ascii="Arial Narrow" w:hAnsi="Arial Narrow" w:cs="Arial"/>
          <w:b/>
          <w:bCs/>
        </w:rPr>
      </w:pPr>
      <w:r w:rsidRPr="00F01F13">
        <w:rPr>
          <w:rFonts w:ascii="Arial Narrow" w:hAnsi="Arial Narrow" w:cs="Arial"/>
          <w:b/>
          <w:bCs/>
        </w:rPr>
        <w:lastRenderedPageBreak/>
        <w:drawing>
          <wp:inline distT="0" distB="0" distL="0" distR="0" wp14:anchorId="5B9EC59F" wp14:editId="75C05A8D">
            <wp:extent cx="5943600" cy="3370580"/>
            <wp:effectExtent l="0" t="0" r="0" b="1270"/>
            <wp:docPr id="491717758"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17758" name="Picture 1" descr="Diagram&#10;&#10;AI-generated content may be incorrect."/>
                    <pic:cNvPicPr/>
                  </pic:nvPicPr>
                  <pic:blipFill>
                    <a:blip r:embed="rId19"/>
                    <a:stretch>
                      <a:fillRect/>
                    </a:stretch>
                  </pic:blipFill>
                  <pic:spPr>
                    <a:xfrm>
                      <a:off x="0" y="0"/>
                      <a:ext cx="5943600" cy="3370580"/>
                    </a:xfrm>
                    <a:prstGeom prst="rect">
                      <a:avLst/>
                    </a:prstGeom>
                  </pic:spPr>
                </pic:pic>
              </a:graphicData>
            </a:graphic>
          </wp:inline>
        </w:drawing>
      </w:r>
    </w:p>
    <w:p w14:paraId="4D2F842E" w14:textId="77777777" w:rsidR="005A4685" w:rsidRDefault="00702D5C" w:rsidP="00875BB3">
      <w:pPr>
        <w:rPr>
          <w:rFonts w:ascii="Arial Narrow" w:hAnsi="Arial Narrow" w:cs="Arial"/>
          <w:b/>
          <w:bCs/>
        </w:rPr>
      </w:pPr>
      <w:r>
        <w:rPr>
          <w:rFonts w:ascii="Arial Narrow" w:hAnsi="Arial Narrow" w:cs="Arial"/>
          <w:b/>
          <w:bCs/>
        </w:rPr>
        <w:t xml:space="preserve">Pokey Harris </w:t>
      </w:r>
      <w:r w:rsidR="009772A9">
        <w:rPr>
          <w:rFonts w:ascii="Arial Narrow" w:hAnsi="Arial Narrow" w:cs="Arial"/>
          <w:b/>
          <w:bCs/>
        </w:rPr>
        <w:t xml:space="preserve">referenced the slide above regarding </w:t>
      </w:r>
      <w:r w:rsidR="00CB5E69">
        <w:rPr>
          <w:rFonts w:ascii="Arial Narrow" w:hAnsi="Arial Narrow" w:cs="Arial"/>
          <w:b/>
          <w:bCs/>
        </w:rPr>
        <w:t xml:space="preserve">the different categories of NG911 </w:t>
      </w:r>
      <w:r w:rsidR="00CD0651">
        <w:rPr>
          <w:rFonts w:ascii="Arial Narrow" w:hAnsi="Arial Narrow" w:cs="Arial"/>
          <w:b/>
          <w:bCs/>
        </w:rPr>
        <w:t xml:space="preserve">deployment </w:t>
      </w:r>
      <w:r w:rsidR="00CB5E69">
        <w:rPr>
          <w:rFonts w:ascii="Arial Narrow" w:hAnsi="Arial Narrow" w:cs="Arial"/>
          <w:b/>
          <w:bCs/>
        </w:rPr>
        <w:t xml:space="preserve">costs, which include </w:t>
      </w:r>
      <w:r w:rsidR="00285D9F">
        <w:rPr>
          <w:rFonts w:ascii="Arial Narrow" w:hAnsi="Arial Narrow" w:cs="Arial"/>
          <w:b/>
          <w:bCs/>
        </w:rPr>
        <w:t>the</w:t>
      </w:r>
      <w:r w:rsidR="005A4685">
        <w:rPr>
          <w:rFonts w:ascii="Arial Narrow" w:hAnsi="Arial Narrow" w:cs="Arial"/>
          <w:b/>
          <w:bCs/>
        </w:rPr>
        <w:t xml:space="preserve"> following:</w:t>
      </w:r>
    </w:p>
    <w:p w14:paraId="2D827999" w14:textId="77777777" w:rsidR="005A4685" w:rsidRDefault="00285D9F" w:rsidP="005A4685">
      <w:pPr>
        <w:pStyle w:val="ListParagraph"/>
        <w:numPr>
          <w:ilvl w:val="0"/>
          <w:numId w:val="5"/>
        </w:numPr>
        <w:rPr>
          <w:rFonts w:ascii="Arial Narrow" w:hAnsi="Arial Narrow" w:cs="Arial"/>
          <w:b/>
          <w:bCs/>
        </w:rPr>
      </w:pPr>
      <w:r w:rsidRPr="005A4685">
        <w:rPr>
          <w:rFonts w:ascii="Arial Narrow" w:hAnsi="Arial Narrow" w:cs="Arial"/>
          <w:b/>
          <w:bCs/>
        </w:rPr>
        <w:t>AT&amp;T virtual private network (VPN) and the FirstNet wireless connection</w:t>
      </w:r>
    </w:p>
    <w:p w14:paraId="43165985" w14:textId="01AADBA7" w:rsidR="00802E1F" w:rsidRDefault="00802E1F" w:rsidP="00802E1F">
      <w:pPr>
        <w:pStyle w:val="ListParagraph"/>
        <w:numPr>
          <w:ilvl w:val="1"/>
          <w:numId w:val="5"/>
        </w:numPr>
        <w:rPr>
          <w:rFonts w:ascii="Arial Narrow" w:hAnsi="Arial Narrow" w:cs="Arial"/>
          <w:b/>
          <w:bCs/>
        </w:rPr>
      </w:pPr>
      <w:r>
        <w:rPr>
          <w:rFonts w:ascii="Arial Narrow" w:hAnsi="Arial Narrow" w:cs="Arial"/>
          <w:b/>
          <w:bCs/>
        </w:rPr>
        <w:t xml:space="preserve">AT&amp;T provides core services and </w:t>
      </w:r>
      <w:r w:rsidR="001E55C6">
        <w:rPr>
          <w:rFonts w:ascii="Arial Narrow" w:hAnsi="Arial Narrow" w:cs="Arial"/>
          <w:b/>
          <w:bCs/>
        </w:rPr>
        <w:t>hosted</w:t>
      </w:r>
      <w:r>
        <w:rPr>
          <w:rFonts w:ascii="Arial Narrow" w:hAnsi="Arial Narrow" w:cs="Arial"/>
          <w:b/>
          <w:bCs/>
        </w:rPr>
        <w:t xml:space="preserve"> call handling</w:t>
      </w:r>
    </w:p>
    <w:p w14:paraId="60F17678" w14:textId="4078903E" w:rsidR="005A4685" w:rsidRDefault="005A4685" w:rsidP="005A4685">
      <w:pPr>
        <w:pStyle w:val="ListParagraph"/>
        <w:numPr>
          <w:ilvl w:val="0"/>
          <w:numId w:val="5"/>
        </w:numPr>
        <w:rPr>
          <w:rFonts w:ascii="Arial Narrow" w:hAnsi="Arial Narrow" w:cs="Arial"/>
          <w:b/>
          <w:bCs/>
        </w:rPr>
      </w:pPr>
      <w:r>
        <w:rPr>
          <w:rFonts w:ascii="Arial Narrow" w:hAnsi="Arial Narrow" w:cs="Arial"/>
          <w:b/>
          <w:bCs/>
        </w:rPr>
        <w:t>P</w:t>
      </w:r>
      <w:r w:rsidR="00104641" w:rsidRPr="005A4685">
        <w:rPr>
          <w:rFonts w:ascii="Arial Narrow" w:hAnsi="Arial Narrow" w:cs="Arial"/>
          <w:b/>
          <w:bCs/>
        </w:rPr>
        <w:t xml:space="preserve">ublic safety answering points (PSAP) are not </w:t>
      </w:r>
      <w:r w:rsidR="007E0996" w:rsidRPr="005A4685">
        <w:rPr>
          <w:rFonts w:ascii="Arial Narrow" w:hAnsi="Arial Narrow" w:cs="Arial"/>
          <w:b/>
          <w:bCs/>
        </w:rPr>
        <w:t>required to utilize the hosted call handling</w:t>
      </w:r>
    </w:p>
    <w:p w14:paraId="7C7AED72" w14:textId="57779B61" w:rsidR="00604C40" w:rsidRDefault="004F3E4A" w:rsidP="005A4685">
      <w:pPr>
        <w:pStyle w:val="ListParagraph"/>
        <w:numPr>
          <w:ilvl w:val="1"/>
          <w:numId w:val="5"/>
        </w:numPr>
        <w:rPr>
          <w:rFonts w:ascii="Arial Narrow" w:hAnsi="Arial Narrow" w:cs="Arial"/>
          <w:b/>
          <w:bCs/>
        </w:rPr>
      </w:pPr>
      <w:r w:rsidRPr="005A4685">
        <w:rPr>
          <w:rFonts w:ascii="Arial Narrow" w:hAnsi="Arial Narrow" w:cs="Arial"/>
          <w:b/>
          <w:bCs/>
        </w:rPr>
        <w:t>However, she mentioned that ~96% of the</w:t>
      </w:r>
      <w:r w:rsidR="00CF5D79" w:rsidRPr="005A4685">
        <w:rPr>
          <w:rFonts w:ascii="Arial Narrow" w:hAnsi="Arial Narrow" w:cs="Arial"/>
          <w:b/>
          <w:bCs/>
        </w:rPr>
        <w:t>ir</w:t>
      </w:r>
      <w:r w:rsidRPr="005A4685">
        <w:rPr>
          <w:rFonts w:ascii="Arial Narrow" w:hAnsi="Arial Narrow" w:cs="Arial"/>
          <w:b/>
          <w:bCs/>
        </w:rPr>
        <w:t xml:space="preserve"> PSAPs </w:t>
      </w:r>
      <w:r w:rsidR="009E06E9" w:rsidRPr="005A4685">
        <w:rPr>
          <w:rFonts w:ascii="Arial Narrow" w:hAnsi="Arial Narrow" w:cs="Arial"/>
          <w:b/>
          <w:bCs/>
        </w:rPr>
        <w:t xml:space="preserve">opted to use the hosted call handling </w:t>
      </w:r>
      <w:r w:rsidR="00C76D7F" w:rsidRPr="005A4685">
        <w:rPr>
          <w:rFonts w:ascii="Arial Narrow" w:hAnsi="Arial Narrow" w:cs="Arial"/>
          <w:b/>
          <w:bCs/>
        </w:rPr>
        <w:t>with only 5 PSAPs opting out</w:t>
      </w:r>
    </w:p>
    <w:p w14:paraId="17D9C1D3" w14:textId="576C28B3" w:rsidR="006B2D65" w:rsidRDefault="006B2D65" w:rsidP="006B2D65">
      <w:pPr>
        <w:pStyle w:val="ListParagraph"/>
        <w:numPr>
          <w:ilvl w:val="0"/>
          <w:numId w:val="5"/>
        </w:numPr>
        <w:rPr>
          <w:rFonts w:ascii="Arial Narrow" w:hAnsi="Arial Narrow" w:cs="Arial"/>
          <w:b/>
          <w:bCs/>
        </w:rPr>
      </w:pPr>
      <w:r>
        <w:rPr>
          <w:rFonts w:ascii="Arial Narrow" w:hAnsi="Arial Narrow" w:cs="Arial"/>
          <w:b/>
          <w:bCs/>
        </w:rPr>
        <w:t xml:space="preserve">Call monitoring displays include both hardware and software </w:t>
      </w:r>
    </w:p>
    <w:p w14:paraId="1A304D79" w14:textId="03F45764" w:rsidR="00053D75" w:rsidRDefault="009B4E16" w:rsidP="006B2D65">
      <w:pPr>
        <w:pStyle w:val="ListParagraph"/>
        <w:numPr>
          <w:ilvl w:val="0"/>
          <w:numId w:val="5"/>
        </w:numPr>
        <w:rPr>
          <w:rFonts w:ascii="Arial Narrow" w:hAnsi="Arial Narrow" w:cs="Arial"/>
          <w:b/>
          <w:bCs/>
        </w:rPr>
      </w:pPr>
      <w:r>
        <w:rPr>
          <w:rFonts w:ascii="Arial Narrow" w:hAnsi="Arial Narrow" w:cs="Arial"/>
          <w:b/>
          <w:bCs/>
        </w:rPr>
        <w:t xml:space="preserve">Cybersecurity includes cybersecurity assessments as well as a cybersecurity initiative for the PSAPs to provide information to </w:t>
      </w:r>
      <w:r w:rsidR="003A2E12">
        <w:rPr>
          <w:rFonts w:ascii="Arial Narrow" w:hAnsi="Arial Narrow" w:cs="Arial"/>
          <w:b/>
          <w:bCs/>
        </w:rPr>
        <w:t>request</w:t>
      </w:r>
      <w:r w:rsidR="008658CD">
        <w:rPr>
          <w:rFonts w:ascii="Arial Narrow" w:hAnsi="Arial Narrow" w:cs="Arial"/>
          <w:b/>
          <w:bCs/>
        </w:rPr>
        <w:t xml:space="preserve"> reimbursements of cybersecurity related costs </w:t>
      </w:r>
    </w:p>
    <w:p w14:paraId="43E57A8A" w14:textId="77777777" w:rsidR="00232042" w:rsidRDefault="006E06E4" w:rsidP="006B2D65">
      <w:pPr>
        <w:pStyle w:val="ListParagraph"/>
        <w:numPr>
          <w:ilvl w:val="0"/>
          <w:numId w:val="5"/>
        </w:numPr>
        <w:rPr>
          <w:rFonts w:ascii="Arial Narrow" w:hAnsi="Arial Narrow" w:cs="Arial"/>
          <w:b/>
          <w:bCs/>
        </w:rPr>
      </w:pPr>
      <w:r>
        <w:rPr>
          <w:rFonts w:ascii="Arial Narrow" w:hAnsi="Arial Narrow" w:cs="Arial"/>
          <w:b/>
          <w:bCs/>
        </w:rPr>
        <w:t xml:space="preserve">Resiliency compendium </w:t>
      </w:r>
      <w:r w:rsidR="00980E34">
        <w:rPr>
          <w:rFonts w:ascii="Arial Narrow" w:hAnsi="Arial Narrow" w:cs="Arial"/>
          <w:b/>
          <w:bCs/>
        </w:rPr>
        <w:t>to provide services such as</w:t>
      </w:r>
      <w:r w:rsidR="00232042">
        <w:rPr>
          <w:rFonts w:ascii="Arial Narrow" w:hAnsi="Arial Narrow" w:cs="Arial"/>
          <w:b/>
          <w:bCs/>
        </w:rPr>
        <w:t>:</w:t>
      </w:r>
    </w:p>
    <w:p w14:paraId="02FF3B5E" w14:textId="77777777" w:rsidR="00B0408D" w:rsidRDefault="00232042" w:rsidP="00232042">
      <w:pPr>
        <w:pStyle w:val="ListParagraph"/>
        <w:numPr>
          <w:ilvl w:val="1"/>
          <w:numId w:val="5"/>
        </w:numPr>
        <w:rPr>
          <w:rFonts w:ascii="Arial Narrow" w:hAnsi="Arial Narrow" w:cs="Arial"/>
          <w:b/>
          <w:bCs/>
        </w:rPr>
      </w:pPr>
      <w:r>
        <w:rPr>
          <w:rFonts w:ascii="Arial Narrow" w:hAnsi="Arial Narrow" w:cs="Arial"/>
          <w:b/>
          <w:bCs/>
        </w:rPr>
        <w:t>L</w:t>
      </w:r>
      <w:r w:rsidR="00980E34">
        <w:rPr>
          <w:rFonts w:ascii="Arial Narrow" w:hAnsi="Arial Narrow" w:cs="Arial"/>
          <w:b/>
          <w:bCs/>
        </w:rPr>
        <w:t>ow earth orbit services</w:t>
      </w:r>
    </w:p>
    <w:p w14:paraId="53C3DA65" w14:textId="77777777" w:rsidR="00B0408D" w:rsidRDefault="00980E34" w:rsidP="00232042">
      <w:pPr>
        <w:pStyle w:val="ListParagraph"/>
        <w:numPr>
          <w:ilvl w:val="1"/>
          <w:numId w:val="5"/>
        </w:numPr>
        <w:rPr>
          <w:rFonts w:ascii="Arial Narrow" w:hAnsi="Arial Narrow" w:cs="Arial"/>
          <w:b/>
          <w:bCs/>
        </w:rPr>
      </w:pPr>
      <w:r>
        <w:rPr>
          <w:rFonts w:ascii="Arial Narrow" w:hAnsi="Arial Narrow" w:cs="Arial"/>
          <w:b/>
          <w:bCs/>
        </w:rPr>
        <w:t xml:space="preserve">911 </w:t>
      </w:r>
      <w:r w:rsidR="00FB08C6">
        <w:rPr>
          <w:rFonts w:ascii="Arial Narrow" w:hAnsi="Arial Narrow" w:cs="Arial"/>
          <w:b/>
          <w:bCs/>
        </w:rPr>
        <w:t>call data sharin</w:t>
      </w:r>
      <w:r w:rsidR="00B0408D">
        <w:rPr>
          <w:rFonts w:ascii="Arial Narrow" w:hAnsi="Arial Narrow" w:cs="Arial"/>
          <w:b/>
          <w:bCs/>
        </w:rPr>
        <w:t>g</w:t>
      </w:r>
    </w:p>
    <w:p w14:paraId="3A6D2F8F" w14:textId="20297509" w:rsidR="006E06E4" w:rsidRDefault="00B0408D" w:rsidP="00232042">
      <w:pPr>
        <w:pStyle w:val="ListParagraph"/>
        <w:numPr>
          <w:ilvl w:val="1"/>
          <w:numId w:val="5"/>
        </w:numPr>
        <w:rPr>
          <w:rFonts w:ascii="Arial Narrow" w:hAnsi="Arial Narrow" w:cs="Arial"/>
          <w:b/>
          <w:bCs/>
        </w:rPr>
      </w:pPr>
      <w:r>
        <w:rPr>
          <w:rFonts w:ascii="Arial Narrow" w:hAnsi="Arial Narrow" w:cs="Arial"/>
          <w:b/>
          <w:bCs/>
        </w:rPr>
        <w:t>A</w:t>
      </w:r>
      <w:r w:rsidR="00FB08C6">
        <w:rPr>
          <w:rFonts w:ascii="Arial Narrow" w:hAnsi="Arial Narrow" w:cs="Arial"/>
          <w:b/>
          <w:bCs/>
        </w:rPr>
        <w:t xml:space="preserve">dditional cybersecurity </w:t>
      </w:r>
      <w:r w:rsidR="00DB1BD2">
        <w:rPr>
          <w:rFonts w:ascii="Arial Narrow" w:hAnsi="Arial Narrow" w:cs="Arial"/>
          <w:b/>
          <w:bCs/>
        </w:rPr>
        <w:t xml:space="preserve">assessments </w:t>
      </w:r>
    </w:p>
    <w:p w14:paraId="421C1C2C" w14:textId="66638E51" w:rsidR="00232042" w:rsidRDefault="00232042" w:rsidP="00232042">
      <w:pPr>
        <w:pStyle w:val="ListParagraph"/>
        <w:numPr>
          <w:ilvl w:val="1"/>
          <w:numId w:val="5"/>
        </w:numPr>
        <w:rPr>
          <w:rFonts w:ascii="Arial Narrow" w:hAnsi="Arial Narrow" w:cs="Arial"/>
          <w:b/>
          <w:bCs/>
        </w:rPr>
      </w:pPr>
      <w:r>
        <w:rPr>
          <w:rFonts w:ascii="Arial Narrow" w:hAnsi="Arial Narrow" w:cs="Arial"/>
          <w:b/>
          <w:bCs/>
        </w:rPr>
        <w:t xml:space="preserve">Push-to-talk radio initiative </w:t>
      </w:r>
      <w:r w:rsidR="00995B3C">
        <w:rPr>
          <w:rFonts w:ascii="Arial Narrow" w:hAnsi="Arial Narrow" w:cs="Arial"/>
          <w:b/>
          <w:bCs/>
        </w:rPr>
        <w:t xml:space="preserve">for a percentage of 911 center consoles </w:t>
      </w:r>
      <w:r w:rsidR="003C798C">
        <w:rPr>
          <w:rFonts w:ascii="Arial Narrow" w:hAnsi="Arial Narrow" w:cs="Arial"/>
          <w:b/>
          <w:bCs/>
        </w:rPr>
        <w:t>allowing</w:t>
      </w:r>
      <w:r>
        <w:rPr>
          <w:rFonts w:ascii="Arial Narrow" w:hAnsi="Arial Narrow" w:cs="Arial"/>
          <w:b/>
          <w:bCs/>
        </w:rPr>
        <w:t xml:space="preserve"> PSAPs to communicate with each other </w:t>
      </w:r>
    </w:p>
    <w:p w14:paraId="62A1AF98" w14:textId="77777777" w:rsidR="00DF5A41" w:rsidRDefault="00DF5A41" w:rsidP="00DF5A41">
      <w:pPr>
        <w:rPr>
          <w:rFonts w:ascii="Arial Narrow" w:hAnsi="Arial Narrow" w:cs="Arial"/>
          <w:b/>
          <w:bCs/>
        </w:rPr>
      </w:pPr>
    </w:p>
    <w:p w14:paraId="09DE223E" w14:textId="3EC179BE" w:rsidR="00DF5A41" w:rsidRDefault="002B1F12" w:rsidP="00DF5A41">
      <w:pPr>
        <w:rPr>
          <w:rFonts w:ascii="Arial Narrow" w:hAnsi="Arial Narrow" w:cs="Arial"/>
          <w:b/>
          <w:bCs/>
        </w:rPr>
      </w:pPr>
      <w:r>
        <w:rPr>
          <w:rFonts w:ascii="Arial Narrow" w:hAnsi="Arial Narrow" w:cs="Arial"/>
          <w:b/>
          <w:bCs/>
        </w:rPr>
        <w:t xml:space="preserve">Pokey Harris stated that </w:t>
      </w:r>
      <w:r w:rsidR="00D31A33">
        <w:rPr>
          <w:rFonts w:ascii="Arial Narrow" w:hAnsi="Arial Narrow" w:cs="Arial"/>
          <w:b/>
          <w:bCs/>
        </w:rPr>
        <w:t xml:space="preserve">the objective of the initiative for the statewide ESInet is to enable interoperability, which enables the routing of 911 calls from any PSAP to one another. </w:t>
      </w:r>
      <w:r w:rsidR="00096C5E">
        <w:rPr>
          <w:rFonts w:ascii="Arial Narrow" w:hAnsi="Arial Narrow" w:cs="Arial"/>
          <w:b/>
          <w:bCs/>
        </w:rPr>
        <w:t>She added that the push-to-talk radio initiative mentioned above allows for the PSAPs to share information with each other</w:t>
      </w:r>
      <w:r w:rsidR="003F5B5C">
        <w:rPr>
          <w:rFonts w:ascii="Arial Narrow" w:hAnsi="Arial Narrow" w:cs="Arial"/>
          <w:b/>
          <w:bCs/>
        </w:rPr>
        <w:t xml:space="preserve"> regarding the aforementioned routed calls. </w:t>
      </w:r>
      <w:r w:rsidR="006853A8">
        <w:rPr>
          <w:rFonts w:ascii="Arial Narrow" w:hAnsi="Arial Narrow" w:cs="Arial"/>
          <w:b/>
          <w:bCs/>
        </w:rPr>
        <w:t xml:space="preserve">Furthermore, the low earth orbit services mentioned above </w:t>
      </w:r>
      <w:r w:rsidR="00172F80">
        <w:rPr>
          <w:rFonts w:ascii="Arial Narrow" w:hAnsi="Arial Narrow" w:cs="Arial"/>
          <w:b/>
          <w:bCs/>
        </w:rPr>
        <w:t>provide</w:t>
      </w:r>
      <w:r w:rsidR="006853A8">
        <w:rPr>
          <w:rFonts w:ascii="Arial Narrow" w:hAnsi="Arial Narrow" w:cs="Arial"/>
          <w:b/>
          <w:bCs/>
        </w:rPr>
        <w:t xml:space="preserve"> the PSAPs </w:t>
      </w:r>
      <w:r w:rsidR="00C0172D">
        <w:rPr>
          <w:rFonts w:ascii="Arial Narrow" w:hAnsi="Arial Narrow" w:cs="Arial"/>
          <w:b/>
          <w:bCs/>
        </w:rPr>
        <w:t xml:space="preserve">with internet capability </w:t>
      </w:r>
      <w:r w:rsidR="006853A8">
        <w:rPr>
          <w:rFonts w:ascii="Arial Narrow" w:hAnsi="Arial Narrow" w:cs="Arial"/>
          <w:b/>
          <w:bCs/>
        </w:rPr>
        <w:t xml:space="preserve">to share information with each other </w:t>
      </w:r>
      <w:r w:rsidR="0064528E">
        <w:rPr>
          <w:rFonts w:ascii="Arial Narrow" w:hAnsi="Arial Narrow" w:cs="Arial"/>
          <w:b/>
          <w:bCs/>
        </w:rPr>
        <w:t>via email, cellphones, etc</w:t>
      </w:r>
      <w:r w:rsidR="00EA5CD7">
        <w:rPr>
          <w:rFonts w:ascii="Arial Narrow" w:hAnsi="Arial Narrow" w:cs="Arial"/>
          <w:b/>
          <w:bCs/>
        </w:rPr>
        <w:t xml:space="preserve">. for routed calls. </w:t>
      </w:r>
    </w:p>
    <w:p w14:paraId="0BE6F841" w14:textId="77777777" w:rsidR="00031171" w:rsidRDefault="00031171" w:rsidP="00DF5A41">
      <w:pPr>
        <w:rPr>
          <w:rFonts w:ascii="Arial Narrow" w:hAnsi="Arial Narrow" w:cs="Arial"/>
          <w:b/>
          <w:bCs/>
        </w:rPr>
      </w:pPr>
    </w:p>
    <w:p w14:paraId="2AB07D13" w14:textId="0B5A666F" w:rsidR="00031171" w:rsidRPr="00DF5A41" w:rsidRDefault="00764C55" w:rsidP="00DF5A41">
      <w:pPr>
        <w:rPr>
          <w:rFonts w:ascii="Arial Narrow" w:hAnsi="Arial Narrow" w:cs="Arial"/>
          <w:b/>
          <w:bCs/>
        </w:rPr>
      </w:pPr>
      <w:r w:rsidRPr="00764C55">
        <w:rPr>
          <w:rFonts w:ascii="Arial Narrow" w:hAnsi="Arial Narrow" w:cs="Arial"/>
          <w:b/>
          <w:bCs/>
        </w:rPr>
        <w:lastRenderedPageBreak/>
        <w:drawing>
          <wp:inline distT="0" distB="0" distL="0" distR="0" wp14:anchorId="26185ABC" wp14:editId="3E034452">
            <wp:extent cx="5943600" cy="3360420"/>
            <wp:effectExtent l="0" t="0" r="0" b="0"/>
            <wp:docPr id="1469973164" name="Picture 1" descr="Graphical user interface,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973164" name="Picture 1" descr="Graphical user interface, chart&#10;&#10;AI-generated content may be incorrect."/>
                    <pic:cNvPicPr/>
                  </pic:nvPicPr>
                  <pic:blipFill>
                    <a:blip r:embed="rId20"/>
                    <a:stretch>
                      <a:fillRect/>
                    </a:stretch>
                  </pic:blipFill>
                  <pic:spPr>
                    <a:xfrm>
                      <a:off x="0" y="0"/>
                      <a:ext cx="5943600" cy="3360420"/>
                    </a:xfrm>
                    <a:prstGeom prst="rect">
                      <a:avLst/>
                    </a:prstGeom>
                  </pic:spPr>
                </pic:pic>
              </a:graphicData>
            </a:graphic>
          </wp:inline>
        </w:drawing>
      </w:r>
    </w:p>
    <w:p w14:paraId="571E2E4B" w14:textId="2B53ADFD" w:rsidR="00875BB3" w:rsidRDefault="00D565A4" w:rsidP="00875BB3">
      <w:pPr>
        <w:rPr>
          <w:rFonts w:ascii="Arial Narrow" w:hAnsi="Arial Narrow" w:cs="Arial"/>
          <w:b/>
          <w:bCs/>
        </w:rPr>
      </w:pPr>
      <w:r>
        <w:rPr>
          <w:rFonts w:ascii="Arial Narrow" w:hAnsi="Arial Narrow" w:cs="Arial"/>
          <w:b/>
          <w:bCs/>
        </w:rPr>
        <w:t>Pokey Harris referenced the slide above regarding</w:t>
      </w:r>
      <w:r>
        <w:rPr>
          <w:rFonts w:ascii="Arial Narrow" w:hAnsi="Arial Narrow" w:cs="Arial"/>
          <w:b/>
          <w:bCs/>
        </w:rPr>
        <w:t xml:space="preserve"> </w:t>
      </w:r>
      <w:r w:rsidR="00095B53">
        <w:rPr>
          <w:rFonts w:ascii="Arial Narrow" w:hAnsi="Arial Narrow" w:cs="Arial"/>
          <w:b/>
          <w:bCs/>
        </w:rPr>
        <w:t xml:space="preserve">the revenues and expenditures of the North Carolina 911 Board. </w:t>
      </w:r>
      <w:r w:rsidR="00974AAF">
        <w:rPr>
          <w:rFonts w:ascii="Arial Narrow" w:hAnsi="Arial Narrow" w:cs="Arial"/>
          <w:b/>
          <w:bCs/>
        </w:rPr>
        <w:t>She highlighted that 41% of the</w:t>
      </w:r>
      <w:r w:rsidR="00103CBE">
        <w:rPr>
          <w:rFonts w:ascii="Arial Narrow" w:hAnsi="Arial Narrow" w:cs="Arial"/>
          <w:b/>
          <w:bCs/>
        </w:rPr>
        <w:t xml:space="preserve"> total</w:t>
      </w:r>
      <w:r w:rsidR="00974AAF">
        <w:rPr>
          <w:rFonts w:ascii="Arial Narrow" w:hAnsi="Arial Narrow" w:cs="Arial"/>
          <w:b/>
          <w:bCs/>
        </w:rPr>
        <w:t xml:space="preserve"> expenditures are earmarked for NG911</w:t>
      </w:r>
      <w:r w:rsidR="008E74A7">
        <w:rPr>
          <w:rFonts w:ascii="Arial Narrow" w:hAnsi="Arial Narrow" w:cs="Arial"/>
          <w:b/>
          <w:bCs/>
        </w:rPr>
        <w:t xml:space="preserve">. She added that other expenditures are associated with items not tied to NG911 known as emergency telephone service fund expenditures including </w:t>
      </w:r>
      <w:r w:rsidR="008859FD">
        <w:rPr>
          <w:rFonts w:ascii="Arial Narrow" w:hAnsi="Arial Narrow" w:cs="Arial"/>
          <w:b/>
          <w:bCs/>
        </w:rPr>
        <w:t xml:space="preserve">furniture, headsets, chairs, recorders, other radio components, etc. Furthermore, she mentioned that 2% of the total </w:t>
      </w:r>
      <w:r w:rsidR="004D1992">
        <w:rPr>
          <w:rFonts w:ascii="Arial Narrow" w:hAnsi="Arial Narrow" w:cs="Arial"/>
          <w:b/>
          <w:bCs/>
        </w:rPr>
        <w:t>expenditure is</w:t>
      </w:r>
      <w:r w:rsidR="008859FD">
        <w:rPr>
          <w:rFonts w:ascii="Arial Narrow" w:hAnsi="Arial Narrow" w:cs="Arial"/>
          <w:b/>
          <w:bCs/>
        </w:rPr>
        <w:t xml:space="preserve"> </w:t>
      </w:r>
      <w:r w:rsidR="00570343">
        <w:rPr>
          <w:rFonts w:ascii="Arial Narrow" w:hAnsi="Arial Narrow" w:cs="Arial"/>
          <w:b/>
          <w:bCs/>
        </w:rPr>
        <w:t xml:space="preserve">allocated </w:t>
      </w:r>
      <w:r w:rsidR="008859FD">
        <w:rPr>
          <w:rFonts w:ascii="Arial Narrow" w:hAnsi="Arial Narrow" w:cs="Arial"/>
          <w:b/>
          <w:bCs/>
        </w:rPr>
        <w:t xml:space="preserve">for administrative services. </w:t>
      </w:r>
    </w:p>
    <w:p w14:paraId="4EFD640B" w14:textId="77777777" w:rsidR="004D2EF7" w:rsidRDefault="004D2EF7" w:rsidP="00875BB3">
      <w:pPr>
        <w:rPr>
          <w:rFonts w:ascii="Arial Narrow" w:hAnsi="Arial Narrow" w:cs="Arial"/>
          <w:b/>
          <w:bCs/>
        </w:rPr>
      </w:pPr>
    </w:p>
    <w:p w14:paraId="4CA1ECED" w14:textId="7E43CC26" w:rsidR="004D2EF7" w:rsidRPr="00764C55" w:rsidRDefault="001F4122" w:rsidP="00875BB3">
      <w:pPr>
        <w:rPr>
          <w:rFonts w:ascii="Arial Narrow" w:hAnsi="Arial Narrow" w:cs="Arial"/>
          <w:b/>
          <w:bCs/>
        </w:rPr>
      </w:pPr>
      <w:r w:rsidRPr="001F4122">
        <w:rPr>
          <w:rFonts w:ascii="Arial Narrow" w:hAnsi="Arial Narrow" w:cs="Arial"/>
          <w:b/>
          <w:bCs/>
        </w:rPr>
        <w:lastRenderedPageBreak/>
        <w:drawing>
          <wp:inline distT="0" distB="0" distL="0" distR="0" wp14:anchorId="09FBD8A7" wp14:editId="5805092B">
            <wp:extent cx="5943600" cy="3365500"/>
            <wp:effectExtent l="0" t="0" r="0" b="6350"/>
            <wp:docPr id="1480676479" name="Picture 1"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676479" name="Picture 1" descr="A picture containing diagram&#10;&#10;AI-generated content may be incorrect."/>
                    <pic:cNvPicPr/>
                  </pic:nvPicPr>
                  <pic:blipFill>
                    <a:blip r:embed="rId21"/>
                    <a:stretch>
                      <a:fillRect/>
                    </a:stretch>
                  </pic:blipFill>
                  <pic:spPr>
                    <a:xfrm>
                      <a:off x="0" y="0"/>
                      <a:ext cx="5943600" cy="3365500"/>
                    </a:xfrm>
                    <a:prstGeom prst="rect">
                      <a:avLst/>
                    </a:prstGeom>
                  </pic:spPr>
                </pic:pic>
              </a:graphicData>
            </a:graphic>
          </wp:inline>
        </w:drawing>
      </w:r>
    </w:p>
    <w:p w14:paraId="0144BF69" w14:textId="361D128C" w:rsidR="00764C55" w:rsidRDefault="00DB45FC" w:rsidP="00DB45FC">
      <w:pPr>
        <w:rPr>
          <w:rFonts w:ascii="Arial Narrow" w:hAnsi="Arial Narrow" w:cs="Arial"/>
          <w:b/>
          <w:bCs/>
        </w:rPr>
      </w:pPr>
      <w:r>
        <w:rPr>
          <w:rFonts w:ascii="Arial Narrow" w:hAnsi="Arial Narrow" w:cs="Arial"/>
          <w:b/>
          <w:bCs/>
        </w:rPr>
        <w:t>Pokey Harris referenced the slide above regarding</w:t>
      </w:r>
      <w:r>
        <w:rPr>
          <w:rFonts w:ascii="Arial Narrow" w:hAnsi="Arial Narrow" w:cs="Arial"/>
          <w:b/>
          <w:bCs/>
        </w:rPr>
        <w:t xml:space="preserve"> the implementation of NG911 and mentioned that they have </w:t>
      </w:r>
      <w:r w:rsidR="008D60C0">
        <w:rPr>
          <w:rFonts w:ascii="Arial Narrow" w:hAnsi="Arial Narrow" w:cs="Arial"/>
          <w:b/>
          <w:bCs/>
        </w:rPr>
        <w:t>existing partnerships with AT&amp;T and GeoComm</w:t>
      </w:r>
      <w:r>
        <w:rPr>
          <w:rFonts w:ascii="Arial Narrow" w:hAnsi="Arial Narrow" w:cs="Arial"/>
          <w:b/>
          <w:bCs/>
        </w:rPr>
        <w:t xml:space="preserve">. </w:t>
      </w:r>
      <w:r w:rsidR="00804C95">
        <w:rPr>
          <w:rFonts w:ascii="Arial Narrow" w:hAnsi="Arial Narrow" w:cs="Arial"/>
          <w:b/>
          <w:bCs/>
        </w:rPr>
        <w:t>She added that the managed service contract with AT&amp;T provides both the</w:t>
      </w:r>
      <w:r w:rsidR="008154BC">
        <w:rPr>
          <w:rFonts w:ascii="Arial Narrow" w:hAnsi="Arial Narrow" w:cs="Arial"/>
          <w:b/>
          <w:bCs/>
        </w:rPr>
        <w:t xml:space="preserve"> </w:t>
      </w:r>
      <w:r w:rsidR="00804C95">
        <w:rPr>
          <w:rFonts w:ascii="Arial Narrow" w:hAnsi="Arial Narrow" w:cs="Arial"/>
          <w:b/>
          <w:bCs/>
        </w:rPr>
        <w:t>statewide ESInet</w:t>
      </w:r>
      <w:r w:rsidR="008154BC">
        <w:rPr>
          <w:rFonts w:ascii="Arial Narrow" w:hAnsi="Arial Narrow" w:cs="Arial"/>
          <w:b/>
          <w:bCs/>
        </w:rPr>
        <w:t xml:space="preserve"> and core services</w:t>
      </w:r>
      <w:r w:rsidR="00804C95">
        <w:rPr>
          <w:rFonts w:ascii="Arial Narrow" w:hAnsi="Arial Narrow" w:cs="Arial"/>
          <w:b/>
          <w:bCs/>
        </w:rPr>
        <w:t xml:space="preserve">. </w:t>
      </w:r>
      <w:r w:rsidR="003F757D">
        <w:rPr>
          <w:rFonts w:ascii="Arial Narrow" w:hAnsi="Arial Narrow" w:cs="Arial"/>
          <w:b/>
          <w:bCs/>
        </w:rPr>
        <w:t xml:space="preserve">She stated that the PSAPs in North Carolina have partnerships </w:t>
      </w:r>
      <w:r w:rsidR="0039457C">
        <w:rPr>
          <w:rFonts w:ascii="Arial Narrow" w:hAnsi="Arial Narrow" w:cs="Arial"/>
          <w:b/>
          <w:bCs/>
        </w:rPr>
        <w:t>with each other for alternate and abandonment 911 call routing</w:t>
      </w:r>
      <w:r w:rsidR="00DE4E4F">
        <w:rPr>
          <w:rFonts w:ascii="Arial Narrow" w:hAnsi="Arial Narrow" w:cs="Arial"/>
          <w:b/>
          <w:bCs/>
        </w:rPr>
        <w:t>, which are dependent on interoperability</w:t>
      </w:r>
      <w:r w:rsidR="0039457C">
        <w:rPr>
          <w:rFonts w:ascii="Arial Narrow" w:hAnsi="Arial Narrow" w:cs="Arial"/>
          <w:b/>
          <w:bCs/>
        </w:rPr>
        <w:t xml:space="preserve">. </w:t>
      </w:r>
      <w:r w:rsidR="00780E1D">
        <w:rPr>
          <w:rFonts w:ascii="Arial Narrow" w:hAnsi="Arial Narrow" w:cs="Arial"/>
          <w:b/>
          <w:bCs/>
        </w:rPr>
        <w:t xml:space="preserve">She emphasized the importance of GIS </w:t>
      </w:r>
      <w:r w:rsidR="002D4C49">
        <w:rPr>
          <w:rFonts w:ascii="Arial Narrow" w:hAnsi="Arial Narrow" w:cs="Arial"/>
          <w:b/>
          <w:bCs/>
        </w:rPr>
        <w:t xml:space="preserve">investment for a successful NG911 implementation. </w:t>
      </w:r>
    </w:p>
    <w:p w14:paraId="49C090D3" w14:textId="77777777" w:rsidR="004024D0" w:rsidRDefault="004024D0" w:rsidP="00DB45FC">
      <w:pPr>
        <w:rPr>
          <w:rFonts w:ascii="Arial Narrow" w:hAnsi="Arial Narrow" w:cs="Arial"/>
          <w:b/>
          <w:bCs/>
        </w:rPr>
      </w:pPr>
    </w:p>
    <w:p w14:paraId="16535E8D" w14:textId="34494194" w:rsidR="004024D0" w:rsidRDefault="004024D0" w:rsidP="00DB45FC">
      <w:pPr>
        <w:rPr>
          <w:rFonts w:ascii="Arial Narrow" w:hAnsi="Arial Narrow" w:cs="Arial"/>
          <w:b/>
          <w:bCs/>
        </w:rPr>
      </w:pPr>
      <w:r>
        <w:rPr>
          <w:rFonts w:ascii="Arial Narrow" w:hAnsi="Arial Narrow" w:cs="Arial"/>
          <w:b/>
          <w:bCs/>
        </w:rPr>
        <w:t xml:space="preserve">Corey Shaffer asked Pokey Harris </w:t>
      </w:r>
      <w:r w:rsidR="00AF602A">
        <w:rPr>
          <w:rFonts w:ascii="Arial Narrow" w:hAnsi="Arial Narrow" w:cs="Arial"/>
          <w:b/>
          <w:bCs/>
        </w:rPr>
        <w:t xml:space="preserve">if the NMAC staff members are paid through the budgeted administrative services or </w:t>
      </w:r>
      <w:r w:rsidR="003363AD">
        <w:rPr>
          <w:rFonts w:ascii="Arial Narrow" w:hAnsi="Arial Narrow" w:cs="Arial"/>
          <w:b/>
          <w:bCs/>
        </w:rPr>
        <w:t xml:space="preserve">DIT. </w:t>
      </w:r>
      <w:r w:rsidR="00F32CA8">
        <w:rPr>
          <w:rFonts w:ascii="Arial Narrow" w:hAnsi="Arial Narrow" w:cs="Arial"/>
          <w:b/>
          <w:bCs/>
        </w:rPr>
        <w:t xml:space="preserve">Pokey Harris responded stating that </w:t>
      </w:r>
      <w:r w:rsidR="007E3DD0">
        <w:rPr>
          <w:rFonts w:ascii="Arial Narrow" w:hAnsi="Arial Narrow" w:cs="Arial"/>
          <w:b/>
          <w:bCs/>
        </w:rPr>
        <w:t xml:space="preserve">they are covered under the budgeted NG911 costs. </w:t>
      </w:r>
      <w:r w:rsidR="00753E02">
        <w:rPr>
          <w:rFonts w:ascii="Arial Narrow" w:hAnsi="Arial Narrow" w:cs="Arial"/>
          <w:b/>
          <w:bCs/>
        </w:rPr>
        <w:t xml:space="preserve">She added that the service fee collected has </w:t>
      </w:r>
      <w:r w:rsidR="003A6FB0">
        <w:rPr>
          <w:rFonts w:ascii="Arial Narrow" w:hAnsi="Arial Narrow" w:cs="Arial"/>
          <w:b/>
          <w:bCs/>
        </w:rPr>
        <w:t xml:space="preserve">various </w:t>
      </w:r>
      <w:r w:rsidR="00753E02">
        <w:rPr>
          <w:rFonts w:ascii="Arial Narrow" w:hAnsi="Arial Narrow" w:cs="Arial"/>
          <w:b/>
          <w:bCs/>
        </w:rPr>
        <w:t xml:space="preserve">allocations for NG911, administrative services, and grants. </w:t>
      </w:r>
      <w:r w:rsidR="00F02B09">
        <w:rPr>
          <w:rFonts w:ascii="Arial Narrow" w:hAnsi="Arial Narrow" w:cs="Arial"/>
          <w:b/>
          <w:bCs/>
        </w:rPr>
        <w:t xml:space="preserve">Corey Shaffer asked Pokey Harris a follow-up question </w:t>
      </w:r>
      <w:r w:rsidR="001B5FF1">
        <w:rPr>
          <w:rFonts w:ascii="Arial Narrow" w:hAnsi="Arial Narrow" w:cs="Arial"/>
          <w:b/>
          <w:bCs/>
        </w:rPr>
        <w:t xml:space="preserve">if the allocation for NG911 pertaining to service fee collection is for ongoing NG911 costs and not only for transition. </w:t>
      </w:r>
      <w:r w:rsidR="00F1751C">
        <w:rPr>
          <w:rFonts w:ascii="Arial Narrow" w:hAnsi="Arial Narrow" w:cs="Arial"/>
          <w:b/>
          <w:bCs/>
        </w:rPr>
        <w:t xml:space="preserve">Pokey Harris responded stating that </w:t>
      </w:r>
      <w:r w:rsidR="00DA3CF3">
        <w:rPr>
          <w:rFonts w:ascii="Arial Narrow" w:hAnsi="Arial Narrow" w:cs="Arial"/>
          <w:b/>
          <w:bCs/>
        </w:rPr>
        <w:t xml:space="preserve">it is for ongoing NG911 costs. </w:t>
      </w:r>
      <w:r w:rsidR="00964F97">
        <w:rPr>
          <w:rFonts w:ascii="Arial Narrow" w:hAnsi="Arial Narrow" w:cs="Arial"/>
          <w:b/>
          <w:bCs/>
        </w:rPr>
        <w:t>She added that it was advantageous for them during their procurement process to conduct the project based on</w:t>
      </w:r>
      <w:r w:rsidR="005C63E8">
        <w:rPr>
          <w:rFonts w:ascii="Arial Narrow" w:hAnsi="Arial Narrow" w:cs="Arial"/>
          <w:b/>
          <w:bCs/>
        </w:rPr>
        <w:t xml:space="preserve"> </w:t>
      </w:r>
      <w:r w:rsidR="00964F97">
        <w:rPr>
          <w:rFonts w:ascii="Arial Narrow" w:hAnsi="Arial Narrow" w:cs="Arial"/>
          <w:b/>
          <w:bCs/>
        </w:rPr>
        <w:t>operat</w:t>
      </w:r>
      <w:r w:rsidR="005C63E8">
        <w:rPr>
          <w:rFonts w:ascii="Arial Narrow" w:hAnsi="Arial Narrow" w:cs="Arial"/>
          <w:b/>
          <w:bCs/>
        </w:rPr>
        <w:t>ional</w:t>
      </w:r>
      <w:r w:rsidR="00964F97">
        <w:rPr>
          <w:rFonts w:ascii="Arial Narrow" w:hAnsi="Arial Narrow" w:cs="Arial"/>
          <w:b/>
          <w:bCs/>
        </w:rPr>
        <w:t xml:space="preserve"> </w:t>
      </w:r>
      <w:r w:rsidR="002772B2">
        <w:rPr>
          <w:rFonts w:ascii="Arial Narrow" w:hAnsi="Arial Narrow" w:cs="Arial"/>
          <w:b/>
          <w:bCs/>
        </w:rPr>
        <w:t>expenditure</w:t>
      </w:r>
      <w:r w:rsidR="00964F97">
        <w:rPr>
          <w:rFonts w:ascii="Arial Narrow" w:hAnsi="Arial Narrow" w:cs="Arial"/>
          <w:b/>
          <w:bCs/>
        </w:rPr>
        <w:t xml:space="preserve"> instead of capital expenditures outright, which delayed </w:t>
      </w:r>
      <w:r w:rsidR="006C467A">
        <w:rPr>
          <w:rFonts w:ascii="Arial Narrow" w:hAnsi="Arial Narrow" w:cs="Arial"/>
          <w:b/>
          <w:bCs/>
        </w:rPr>
        <w:t xml:space="preserve">vendor </w:t>
      </w:r>
      <w:r w:rsidR="00964F97">
        <w:rPr>
          <w:rFonts w:ascii="Arial Narrow" w:hAnsi="Arial Narrow" w:cs="Arial"/>
          <w:b/>
          <w:bCs/>
        </w:rPr>
        <w:t xml:space="preserve">payments until the first 911 center went live with NG911. </w:t>
      </w:r>
    </w:p>
    <w:p w14:paraId="2318F0F5" w14:textId="77777777" w:rsidR="00EF279B" w:rsidRDefault="00EF279B" w:rsidP="00DB45FC">
      <w:pPr>
        <w:rPr>
          <w:rFonts w:ascii="Arial Narrow" w:hAnsi="Arial Narrow" w:cs="Arial"/>
          <w:b/>
          <w:bCs/>
        </w:rPr>
      </w:pPr>
    </w:p>
    <w:p w14:paraId="5E4D5BE8" w14:textId="7424466B" w:rsidR="00EF279B" w:rsidRDefault="00D876DB" w:rsidP="00DB45FC">
      <w:pPr>
        <w:rPr>
          <w:rFonts w:ascii="Arial Narrow" w:hAnsi="Arial Narrow" w:cs="Arial"/>
          <w:b/>
          <w:bCs/>
        </w:rPr>
      </w:pPr>
      <w:r w:rsidRPr="00D876DB">
        <w:rPr>
          <w:rFonts w:ascii="Arial Narrow" w:hAnsi="Arial Narrow" w:cs="Arial"/>
          <w:b/>
          <w:bCs/>
        </w:rPr>
        <w:lastRenderedPageBreak/>
        <w:drawing>
          <wp:inline distT="0" distB="0" distL="0" distR="0" wp14:anchorId="2EAE5B34" wp14:editId="7152C2F4">
            <wp:extent cx="5943600" cy="3347085"/>
            <wp:effectExtent l="0" t="0" r="0" b="5715"/>
            <wp:docPr id="1275046221"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46221" name="Picture 1" descr="Diagram&#10;&#10;AI-generated content may be incorrect."/>
                    <pic:cNvPicPr/>
                  </pic:nvPicPr>
                  <pic:blipFill>
                    <a:blip r:embed="rId22"/>
                    <a:stretch>
                      <a:fillRect/>
                    </a:stretch>
                  </pic:blipFill>
                  <pic:spPr>
                    <a:xfrm>
                      <a:off x="0" y="0"/>
                      <a:ext cx="5943600" cy="3347085"/>
                    </a:xfrm>
                    <a:prstGeom prst="rect">
                      <a:avLst/>
                    </a:prstGeom>
                  </pic:spPr>
                </pic:pic>
              </a:graphicData>
            </a:graphic>
          </wp:inline>
        </w:drawing>
      </w:r>
    </w:p>
    <w:p w14:paraId="25B4F565" w14:textId="5B353E70" w:rsidR="00D876DB" w:rsidRDefault="00D876DB" w:rsidP="00DB45FC">
      <w:pPr>
        <w:rPr>
          <w:rFonts w:ascii="Arial Narrow" w:hAnsi="Arial Narrow" w:cs="Arial"/>
          <w:b/>
          <w:bCs/>
        </w:rPr>
      </w:pPr>
      <w:r>
        <w:rPr>
          <w:rFonts w:ascii="Arial Narrow" w:hAnsi="Arial Narrow" w:cs="Arial"/>
          <w:b/>
          <w:bCs/>
        </w:rPr>
        <w:t xml:space="preserve">Thomas Rogers </w:t>
      </w:r>
      <w:r w:rsidR="004C1211">
        <w:rPr>
          <w:rFonts w:ascii="Arial Narrow" w:hAnsi="Arial Narrow" w:cs="Arial"/>
          <w:b/>
          <w:bCs/>
        </w:rPr>
        <w:t>referenced the slide above regarding</w:t>
      </w:r>
      <w:r w:rsidR="004C1211">
        <w:rPr>
          <w:rFonts w:ascii="Arial Narrow" w:hAnsi="Arial Narrow" w:cs="Arial"/>
          <w:b/>
          <w:bCs/>
        </w:rPr>
        <w:t xml:space="preserve"> </w:t>
      </w:r>
      <w:r w:rsidR="00C827BE">
        <w:rPr>
          <w:rFonts w:ascii="Arial Narrow" w:hAnsi="Arial Narrow" w:cs="Arial"/>
          <w:b/>
          <w:bCs/>
        </w:rPr>
        <w:t>AT&amp;T’s hosted call handling solution</w:t>
      </w:r>
      <w:r w:rsidR="007931EE">
        <w:rPr>
          <w:rFonts w:ascii="Arial Narrow" w:hAnsi="Arial Narrow" w:cs="Arial"/>
          <w:b/>
          <w:bCs/>
        </w:rPr>
        <w:t xml:space="preserve">, which is utilized by 96% of their PSAPs. </w:t>
      </w:r>
      <w:r w:rsidR="000B649C">
        <w:rPr>
          <w:rFonts w:ascii="Arial Narrow" w:hAnsi="Arial Narrow" w:cs="Arial"/>
          <w:b/>
          <w:bCs/>
        </w:rPr>
        <w:t xml:space="preserve">Corey Shaffer asked Thomas Rogers </w:t>
      </w:r>
      <w:r w:rsidR="005C0E38">
        <w:rPr>
          <w:rFonts w:ascii="Arial Narrow" w:hAnsi="Arial Narrow" w:cs="Arial"/>
          <w:b/>
          <w:bCs/>
        </w:rPr>
        <w:t>if the hosted data centers</w:t>
      </w:r>
      <w:r w:rsidR="00FA7ABA">
        <w:rPr>
          <w:rFonts w:ascii="Arial Narrow" w:hAnsi="Arial Narrow" w:cs="Arial"/>
          <w:b/>
          <w:bCs/>
        </w:rPr>
        <w:t>, workstations, full VPN, ESInet, and aggregation sites</w:t>
      </w:r>
      <w:r w:rsidR="005C0E38">
        <w:rPr>
          <w:rFonts w:ascii="Arial Narrow" w:hAnsi="Arial Narrow" w:cs="Arial"/>
          <w:b/>
          <w:bCs/>
        </w:rPr>
        <w:t xml:space="preserve"> are owned and operated by AT&amp;T or not. Thomas Rogers responded stating that </w:t>
      </w:r>
      <w:r w:rsidR="007336ED">
        <w:rPr>
          <w:rFonts w:ascii="Arial Narrow" w:hAnsi="Arial Narrow" w:cs="Arial"/>
          <w:b/>
          <w:bCs/>
        </w:rPr>
        <w:t xml:space="preserve">AT&amp;T owns and operates </w:t>
      </w:r>
      <w:r w:rsidR="00FA7ABA">
        <w:rPr>
          <w:rFonts w:ascii="Arial Narrow" w:hAnsi="Arial Narrow" w:cs="Arial"/>
          <w:b/>
          <w:bCs/>
        </w:rPr>
        <w:t>all of the aforementioned items</w:t>
      </w:r>
      <w:r w:rsidR="009A76DB">
        <w:rPr>
          <w:rFonts w:ascii="Arial Narrow" w:hAnsi="Arial Narrow" w:cs="Arial"/>
          <w:b/>
          <w:bCs/>
        </w:rPr>
        <w:t xml:space="preserve"> since the North Carolina 911 Board by statute is not allowed to </w:t>
      </w:r>
      <w:r w:rsidR="00E2103F">
        <w:rPr>
          <w:rFonts w:ascii="Arial Narrow" w:hAnsi="Arial Narrow" w:cs="Arial"/>
          <w:b/>
          <w:bCs/>
        </w:rPr>
        <w:t xml:space="preserve">own </w:t>
      </w:r>
      <w:r w:rsidR="00E2103F">
        <w:rPr>
          <w:rFonts w:ascii="Arial Narrow" w:hAnsi="Arial Narrow" w:cs="Arial"/>
          <w:b/>
          <w:bCs/>
        </w:rPr>
        <w:t>a telecommunications emergency network</w:t>
      </w:r>
      <w:r w:rsidR="00E2103F">
        <w:rPr>
          <w:rFonts w:ascii="Arial Narrow" w:hAnsi="Arial Narrow" w:cs="Arial"/>
          <w:b/>
          <w:bCs/>
        </w:rPr>
        <w:t xml:space="preserve">. </w:t>
      </w:r>
      <w:r w:rsidR="00FA4027">
        <w:rPr>
          <w:rFonts w:ascii="Arial Narrow" w:hAnsi="Arial Narrow" w:cs="Arial"/>
          <w:b/>
          <w:bCs/>
        </w:rPr>
        <w:t xml:space="preserve">He added that AT&amp;T is in the process of building two in-state </w:t>
      </w:r>
      <w:r w:rsidR="00D33C04">
        <w:rPr>
          <w:rFonts w:ascii="Arial Narrow" w:hAnsi="Arial Narrow" w:cs="Arial"/>
          <w:b/>
          <w:bCs/>
        </w:rPr>
        <w:t>aggregation sites</w:t>
      </w:r>
      <w:r w:rsidR="00FA4027">
        <w:rPr>
          <w:rFonts w:ascii="Arial Narrow" w:hAnsi="Arial Narrow" w:cs="Arial"/>
          <w:b/>
          <w:bCs/>
        </w:rPr>
        <w:t xml:space="preserve"> in adherence to phase one of the new FCC requirements, which will result in both external and internal</w:t>
      </w:r>
      <w:r w:rsidR="00BE1FA5">
        <w:rPr>
          <w:rFonts w:ascii="Arial Narrow" w:hAnsi="Arial Narrow" w:cs="Arial"/>
          <w:b/>
          <w:bCs/>
        </w:rPr>
        <w:t xml:space="preserve">. </w:t>
      </w:r>
    </w:p>
    <w:p w14:paraId="37D0FFA2" w14:textId="77777777" w:rsidR="00755BFA" w:rsidRDefault="00755BFA" w:rsidP="00DB45FC">
      <w:pPr>
        <w:rPr>
          <w:rFonts w:ascii="Arial Narrow" w:hAnsi="Arial Narrow" w:cs="Arial"/>
          <w:b/>
          <w:bCs/>
        </w:rPr>
      </w:pPr>
    </w:p>
    <w:p w14:paraId="5A0CF6FD" w14:textId="30873274" w:rsidR="00755BFA" w:rsidRDefault="00755BFA" w:rsidP="00DB45FC">
      <w:pPr>
        <w:rPr>
          <w:rFonts w:ascii="Arial Narrow" w:hAnsi="Arial Narrow" w:cs="Arial"/>
          <w:b/>
          <w:bCs/>
        </w:rPr>
      </w:pPr>
      <w:r>
        <w:rPr>
          <w:rFonts w:ascii="Arial Narrow" w:hAnsi="Arial Narrow" w:cs="Arial"/>
          <w:b/>
          <w:bCs/>
        </w:rPr>
        <w:t xml:space="preserve">Edward Fujioka asked Thomas Rogers </w:t>
      </w:r>
      <w:r w:rsidR="003346B0">
        <w:rPr>
          <w:rFonts w:ascii="Arial Narrow" w:hAnsi="Arial Narrow" w:cs="Arial"/>
          <w:b/>
          <w:bCs/>
        </w:rPr>
        <w:t xml:space="preserve">if their FirstNet architecture maintains a core or satellite connection </w:t>
      </w:r>
      <w:r w:rsidR="006407BE">
        <w:rPr>
          <w:rFonts w:ascii="Arial Narrow" w:hAnsi="Arial Narrow" w:cs="Arial"/>
          <w:b/>
          <w:bCs/>
        </w:rPr>
        <w:t xml:space="preserve">for call taking </w:t>
      </w:r>
      <w:r w:rsidR="003346B0">
        <w:rPr>
          <w:rFonts w:ascii="Arial Narrow" w:hAnsi="Arial Narrow" w:cs="Arial"/>
          <w:b/>
          <w:bCs/>
        </w:rPr>
        <w:t xml:space="preserve">in the event the local network experiences an outage. </w:t>
      </w:r>
      <w:r w:rsidR="00D32B5D">
        <w:rPr>
          <w:rFonts w:ascii="Arial Narrow" w:hAnsi="Arial Narrow" w:cs="Arial"/>
          <w:b/>
          <w:bCs/>
        </w:rPr>
        <w:t xml:space="preserve">Thomas Rogers responded stating that </w:t>
      </w:r>
      <w:r w:rsidR="00090F8C">
        <w:rPr>
          <w:rFonts w:ascii="Arial Narrow" w:hAnsi="Arial Narrow" w:cs="Arial"/>
          <w:b/>
          <w:bCs/>
        </w:rPr>
        <w:t>they currently do not possess this feature but will deploy mobile units from FirstNet during outages</w:t>
      </w:r>
      <w:r w:rsidR="00EF7D76">
        <w:rPr>
          <w:rFonts w:ascii="Arial Narrow" w:hAnsi="Arial Narrow" w:cs="Arial"/>
          <w:b/>
          <w:bCs/>
        </w:rPr>
        <w:t>, which provides a separate and dedicated network to complement the North Carolina</w:t>
      </w:r>
      <w:r w:rsidR="009B4259">
        <w:rPr>
          <w:rFonts w:ascii="Arial Narrow" w:hAnsi="Arial Narrow" w:cs="Arial"/>
          <w:b/>
          <w:bCs/>
        </w:rPr>
        <w:t xml:space="preserve"> statewide</w:t>
      </w:r>
      <w:r w:rsidR="00EF7D76">
        <w:rPr>
          <w:rFonts w:ascii="Arial Narrow" w:hAnsi="Arial Narrow" w:cs="Arial"/>
          <w:b/>
          <w:bCs/>
        </w:rPr>
        <w:t xml:space="preserve"> ESInet. </w:t>
      </w:r>
    </w:p>
    <w:p w14:paraId="232034A2" w14:textId="77777777" w:rsidR="00041CF3" w:rsidRDefault="00041CF3" w:rsidP="00DB45FC">
      <w:pPr>
        <w:rPr>
          <w:rFonts w:ascii="Arial Narrow" w:hAnsi="Arial Narrow" w:cs="Arial"/>
          <w:b/>
          <w:bCs/>
        </w:rPr>
      </w:pPr>
    </w:p>
    <w:p w14:paraId="4242DB52" w14:textId="67034BAB" w:rsidR="00A35BF9" w:rsidRDefault="00A35BF9" w:rsidP="00DB45FC">
      <w:pPr>
        <w:rPr>
          <w:rFonts w:ascii="Arial Narrow" w:hAnsi="Arial Narrow" w:cs="Arial"/>
          <w:b/>
          <w:bCs/>
        </w:rPr>
      </w:pPr>
      <w:r>
        <w:rPr>
          <w:rFonts w:ascii="Arial Narrow" w:hAnsi="Arial Narrow" w:cs="Arial"/>
          <w:b/>
          <w:bCs/>
        </w:rPr>
        <w:t xml:space="preserve">Pokey Harris </w:t>
      </w:r>
      <w:r w:rsidR="00193794">
        <w:rPr>
          <w:rFonts w:ascii="Arial Narrow" w:hAnsi="Arial Narrow" w:cs="Arial"/>
          <w:b/>
          <w:bCs/>
        </w:rPr>
        <w:t xml:space="preserve">offered their continued assistance via future discussions, meetings, etc. </w:t>
      </w:r>
      <w:r w:rsidR="00397372">
        <w:rPr>
          <w:rFonts w:ascii="Arial Narrow" w:hAnsi="Arial Narrow" w:cs="Arial"/>
          <w:b/>
          <w:bCs/>
        </w:rPr>
        <w:t xml:space="preserve">to aid Hawaii’s NG911 deployment and implementation. </w:t>
      </w:r>
    </w:p>
    <w:p w14:paraId="2911C791" w14:textId="77777777" w:rsidR="00193794" w:rsidRDefault="00193794" w:rsidP="00DB45FC">
      <w:pPr>
        <w:rPr>
          <w:rFonts w:ascii="Arial Narrow" w:hAnsi="Arial Narrow" w:cs="Arial"/>
          <w:b/>
          <w:bCs/>
        </w:rPr>
      </w:pPr>
    </w:p>
    <w:p w14:paraId="1C428354" w14:textId="66CEBE23" w:rsidR="00041CF3" w:rsidRDefault="00041CF3" w:rsidP="00DB45FC">
      <w:pPr>
        <w:rPr>
          <w:rFonts w:ascii="Arial Narrow" w:hAnsi="Arial Narrow" w:cs="Arial"/>
          <w:b/>
          <w:bCs/>
        </w:rPr>
      </w:pPr>
      <w:r w:rsidRPr="00041CF3">
        <w:rPr>
          <w:rFonts w:ascii="Arial Narrow" w:hAnsi="Arial Narrow" w:cs="Arial"/>
          <w:b/>
          <w:bCs/>
        </w:rPr>
        <w:lastRenderedPageBreak/>
        <w:drawing>
          <wp:inline distT="0" distB="0" distL="0" distR="0" wp14:anchorId="24614585" wp14:editId="3FF16DE4">
            <wp:extent cx="5943600" cy="3361055"/>
            <wp:effectExtent l="0" t="0" r="0" b="0"/>
            <wp:docPr id="1971569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69072" name=""/>
                    <pic:cNvPicPr/>
                  </pic:nvPicPr>
                  <pic:blipFill>
                    <a:blip r:embed="rId23"/>
                    <a:stretch>
                      <a:fillRect/>
                    </a:stretch>
                  </pic:blipFill>
                  <pic:spPr>
                    <a:xfrm>
                      <a:off x="0" y="0"/>
                      <a:ext cx="5943600" cy="3361055"/>
                    </a:xfrm>
                    <a:prstGeom prst="rect">
                      <a:avLst/>
                    </a:prstGeom>
                  </pic:spPr>
                </pic:pic>
              </a:graphicData>
            </a:graphic>
          </wp:inline>
        </w:drawing>
      </w:r>
    </w:p>
    <w:p w14:paraId="39732AF6" w14:textId="2BCFAE0D" w:rsidR="00041CF3" w:rsidRDefault="00330629" w:rsidP="00DB45FC">
      <w:pPr>
        <w:rPr>
          <w:rFonts w:ascii="Arial Narrow" w:hAnsi="Arial Narrow" w:cs="Arial"/>
          <w:b/>
          <w:bCs/>
        </w:rPr>
      </w:pPr>
      <w:r>
        <w:rPr>
          <w:rFonts w:ascii="Arial Narrow" w:hAnsi="Arial Narrow" w:cs="Arial"/>
          <w:b/>
          <w:bCs/>
        </w:rPr>
        <w:t xml:space="preserve">Pokey Harris </w:t>
      </w:r>
      <w:r w:rsidR="005B0FE4">
        <w:rPr>
          <w:rFonts w:ascii="Arial Narrow" w:hAnsi="Arial Narrow" w:cs="Arial"/>
          <w:b/>
          <w:bCs/>
        </w:rPr>
        <w:t xml:space="preserve">stated that Hurricane Helene </w:t>
      </w:r>
      <w:r w:rsidR="00E07E34">
        <w:rPr>
          <w:rFonts w:ascii="Arial Narrow" w:hAnsi="Arial Narrow" w:cs="Arial"/>
          <w:b/>
          <w:bCs/>
        </w:rPr>
        <w:t>validated NG911 and</w:t>
      </w:r>
      <w:r w:rsidR="00CA6B7E">
        <w:rPr>
          <w:rFonts w:ascii="Arial Narrow" w:hAnsi="Arial Narrow" w:cs="Arial"/>
          <w:b/>
          <w:bCs/>
        </w:rPr>
        <w:t xml:space="preserve"> its</w:t>
      </w:r>
      <w:r w:rsidR="00E07E34">
        <w:rPr>
          <w:rFonts w:ascii="Arial Narrow" w:hAnsi="Arial Narrow" w:cs="Arial"/>
          <w:b/>
          <w:bCs/>
        </w:rPr>
        <w:t xml:space="preserve"> functionality of the statewide ESInet. </w:t>
      </w:r>
    </w:p>
    <w:p w14:paraId="6AC58676" w14:textId="77777777" w:rsidR="00C739B6" w:rsidRDefault="00C739B6" w:rsidP="00DB45FC">
      <w:pPr>
        <w:rPr>
          <w:rFonts w:ascii="Arial Narrow" w:hAnsi="Arial Narrow" w:cs="Arial"/>
          <w:b/>
          <w:bCs/>
        </w:rPr>
      </w:pPr>
    </w:p>
    <w:p w14:paraId="23DD6830" w14:textId="56EB03B9" w:rsidR="00C739B6" w:rsidRDefault="00D47031" w:rsidP="00DB45FC">
      <w:pPr>
        <w:rPr>
          <w:rFonts w:ascii="Arial Narrow" w:hAnsi="Arial Narrow" w:cs="Arial"/>
          <w:b/>
          <w:bCs/>
        </w:rPr>
      </w:pPr>
      <w:r w:rsidRPr="00D47031">
        <w:rPr>
          <w:rFonts w:ascii="Arial Narrow" w:hAnsi="Arial Narrow" w:cs="Arial"/>
          <w:b/>
          <w:bCs/>
        </w:rPr>
        <w:drawing>
          <wp:inline distT="0" distB="0" distL="0" distR="0" wp14:anchorId="10FAABD9" wp14:editId="0250E1C3">
            <wp:extent cx="5943600" cy="3357880"/>
            <wp:effectExtent l="0" t="0" r="0" b="0"/>
            <wp:docPr id="125492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2889" name=""/>
                    <pic:cNvPicPr/>
                  </pic:nvPicPr>
                  <pic:blipFill>
                    <a:blip r:embed="rId24"/>
                    <a:stretch>
                      <a:fillRect/>
                    </a:stretch>
                  </pic:blipFill>
                  <pic:spPr>
                    <a:xfrm>
                      <a:off x="0" y="0"/>
                      <a:ext cx="5943600" cy="3357880"/>
                    </a:xfrm>
                    <a:prstGeom prst="rect">
                      <a:avLst/>
                    </a:prstGeom>
                  </pic:spPr>
                </pic:pic>
              </a:graphicData>
            </a:graphic>
          </wp:inline>
        </w:drawing>
      </w:r>
    </w:p>
    <w:p w14:paraId="1B12E1EB" w14:textId="57459AF3" w:rsidR="00D47031" w:rsidRDefault="00A501D0" w:rsidP="00DB45FC">
      <w:pPr>
        <w:rPr>
          <w:rFonts w:ascii="Arial Narrow" w:hAnsi="Arial Narrow" w:cs="Arial"/>
          <w:b/>
          <w:bCs/>
        </w:rPr>
      </w:pPr>
      <w:r>
        <w:rPr>
          <w:rFonts w:ascii="Arial Narrow" w:hAnsi="Arial Narrow" w:cs="Arial"/>
          <w:b/>
          <w:bCs/>
        </w:rPr>
        <w:t xml:space="preserve">Pokey Harris </w:t>
      </w:r>
      <w:r w:rsidR="00737A1C">
        <w:rPr>
          <w:rFonts w:ascii="Arial Narrow" w:hAnsi="Arial Narrow" w:cs="Arial"/>
          <w:b/>
          <w:bCs/>
        </w:rPr>
        <w:t>referenced the slide above regarding</w:t>
      </w:r>
      <w:r w:rsidR="00737A1C">
        <w:rPr>
          <w:rFonts w:ascii="Arial Narrow" w:hAnsi="Arial Narrow" w:cs="Arial"/>
          <w:b/>
          <w:bCs/>
        </w:rPr>
        <w:t xml:space="preserve"> </w:t>
      </w:r>
      <w:r w:rsidR="00B75880">
        <w:rPr>
          <w:rFonts w:ascii="Arial Narrow" w:hAnsi="Arial Narrow" w:cs="Arial"/>
          <w:b/>
          <w:bCs/>
        </w:rPr>
        <w:t xml:space="preserve">the </w:t>
      </w:r>
      <w:r w:rsidR="0014016F">
        <w:rPr>
          <w:rFonts w:ascii="Arial Narrow" w:hAnsi="Arial Narrow" w:cs="Arial"/>
          <w:b/>
          <w:bCs/>
        </w:rPr>
        <w:t>detrimental</w:t>
      </w:r>
      <w:r w:rsidR="00B75880">
        <w:rPr>
          <w:rFonts w:ascii="Arial Narrow" w:hAnsi="Arial Narrow" w:cs="Arial"/>
          <w:b/>
          <w:bCs/>
        </w:rPr>
        <w:t xml:space="preserve"> impact of Hurricane Helene. </w:t>
      </w:r>
      <w:r w:rsidR="00BA4C8B">
        <w:rPr>
          <w:rFonts w:ascii="Arial Narrow" w:hAnsi="Arial Narrow" w:cs="Arial"/>
          <w:b/>
          <w:bCs/>
        </w:rPr>
        <w:t xml:space="preserve">She highlighted the photo on the left, which points to a former PSAP. </w:t>
      </w:r>
    </w:p>
    <w:p w14:paraId="31159393" w14:textId="77777777" w:rsidR="00B10CC1" w:rsidRDefault="00B10CC1" w:rsidP="00DB45FC">
      <w:pPr>
        <w:rPr>
          <w:rFonts w:ascii="Arial Narrow" w:hAnsi="Arial Narrow" w:cs="Arial"/>
          <w:b/>
          <w:bCs/>
        </w:rPr>
      </w:pPr>
    </w:p>
    <w:p w14:paraId="48714644" w14:textId="174EC961" w:rsidR="00B10CC1" w:rsidRDefault="006F0835" w:rsidP="00DB45FC">
      <w:pPr>
        <w:rPr>
          <w:rFonts w:ascii="Arial Narrow" w:hAnsi="Arial Narrow" w:cs="Arial"/>
          <w:b/>
          <w:bCs/>
        </w:rPr>
      </w:pPr>
      <w:r w:rsidRPr="006F0835">
        <w:rPr>
          <w:rFonts w:ascii="Arial Narrow" w:hAnsi="Arial Narrow" w:cs="Arial"/>
          <w:b/>
          <w:bCs/>
        </w:rPr>
        <w:lastRenderedPageBreak/>
        <w:drawing>
          <wp:inline distT="0" distB="0" distL="0" distR="0" wp14:anchorId="44905652" wp14:editId="2E670EB2">
            <wp:extent cx="5943600" cy="3357245"/>
            <wp:effectExtent l="0" t="0" r="0" b="0"/>
            <wp:docPr id="1387938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38838" name=""/>
                    <pic:cNvPicPr/>
                  </pic:nvPicPr>
                  <pic:blipFill>
                    <a:blip r:embed="rId25"/>
                    <a:stretch>
                      <a:fillRect/>
                    </a:stretch>
                  </pic:blipFill>
                  <pic:spPr>
                    <a:xfrm>
                      <a:off x="0" y="0"/>
                      <a:ext cx="5943600" cy="3357245"/>
                    </a:xfrm>
                    <a:prstGeom prst="rect">
                      <a:avLst/>
                    </a:prstGeom>
                  </pic:spPr>
                </pic:pic>
              </a:graphicData>
            </a:graphic>
          </wp:inline>
        </w:drawing>
      </w:r>
    </w:p>
    <w:p w14:paraId="4A66AC24" w14:textId="7FFEED34" w:rsidR="006F0835" w:rsidRDefault="00072402" w:rsidP="00DB45FC">
      <w:pPr>
        <w:rPr>
          <w:rFonts w:ascii="Arial Narrow" w:hAnsi="Arial Narrow" w:cs="Arial"/>
          <w:b/>
          <w:bCs/>
        </w:rPr>
      </w:pPr>
      <w:r>
        <w:rPr>
          <w:rFonts w:ascii="Arial Narrow" w:hAnsi="Arial Narrow" w:cs="Arial"/>
          <w:b/>
          <w:bCs/>
        </w:rPr>
        <w:t xml:space="preserve">Pokey Harris </w:t>
      </w:r>
      <w:r>
        <w:rPr>
          <w:rFonts w:ascii="Arial Narrow" w:hAnsi="Arial Narrow" w:cs="Arial"/>
          <w:b/>
          <w:bCs/>
        </w:rPr>
        <w:t>referenced the slide above regarding</w:t>
      </w:r>
      <w:r w:rsidR="000C0DB1">
        <w:rPr>
          <w:rFonts w:ascii="Arial Narrow" w:hAnsi="Arial Narrow" w:cs="Arial"/>
          <w:b/>
          <w:bCs/>
        </w:rPr>
        <w:t xml:space="preserve"> </w:t>
      </w:r>
      <w:r w:rsidR="00F545A1">
        <w:rPr>
          <w:rFonts w:ascii="Arial Narrow" w:hAnsi="Arial Narrow" w:cs="Arial"/>
          <w:b/>
          <w:bCs/>
        </w:rPr>
        <w:t xml:space="preserve">the significant impact to PSAPs, call routing usage, and </w:t>
      </w:r>
      <w:r w:rsidR="00230653">
        <w:rPr>
          <w:rFonts w:ascii="Arial Narrow" w:hAnsi="Arial Narrow" w:cs="Arial"/>
          <w:b/>
          <w:bCs/>
        </w:rPr>
        <w:t xml:space="preserve">aftermath </w:t>
      </w:r>
      <w:r w:rsidR="00F545A1">
        <w:rPr>
          <w:rFonts w:ascii="Arial Narrow" w:hAnsi="Arial Narrow" w:cs="Arial"/>
          <w:b/>
          <w:bCs/>
        </w:rPr>
        <w:t>photos</w:t>
      </w:r>
      <w:r w:rsidR="00230653">
        <w:rPr>
          <w:rFonts w:ascii="Arial Narrow" w:hAnsi="Arial Narrow" w:cs="Arial"/>
          <w:b/>
          <w:bCs/>
        </w:rPr>
        <w:t xml:space="preserve"> from</w:t>
      </w:r>
      <w:r w:rsidR="00F545A1">
        <w:rPr>
          <w:rFonts w:ascii="Arial Narrow" w:hAnsi="Arial Narrow" w:cs="Arial"/>
          <w:b/>
          <w:bCs/>
        </w:rPr>
        <w:t xml:space="preserve"> Hurricane Helene. </w:t>
      </w:r>
      <w:r w:rsidR="002032DF">
        <w:rPr>
          <w:rFonts w:ascii="Arial Narrow" w:hAnsi="Arial Narrow" w:cs="Arial"/>
          <w:b/>
          <w:bCs/>
        </w:rPr>
        <w:t xml:space="preserve">She added that </w:t>
      </w:r>
      <w:r w:rsidR="000B6B8D">
        <w:rPr>
          <w:rFonts w:ascii="Arial Narrow" w:hAnsi="Arial Narrow" w:cs="Arial"/>
          <w:b/>
          <w:bCs/>
        </w:rPr>
        <w:t xml:space="preserve">there was a tremendous effort after Hurricane Helene to collect statistics such as call volume, call routing durations, etc. </w:t>
      </w:r>
    </w:p>
    <w:p w14:paraId="7397AD2A" w14:textId="77777777" w:rsidR="009C0C56" w:rsidRDefault="009C0C56" w:rsidP="00DB45FC">
      <w:pPr>
        <w:rPr>
          <w:rFonts w:ascii="Arial Narrow" w:hAnsi="Arial Narrow" w:cs="Arial"/>
          <w:b/>
          <w:bCs/>
        </w:rPr>
      </w:pPr>
    </w:p>
    <w:p w14:paraId="1A63BF09" w14:textId="4A534A49" w:rsidR="009C0C56" w:rsidRDefault="009C0C56" w:rsidP="00DB45FC">
      <w:pPr>
        <w:rPr>
          <w:rFonts w:ascii="Arial Narrow" w:hAnsi="Arial Narrow" w:cs="Arial"/>
          <w:b/>
          <w:bCs/>
        </w:rPr>
      </w:pPr>
      <w:r>
        <w:rPr>
          <w:rFonts w:ascii="Arial Narrow" w:hAnsi="Arial Narrow" w:cs="Arial"/>
          <w:b/>
          <w:bCs/>
        </w:rPr>
        <w:t xml:space="preserve">Thomas Rogers stated that </w:t>
      </w:r>
      <w:r w:rsidR="00C139D4">
        <w:rPr>
          <w:rFonts w:ascii="Arial Narrow" w:hAnsi="Arial Narrow" w:cs="Arial"/>
          <w:b/>
          <w:bCs/>
        </w:rPr>
        <w:t>17 PSAPs had all of their calls</w:t>
      </w:r>
      <w:r w:rsidR="00F40CA1">
        <w:rPr>
          <w:rFonts w:ascii="Arial Narrow" w:hAnsi="Arial Narrow" w:cs="Arial"/>
          <w:b/>
          <w:bCs/>
        </w:rPr>
        <w:t xml:space="preserve"> manually</w:t>
      </w:r>
      <w:r w:rsidR="00C139D4">
        <w:rPr>
          <w:rFonts w:ascii="Arial Narrow" w:hAnsi="Arial Narrow" w:cs="Arial"/>
          <w:b/>
          <w:bCs/>
        </w:rPr>
        <w:t xml:space="preserve"> routed to a pre-defined partner PSAP within North Carolina. He added that 2 PSAPs</w:t>
      </w:r>
      <w:r w:rsidR="00385D21">
        <w:rPr>
          <w:rFonts w:ascii="Arial Narrow" w:hAnsi="Arial Narrow" w:cs="Arial"/>
          <w:b/>
          <w:bCs/>
        </w:rPr>
        <w:t xml:space="preserve"> severely</w:t>
      </w:r>
      <w:r w:rsidR="00C139D4">
        <w:rPr>
          <w:rFonts w:ascii="Arial Narrow" w:hAnsi="Arial Narrow" w:cs="Arial"/>
          <w:b/>
          <w:bCs/>
        </w:rPr>
        <w:t xml:space="preserve"> </w:t>
      </w:r>
      <w:r w:rsidR="00CA0744">
        <w:rPr>
          <w:rFonts w:ascii="Arial Narrow" w:hAnsi="Arial Narrow" w:cs="Arial"/>
          <w:b/>
          <w:bCs/>
        </w:rPr>
        <w:t xml:space="preserve">inundated with </w:t>
      </w:r>
      <w:r w:rsidR="00385D21">
        <w:rPr>
          <w:rFonts w:ascii="Arial Narrow" w:hAnsi="Arial Narrow" w:cs="Arial"/>
          <w:b/>
          <w:bCs/>
        </w:rPr>
        <w:t xml:space="preserve">large call volumes received assistance </w:t>
      </w:r>
      <w:r w:rsidR="00CE2061">
        <w:rPr>
          <w:rFonts w:ascii="Arial Narrow" w:hAnsi="Arial Narrow" w:cs="Arial"/>
          <w:b/>
          <w:bCs/>
        </w:rPr>
        <w:t xml:space="preserve">from other </w:t>
      </w:r>
      <w:r w:rsidR="000A774A">
        <w:rPr>
          <w:rFonts w:ascii="Arial Narrow" w:hAnsi="Arial Narrow" w:cs="Arial"/>
          <w:b/>
          <w:bCs/>
        </w:rPr>
        <w:t xml:space="preserve">North Carolina PSAPs. </w:t>
      </w:r>
    </w:p>
    <w:p w14:paraId="734ABABB" w14:textId="77777777" w:rsidR="001625B2" w:rsidRDefault="001625B2" w:rsidP="00DB45FC">
      <w:pPr>
        <w:rPr>
          <w:rFonts w:ascii="Arial Narrow" w:hAnsi="Arial Narrow" w:cs="Arial"/>
          <w:b/>
          <w:bCs/>
        </w:rPr>
      </w:pPr>
    </w:p>
    <w:p w14:paraId="07B89E6F" w14:textId="208FA63C" w:rsidR="001625B2" w:rsidRDefault="001625B2" w:rsidP="00DB45FC">
      <w:pPr>
        <w:rPr>
          <w:rFonts w:ascii="Arial Narrow" w:hAnsi="Arial Narrow" w:cs="Arial"/>
          <w:b/>
          <w:bCs/>
        </w:rPr>
      </w:pPr>
      <w:r>
        <w:rPr>
          <w:rFonts w:ascii="Arial Narrow" w:hAnsi="Arial Narrow" w:cs="Arial"/>
          <w:b/>
          <w:bCs/>
        </w:rPr>
        <w:t xml:space="preserve">Pokey Harris stated that their current policy for alternate and abandonment 911 call routing will automatically take place </w:t>
      </w:r>
      <w:r w:rsidR="000812A4">
        <w:rPr>
          <w:rFonts w:ascii="Arial Narrow" w:hAnsi="Arial Narrow" w:cs="Arial"/>
          <w:b/>
          <w:bCs/>
        </w:rPr>
        <w:t xml:space="preserve">at a pre-defined </w:t>
      </w:r>
      <w:r w:rsidR="00C57EFF">
        <w:rPr>
          <w:rFonts w:ascii="Arial Narrow" w:hAnsi="Arial Narrow" w:cs="Arial"/>
          <w:b/>
          <w:bCs/>
        </w:rPr>
        <w:t xml:space="preserve">partner </w:t>
      </w:r>
      <w:r w:rsidR="000812A4">
        <w:rPr>
          <w:rFonts w:ascii="Arial Narrow" w:hAnsi="Arial Narrow" w:cs="Arial"/>
          <w:b/>
          <w:bCs/>
        </w:rPr>
        <w:t xml:space="preserve">PSAP </w:t>
      </w:r>
      <w:r>
        <w:rPr>
          <w:rFonts w:ascii="Arial Narrow" w:hAnsi="Arial Narrow" w:cs="Arial"/>
          <w:b/>
          <w:bCs/>
        </w:rPr>
        <w:t xml:space="preserve">if the 911 call is not answered within a reasonable timeframe. </w:t>
      </w:r>
      <w:r w:rsidR="00E05D83">
        <w:rPr>
          <w:rFonts w:ascii="Arial Narrow" w:hAnsi="Arial Narrow" w:cs="Arial"/>
          <w:b/>
          <w:bCs/>
        </w:rPr>
        <w:t>She added that this call routing policy could also be used for instances of coverage if a PSAP is unavailable for various reasons</w:t>
      </w:r>
      <w:r w:rsidR="00EF2B3B">
        <w:rPr>
          <w:rFonts w:ascii="Arial Narrow" w:hAnsi="Arial Narrow" w:cs="Arial"/>
          <w:b/>
          <w:bCs/>
        </w:rPr>
        <w:t xml:space="preserve"> </w:t>
      </w:r>
      <w:r w:rsidR="00C42A27">
        <w:rPr>
          <w:rFonts w:ascii="Arial Narrow" w:hAnsi="Arial Narrow" w:cs="Arial"/>
          <w:b/>
          <w:bCs/>
        </w:rPr>
        <w:t>such as</w:t>
      </w:r>
      <w:r w:rsidR="00EF2B3B">
        <w:rPr>
          <w:rFonts w:ascii="Arial Narrow" w:hAnsi="Arial Narrow" w:cs="Arial"/>
          <w:b/>
          <w:bCs/>
        </w:rPr>
        <w:t xml:space="preserve"> funeral, outage, etc. </w:t>
      </w:r>
      <w:r w:rsidR="00BD15EA">
        <w:rPr>
          <w:rFonts w:ascii="Arial Narrow" w:hAnsi="Arial Narrow" w:cs="Arial"/>
          <w:b/>
          <w:bCs/>
        </w:rPr>
        <w:t xml:space="preserve">Thomas Rogers added that </w:t>
      </w:r>
      <w:r w:rsidR="007C0741">
        <w:rPr>
          <w:rFonts w:ascii="Arial Narrow" w:hAnsi="Arial Narrow" w:cs="Arial"/>
          <w:b/>
          <w:bCs/>
        </w:rPr>
        <w:t>the aforementioned call routing policy alleviates the stress of handling disconnected</w:t>
      </w:r>
      <w:r w:rsidR="00852FAD">
        <w:rPr>
          <w:rFonts w:ascii="Arial Narrow" w:hAnsi="Arial Narrow" w:cs="Arial"/>
          <w:b/>
          <w:bCs/>
        </w:rPr>
        <w:t xml:space="preserve"> </w:t>
      </w:r>
      <w:r w:rsidR="007C0741">
        <w:rPr>
          <w:rFonts w:ascii="Arial Narrow" w:hAnsi="Arial Narrow" w:cs="Arial"/>
          <w:b/>
          <w:bCs/>
        </w:rPr>
        <w:t>calls</w:t>
      </w:r>
      <w:r w:rsidR="00DE4431">
        <w:rPr>
          <w:rFonts w:ascii="Arial Narrow" w:hAnsi="Arial Narrow" w:cs="Arial"/>
          <w:b/>
          <w:bCs/>
        </w:rPr>
        <w:t xml:space="preserve"> since they are automatically routed to a pre-defined partner PSAP</w:t>
      </w:r>
      <w:r w:rsidR="00273403">
        <w:rPr>
          <w:rFonts w:ascii="Arial Narrow" w:hAnsi="Arial Narrow" w:cs="Arial"/>
          <w:b/>
          <w:bCs/>
        </w:rPr>
        <w:t xml:space="preserve">. </w:t>
      </w:r>
    </w:p>
    <w:p w14:paraId="0438F1B2" w14:textId="77777777" w:rsidR="00A503E5" w:rsidRDefault="00A503E5" w:rsidP="00DB45FC">
      <w:pPr>
        <w:rPr>
          <w:rFonts w:ascii="Arial Narrow" w:hAnsi="Arial Narrow" w:cs="Arial"/>
          <w:b/>
          <w:bCs/>
        </w:rPr>
      </w:pPr>
    </w:p>
    <w:p w14:paraId="7870A4B3" w14:textId="6920FCEB" w:rsidR="00A503E5" w:rsidRDefault="00EA1488" w:rsidP="00DB45FC">
      <w:pPr>
        <w:rPr>
          <w:rFonts w:ascii="Arial Narrow" w:hAnsi="Arial Narrow" w:cs="Arial"/>
          <w:b/>
          <w:bCs/>
        </w:rPr>
      </w:pPr>
      <w:r w:rsidRPr="00EA1488">
        <w:rPr>
          <w:rFonts w:ascii="Arial Narrow" w:hAnsi="Arial Narrow" w:cs="Arial"/>
          <w:b/>
          <w:bCs/>
        </w:rPr>
        <w:lastRenderedPageBreak/>
        <w:drawing>
          <wp:inline distT="0" distB="0" distL="0" distR="0" wp14:anchorId="3193B20B" wp14:editId="5A38CFFC">
            <wp:extent cx="5943600" cy="3355340"/>
            <wp:effectExtent l="0" t="0" r="0" b="0"/>
            <wp:docPr id="224459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59925" name=""/>
                    <pic:cNvPicPr/>
                  </pic:nvPicPr>
                  <pic:blipFill>
                    <a:blip r:embed="rId26"/>
                    <a:stretch>
                      <a:fillRect/>
                    </a:stretch>
                  </pic:blipFill>
                  <pic:spPr>
                    <a:xfrm>
                      <a:off x="0" y="0"/>
                      <a:ext cx="5943600" cy="3355340"/>
                    </a:xfrm>
                    <a:prstGeom prst="rect">
                      <a:avLst/>
                    </a:prstGeom>
                  </pic:spPr>
                </pic:pic>
              </a:graphicData>
            </a:graphic>
          </wp:inline>
        </w:drawing>
      </w:r>
    </w:p>
    <w:p w14:paraId="3C959C76" w14:textId="4A709826" w:rsidR="00EA1488" w:rsidRDefault="000648A1" w:rsidP="00DB45FC">
      <w:pPr>
        <w:rPr>
          <w:rFonts w:ascii="Arial Narrow" w:hAnsi="Arial Narrow" w:cs="Arial"/>
          <w:b/>
          <w:bCs/>
        </w:rPr>
      </w:pPr>
      <w:r>
        <w:rPr>
          <w:rFonts w:ascii="Arial Narrow" w:hAnsi="Arial Narrow" w:cs="Arial"/>
          <w:b/>
          <w:bCs/>
        </w:rPr>
        <w:t xml:space="preserve">Pokey Harris </w:t>
      </w:r>
      <w:r>
        <w:rPr>
          <w:rFonts w:ascii="Arial Narrow" w:hAnsi="Arial Narrow" w:cs="Arial"/>
          <w:b/>
          <w:bCs/>
        </w:rPr>
        <w:t>referenced the slide above regarding</w:t>
      </w:r>
      <w:r>
        <w:rPr>
          <w:rFonts w:ascii="Arial Narrow" w:hAnsi="Arial Narrow" w:cs="Arial"/>
          <w:b/>
          <w:bCs/>
        </w:rPr>
        <w:t xml:space="preserve"> call routing duration</w:t>
      </w:r>
      <w:r w:rsidR="00D07FC3">
        <w:rPr>
          <w:rFonts w:ascii="Arial Narrow" w:hAnsi="Arial Narrow" w:cs="Arial"/>
          <w:b/>
          <w:bCs/>
        </w:rPr>
        <w:t xml:space="preserve">, </w:t>
      </w:r>
      <w:r w:rsidR="002E28BE">
        <w:rPr>
          <w:rFonts w:ascii="Arial Narrow" w:hAnsi="Arial Narrow" w:cs="Arial"/>
          <w:b/>
          <w:bCs/>
        </w:rPr>
        <w:t>backup</w:t>
      </w:r>
      <w:r w:rsidR="00D07FC3">
        <w:rPr>
          <w:rFonts w:ascii="Arial Narrow" w:hAnsi="Arial Narrow" w:cs="Arial"/>
          <w:b/>
          <w:bCs/>
        </w:rPr>
        <w:t>/</w:t>
      </w:r>
      <w:r w:rsidR="000C7CAD">
        <w:rPr>
          <w:rFonts w:ascii="Arial Narrow" w:hAnsi="Arial Narrow" w:cs="Arial"/>
          <w:b/>
          <w:bCs/>
        </w:rPr>
        <w:t>temporary</w:t>
      </w:r>
      <w:r w:rsidR="00D07FC3">
        <w:rPr>
          <w:rFonts w:ascii="Arial Narrow" w:hAnsi="Arial Narrow" w:cs="Arial"/>
          <w:b/>
          <w:bCs/>
        </w:rPr>
        <w:t xml:space="preserve"> solutions,</w:t>
      </w:r>
      <w:r>
        <w:rPr>
          <w:rFonts w:ascii="Arial Narrow" w:hAnsi="Arial Narrow" w:cs="Arial"/>
          <w:b/>
          <w:bCs/>
        </w:rPr>
        <w:t xml:space="preserve"> and additional aftermath photos from Hurricane Helene. </w:t>
      </w:r>
      <w:r w:rsidR="00640C36">
        <w:rPr>
          <w:rFonts w:ascii="Arial Narrow" w:hAnsi="Arial Narrow" w:cs="Arial"/>
          <w:b/>
          <w:bCs/>
        </w:rPr>
        <w:t>She added that a PSAP utilized abandonment routing for 30 days</w:t>
      </w:r>
      <w:r w:rsidR="00780A80">
        <w:rPr>
          <w:rFonts w:ascii="Arial Narrow" w:hAnsi="Arial Narrow" w:cs="Arial"/>
          <w:b/>
          <w:bCs/>
        </w:rPr>
        <w:t xml:space="preserve"> with their calls being routed to a pre-defined partner PSAP </w:t>
      </w:r>
      <w:r w:rsidR="008E2D38">
        <w:rPr>
          <w:rFonts w:ascii="Arial Narrow" w:hAnsi="Arial Narrow" w:cs="Arial"/>
          <w:b/>
          <w:bCs/>
        </w:rPr>
        <w:t xml:space="preserve">approximately </w:t>
      </w:r>
      <w:r w:rsidR="00780A80">
        <w:rPr>
          <w:rFonts w:ascii="Arial Narrow" w:hAnsi="Arial Narrow" w:cs="Arial"/>
          <w:b/>
          <w:bCs/>
        </w:rPr>
        <w:t xml:space="preserve">220 miles away. </w:t>
      </w:r>
      <w:r w:rsidR="007F3800">
        <w:rPr>
          <w:rFonts w:ascii="Arial Narrow" w:hAnsi="Arial Narrow" w:cs="Arial"/>
          <w:b/>
          <w:bCs/>
        </w:rPr>
        <w:t xml:space="preserve">She mentioned that the PSAPs with routed calls used creative solutions to relay </w:t>
      </w:r>
      <w:r w:rsidR="00C44A83">
        <w:rPr>
          <w:rFonts w:ascii="Arial Narrow" w:hAnsi="Arial Narrow" w:cs="Arial"/>
          <w:b/>
          <w:bCs/>
        </w:rPr>
        <w:t xml:space="preserve">911 call </w:t>
      </w:r>
      <w:r w:rsidR="007F3800">
        <w:rPr>
          <w:rFonts w:ascii="Arial Narrow" w:hAnsi="Arial Narrow" w:cs="Arial"/>
          <w:b/>
          <w:bCs/>
        </w:rPr>
        <w:t xml:space="preserve">information to each other via </w:t>
      </w:r>
      <w:r w:rsidR="000C55CA">
        <w:rPr>
          <w:rFonts w:ascii="Arial Narrow" w:hAnsi="Arial Narrow" w:cs="Arial"/>
          <w:b/>
          <w:bCs/>
        </w:rPr>
        <w:t xml:space="preserve">CAD-to-CAD, DCI capabilities, statewide LMR, cellphones, excel sheets, and/or email. </w:t>
      </w:r>
      <w:r w:rsidR="002A317E">
        <w:rPr>
          <w:rFonts w:ascii="Arial Narrow" w:hAnsi="Arial Narrow" w:cs="Arial"/>
          <w:b/>
          <w:bCs/>
        </w:rPr>
        <w:t>She referenced the</w:t>
      </w:r>
      <w:r w:rsidR="00DF183B">
        <w:rPr>
          <w:rFonts w:ascii="Arial Narrow" w:hAnsi="Arial Narrow" w:cs="Arial"/>
          <w:b/>
          <w:bCs/>
        </w:rPr>
        <w:t xml:space="preserve"> importance of the</w:t>
      </w:r>
      <w:r w:rsidR="002A317E">
        <w:rPr>
          <w:rFonts w:ascii="Arial Narrow" w:hAnsi="Arial Narrow" w:cs="Arial"/>
          <w:b/>
          <w:bCs/>
        </w:rPr>
        <w:t xml:space="preserve"> resiliency compendium mentioned previously regarding the ability to share 911 call data and information </w:t>
      </w:r>
      <w:r w:rsidR="00790B15">
        <w:rPr>
          <w:rFonts w:ascii="Arial Narrow" w:hAnsi="Arial Narrow" w:cs="Arial"/>
          <w:b/>
          <w:bCs/>
        </w:rPr>
        <w:t>through interoperability</w:t>
      </w:r>
      <w:r w:rsidR="00F544DA">
        <w:rPr>
          <w:rFonts w:ascii="Arial Narrow" w:hAnsi="Arial Narrow" w:cs="Arial"/>
          <w:b/>
          <w:bCs/>
        </w:rPr>
        <w:t xml:space="preserve"> amongst PSAPs. </w:t>
      </w:r>
    </w:p>
    <w:p w14:paraId="5C39360D" w14:textId="77777777" w:rsidR="001B6D9A" w:rsidRDefault="001B6D9A" w:rsidP="00DB45FC">
      <w:pPr>
        <w:rPr>
          <w:rFonts w:ascii="Arial Narrow" w:hAnsi="Arial Narrow" w:cs="Arial"/>
          <w:b/>
          <w:bCs/>
        </w:rPr>
      </w:pPr>
    </w:p>
    <w:p w14:paraId="14A1C4D0" w14:textId="00AA7221" w:rsidR="001B6D9A" w:rsidRDefault="001B6D9A" w:rsidP="00DB45FC">
      <w:pPr>
        <w:rPr>
          <w:rFonts w:ascii="Arial Narrow" w:hAnsi="Arial Narrow" w:cs="Arial"/>
          <w:b/>
          <w:bCs/>
        </w:rPr>
      </w:pPr>
      <w:r>
        <w:rPr>
          <w:rFonts w:ascii="Arial Narrow" w:hAnsi="Arial Narrow" w:cs="Arial"/>
          <w:b/>
          <w:bCs/>
        </w:rPr>
        <w:t xml:space="preserve">Pokey Harris stated that the SIP administrative service </w:t>
      </w:r>
      <w:r w:rsidR="004B4F0B">
        <w:rPr>
          <w:rFonts w:ascii="Arial Narrow" w:hAnsi="Arial Narrow" w:cs="Arial"/>
          <w:b/>
          <w:bCs/>
        </w:rPr>
        <w:t>allows</w:t>
      </w:r>
      <w:r w:rsidR="003139BF">
        <w:rPr>
          <w:rFonts w:ascii="Arial Narrow" w:hAnsi="Arial Narrow" w:cs="Arial"/>
          <w:b/>
          <w:bCs/>
        </w:rPr>
        <w:t xml:space="preserve"> the PSAPs to route administrative phone calls</w:t>
      </w:r>
      <w:r w:rsidR="005A5BCC">
        <w:rPr>
          <w:rFonts w:ascii="Arial Narrow" w:hAnsi="Arial Narrow" w:cs="Arial"/>
          <w:b/>
          <w:bCs/>
        </w:rPr>
        <w:t xml:space="preserve"> </w:t>
      </w:r>
      <w:r w:rsidR="00B66A3F">
        <w:rPr>
          <w:rFonts w:ascii="Arial Narrow" w:hAnsi="Arial Narrow" w:cs="Arial"/>
          <w:b/>
          <w:bCs/>
        </w:rPr>
        <w:t>accordingly</w:t>
      </w:r>
      <w:r w:rsidR="005A443B">
        <w:rPr>
          <w:rFonts w:ascii="Arial Narrow" w:hAnsi="Arial Narrow" w:cs="Arial"/>
          <w:b/>
          <w:bCs/>
        </w:rPr>
        <w:t xml:space="preserve"> as necessary. </w:t>
      </w:r>
    </w:p>
    <w:p w14:paraId="08514A5F" w14:textId="77777777" w:rsidR="00602654" w:rsidRDefault="00602654" w:rsidP="00DB45FC">
      <w:pPr>
        <w:rPr>
          <w:rFonts w:ascii="Arial Narrow" w:hAnsi="Arial Narrow" w:cs="Arial"/>
          <w:b/>
          <w:bCs/>
        </w:rPr>
      </w:pPr>
    </w:p>
    <w:p w14:paraId="354F440E" w14:textId="748B32DA" w:rsidR="00602654" w:rsidRDefault="00F82A6B" w:rsidP="00DB45FC">
      <w:pPr>
        <w:rPr>
          <w:rFonts w:ascii="Arial Narrow" w:hAnsi="Arial Narrow" w:cs="Arial"/>
          <w:b/>
          <w:bCs/>
        </w:rPr>
      </w:pPr>
      <w:r>
        <w:rPr>
          <w:rFonts w:ascii="Arial Narrow" w:hAnsi="Arial Narrow" w:cs="Arial"/>
          <w:b/>
          <w:bCs/>
        </w:rPr>
        <w:t xml:space="preserve">Pokey Harris </w:t>
      </w:r>
      <w:r w:rsidR="009A3BDC">
        <w:rPr>
          <w:rFonts w:ascii="Arial Narrow" w:hAnsi="Arial Narrow" w:cs="Arial"/>
          <w:b/>
          <w:bCs/>
        </w:rPr>
        <w:t xml:space="preserve">mentioned that </w:t>
      </w:r>
      <w:r w:rsidR="00AE0711">
        <w:rPr>
          <w:rFonts w:ascii="Arial Narrow" w:hAnsi="Arial Narrow" w:cs="Arial"/>
          <w:b/>
          <w:bCs/>
        </w:rPr>
        <w:t>they anticipate 911 call delivery degradation in western North Carolina as services continue to be restored</w:t>
      </w:r>
      <w:r w:rsidR="00C1395D">
        <w:rPr>
          <w:rFonts w:ascii="Arial Narrow" w:hAnsi="Arial Narrow" w:cs="Arial"/>
          <w:b/>
          <w:bCs/>
        </w:rPr>
        <w:t xml:space="preserve"> due to the </w:t>
      </w:r>
      <w:r w:rsidR="009B43DC">
        <w:rPr>
          <w:rFonts w:ascii="Arial Narrow" w:hAnsi="Arial Narrow" w:cs="Arial"/>
          <w:b/>
          <w:bCs/>
        </w:rPr>
        <w:t xml:space="preserve">catastrophic damage of telecommunications infrastructure caused by Hurricane Helene. </w:t>
      </w:r>
      <w:r w:rsidR="00861D82">
        <w:rPr>
          <w:rFonts w:ascii="Arial Narrow" w:hAnsi="Arial Narrow" w:cs="Arial"/>
          <w:b/>
          <w:bCs/>
        </w:rPr>
        <w:t xml:space="preserve">She added that the statewide ESInet was not impacted and continued to deliver 911 calls. </w:t>
      </w:r>
    </w:p>
    <w:p w14:paraId="1FB96B7F" w14:textId="77777777" w:rsidR="00437938" w:rsidRDefault="00437938" w:rsidP="00DB45FC">
      <w:pPr>
        <w:rPr>
          <w:rFonts w:ascii="Arial Narrow" w:hAnsi="Arial Narrow" w:cs="Arial"/>
          <w:b/>
          <w:bCs/>
        </w:rPr>
      </w:pPr>
    </w:p>
    <w:p w14:paraId="4E85593F" w14:textId="0260492D" w:rsidR="00437938" w:rsidRDefault="00CC4FE0" w:rsidP="00DB45FC">
      <w:pPr>
        <w:rPr>
          <w:rFonts w:ascii="Arial Narrow" w:hAnsi="Arial Narrow" w:cs="Arial"/>
          <w:b/>
          <w:bCs/>
        </w:rPr>
      </w:pPr>
      <w:r>
        <w:rPr>
          <w:rFonts w:ascii="Arial Narrow" w:hAnsi="Arial Narrow" w:cs="Arial"/>
          <w:b/>
          <w:bCs/>
        </w:rPr>
        <w:t xml:space="preserve">Pokey Harris stated that a PSAP in Madison County re-routed their calls for a month before switching to a single thread provided through </w:t>
      </w:r>
      <w:r w:rsidR="00D15F9B">
        <w:rPr>
          <w:rFonts w:ascii="Arial Narrow" w:hAnsi="Arial Narrow" w:cs="Arial"/>
          <w:b/>
          <w:bCs/>
        </w:rPr>
        <w:t xml:space="preserve">the FirstNet </w:t>
      </w:r>
      <w:r w:rsidR="00A00D1C">
        <w:rPr>
          <w:rFonts w:ascii="Arial Narrow" w:hAnsi="Arial Narrow" w:cs="Arial"/>
          <w:b/>
          <w:bCs/>
        </w:rPr>
        <w:t xml:space="preserve">wireless </w:t>
      </w:r>
      <w:r w:rsidR="00D15F9B">
        <w:rPr>
          <w:rFonts w:ascii="Arial Narrow" w:hAnsi="Arial Narrow" w:cs="Arial"/>
          <w:b/>
          <w:bCs/>
        </w:rPr>
        <w:t xml:space="preserve">redundant solution as their last mile connectivity, which lasted 370 days. </w:t>
      </w:r>
      <w:r w:rsidR="00651426">
        <w:rPr>
          <w:rFonts w:ascii="Arial Narrow" w:hAnsi="Arial Narrow" w:cs="Arial"/>
          <w:b/>
          <w:bCs/>
        </w:rPr>
        <w:t xml:space="preserve">She added that they were single threaded due to the sheer damage </w:t>
      </w:r>
      <w:r w:rsidR="009E73BA">
        <w:rPr>
          <w:rFonts w:ascii="Arial Narrow" w:hAnsi="Arial Narrow" w:cs="Arial"/>
          <w:b/>
          <w:bCs/>
        </w:rPr>
        <w:t>to</w:t>
      </w:r>
      <w:r w:rsidR="00651426">
        <w:rPr>
          <w:rFonts w:ascii="Arial Narrow" w:hAnsi="Arial Narrow" w:cs="Arial"/>
          <w:b/>
          <w:bCs/>
        </w:rPr>
        <w:t xml:space="preserve"> their telecommunications infrastructure in the area. </w:t>
      </w:r>
      <w:r w:rsidR="001433FD">
        <w:rPr>
          <w:rFonts w:ascii="Arial Narrow" w:hAnsi="Arial Narrow" w:cs="Arial"/>
          <w:b/>
          <w:bCs/>
        </w:rPr>
        <w:t xml:space="preserve">Furthermore, the two AT&amp;T VPNs provided by the North Carolina 911 Board and the aforementioned FirstNet </w:t>
      </w:r>
      <w:r w:rsidR="002B55AA">
        <w:rPr>
          <w:rFonts w:ascii="Arial Narrow" w:hAnsi="Arial Narrow" w:cs="Arial"/>
          <w:b/>
          <w:bCs/>
        </w:rPr>
        <w:t xml:space="preserve">wireless </w:t>
      </w:r>
      <w:r w:rsidR="001433FD">
        <w:rPr>
          <w:rFonts w:ascii="Arial Narrow" w:hAnsi="Arial Narrow" w:cs="Arial"/>
          <w:b/>
          <w:bCs/>
        </w:rPr>
        <w:t>redundant solution aided the recovery of their 911 call delivery and processing</w:t>
      </w:r>
      <w:r w:rsidR="00480CFD">
        <w:rPr>
          <w:rFonts w:ascii="Arial Narrow" w:hAnsi="Arial Narrow" w:cs="Arial"/>
          <w:b/>
          <w:bCs/>
        </w:rPr>
        <w:t xml:space="preserve"> after a month. </w:t>
      </w:r>
    </w:p>
    <w:p w14:paraId="378C39AF" w14:textId="77777777" w:rsidR="007C1133" w:rsidRDefault="007C1133" w:rsidP="00DB45FC">
      <w:pPr>
        <w:rPr>
          <w:rFonts w:ascii="Arial Narrow" w:hAnsi="Arial Narrow" w:cs="Arial"/>
          <w:b/>
          <w:bCs/>
        </w:rPr>
      </w:pPr>
    </w:p>
    <w:p w14:paraId="6D1AF586" w14:textId="57EC0C62" w:rsidR="007C1133" w:rsidRDefault="007C1133" w:rsidP="00DB45FC">
      <w:pPr>
        <w:rPr>
          <w:rFonts w:ascii="Arial Narrow" w:hAnsi="Arial Narrow" w:cs="Arial"/>
          <w:b/>
          <w:bCs/>
        </w:rPr>
      </w:pPr>
      <w:r w:rsidRPr="007C1133">
        <w:rPr>
          <w:rFonts w:ascii="Arial Narrow" w:hAnsi="Arial Narrow" w:cs="Arial"/>
          <w:b/>
          <w:bCs/>
        </w:rPr>
        <w:lastRenderedPageBreak/>
        <w:drawing>
          <wp:inline distT="0" distB="0" distL="0" distR="0" wp14:anchorId="15A3E3B8" wp14:editId="2417FCBB">
            <wp:extent cx="5943600" cy="3365500"/>
            <wp:effectExtent l="0" t="0" r="0" b="6350"/>
            <wp:docPr id="891314758" name="Picture 1" descr="Application,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314758" name="Picture 1" descr="Application, map&#10;&#10;AI-generated content may be incorrect."/>
                    <pic:cNvPicPr/>
                  </pic:nvPicPr>
                  <pic:blipFill>
                    <a:blip r:embed="rId27"/>
                    <a:stretch>
                      <a:fillRect/>
                    </a:stretch>
                  </pic:blipFill>
                  <pic:spPr>
                    <a:xfrm>
                      <a:off x="0" y="0"/>
                      <a:ext cx="5943600" cy="3365500"/>
                    </a:xfrm>
                    <a:prstGeom prst="rect">
                      <a:avLst/>
                    </a:prstGeom>
                  </pic:spPr>
                </pic:pic>
              </a:graphicData>
            </a:graphic>
          </wp:inline>
        </w:drawing>
      </w:r>
    </w:p>
    <w:p w14:paraId="16A5C325" w14:textId="0C1C9F1F" w:rsidR="007C1133" w:rsidRDefault="0068587B" w:rsidP="00DB45FC">
      <w:pPr>
        <w:rPr>
          <w:rFonts w:ascii="Arial Narrow" w:hAnsi="Arial Narrow" w:cs="Arial"/>
          <w:b/>
          <w:bCs/>
        </w:rPr>
      </w:pPr>
      <w:r>
        <w:rPr>
          <w:rFonts w:ascii="Arial Narrow" w:hAnsi="Arial Narrow" w:cs="Arial"/>
          <w:b/>
          <w:bCs/>
        </w:rPr>
        <w:t xml:space="preserve">Thomas Rogers </w:t>
      </w:r>
      <w:r w:rsidR="009247F0">
        <w:rPr>
          <w:rFonts w:ascii="Arial Narrow" w:hAnsi="Arial Narrow" w:cs="Arial"/>
          <w:b/>
          <w:bCs/>
        </w:rPr>
        <w:t xml:space="preserve">stated that the trajectory of Hurricane Helene was unusual, which made landfall on the state from the west in the mountains. </w:t>
      </w:r>
      <w:r w:rsidR="00995626">
        <w:rPr>
          <w:rFonts w:ascii="Arial Narrow" w:hAnsi="Arial Narrow" w:cs="Arial"/>
          <w:b/>
          <w:bCs/>
        </w:rPr>
        <w:t xml:space="preserve">He added that given this situation </w:t>
      </w:r>
      <w:r w:rsidR="00F52978">
        <w:rPr>
          <w:rFonts w:ascii="Arial Narrow" w:hAnsi="Arial Narrow" w:cs="Arial"/>
          <w:b/>
          <w:bCs/>
        </w:rPr>
        <w:t xml:space="preserve">they worked with the PSAPs, regional coordinators, and NMAC </w:t>
      </w:r>
      <w:r w:rsidR="0014421B">
        <w:rPr>
          <w:rFonts w:ascii="Arial Narrow" w:hAnsi="Arial Narrow" w:cs="Arial"/>
          <w:b/>
          <w:bCs/>
        </w:rPr>
        <w:t xml:space="preserve">to ensure a plan was in place to have pre-defined partner PSAPs </w:t>
      </w:r>
      <w:r w:rsidR="00785477">
        <w:rPr>
          <w:rFonts w:ascii="Arial Narrow" w:hAnsi="Arial Narrow" w:cs="Arial"/>
          <w:b/>
          <w:bCs/>
        </w:rPr>
        <w:t>for 911 call re-routing purposes</w:t>
      </w:r>
      <w:r w:rsidR="009F4A58">
        <w:rPr>
          <w:rFonts w:ascii="Arial Narrow" w:hAnsi="Arial Narrow" w:cs="Arial"/>
          <w:b/>
          <w:bCs/>
        </w:rPr>
        <w:t xml:space="preserve">, which is referenced in the slide above. </w:t>
      </w:r>
    </w:p>
    <w:p w14:paraId="33324816" w14:textId="2B0431CF" w:rsidR="00FD0687" w:rsidRDefault="00112A34" w:rsidP="00112A34">
      <w:pPr>
        <w:spacing w:after="160" w:line="259" w:lineRule="auto"/>
        <w:rPr>
          <w:rFonts w:ascii="Arial Narrow" w:hAnsi="Arial Narrow" w:cs="Arial"/>
          <w:b/>
          <w:bCs/>
        </w:rPr>
      </w:pPr>
      <w:r>
        <w:rPr>
          <w:rFonts w:ascii="Arial Narrow" w:hAnsi="Arial Narrow" w:cs="Arial"/>
          <w:b/>
          <w:bCs/>
        </w:rPr>
        <w:br w:type="page"/>
      </w:r>
    </w:p>
    <w:p w14:paraId="453FE55F" w14:textId="33BC4342" w:rsidR="00FD0687" w:rsidRDefault="00FE1177" w:rsidP="00DB45FC">
      <w:pPr>
        <w:rPr>
          <w:rFonts w:ascii="Arial Narrow" w:hAnsi="Arial Narrow" w:cs="Arial"/>
          <w:b/>
          <w:bCs/>
        </w:rPr>
      </w:pPr>
      <w:r w:rsidRPr="00FE1177">
        <w:rPr>
          <w:rFonts w:ascii="Arial Narrow" w:hAnsi="Arial Narrow" w:cs="Arial"/>
          <w:b/>
          <w:bCs/>
        </w:rPr>
        <w:lastRenderedPageBreak/>
        <w:drawing>
          <wp:inline distT="0" distB="0" distL="0" distR="0" wp14:anchorId="586D0EAC" wp14:editId="629FA431">
            <wp:extent cx="5943600" cy="3339465"/>
            <wp:effectExtent l="0" t="0" r="0" b="0"/>
            <wp:docPr id="1884624467" name="Picture 1" descr="A picture containing 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24467" name="Picture 1" descr="A picture containing graphical user interface&#10;&#10;AI-generated content may be incorrect."/>
                    <pic:cNvPicPr/>
                  </pic:nvPicPr>
                  <pic:blipFill>
                    <a:blip r:embed="rId28"/>
                    <a:stretch>
                      <a:fillRect/>
                    </a:stretch>
                  </pic:blipFill>
                  <pic:spPr>
                    <a:xfrm>
                      <a:off x="0" y="0"/>
                      <a:ext cx="5943600" cy="3339465"/>
                    </a:xfrm>
                    <a:prstGeom prst="rect">
                      <a:avLst/>
                    </a:prstGeom>
                  </pic:spPr>
                </pic:pic>
              </a:graphicData>
            </a:graphic>
          </wp:inline>
        </w:drawing>
      </w:r>
    </w:p>
    <w:p w14:paraId="20E0EB2D" w14:textId="5B49B35F" w:rsidR="00FD0687" w:rsidRDefault="0020110C" w:rsidP="00DB45FC">
      <w:pPr>
        <w:rPr>
          <w:rFonts w:ascii="Arial Narrow" w:hAnsi="Arial Narrow" w:cs="Arial"/>
          <w:b/>
          <w:bCs/>
        </w:rPr>
      </w:pPr>
      <w:r>
        <w:rPr>
          <w:rFonts w:ascii="Arial Narrow" w:hAnsi="Arial Narrow" w:cs="Arial"/>
          <w:b/>
          <w:bCs/>
        </w:rPr>
        <w:t xml:space="preserve">Thomas Rogers </w:t>
      </w:r>
      <w:r>
        <w:rPr>
          <w:rFonts w:ascii="Arial Narrow" w:hAnsi="Arial Narrow" w:cs="Arial"/>
          <w:b/>
          <w:bCs/>
        </w:rPr>
        <w:t>referenced the slide above regarding</w:t>
      </w:r>
      <w:r>
        <w:rPr>
          <w:rFonts w:ascii="Arial Narrow" w:hAnsi="Arial Narrow" w:cs="Arial"/>
          <w:b/>
          <w:bCs/>
        </w:rPr>
        <w:t xml:space="preserve"> </w:t>
      </w:r>
      <w:r w:rsidR="00C11E99">
        <w:rPr>
          <w:rFonts w:ascii="Arial Narrow" w:hAnsi="Arial Narrow" w:cs="Arial"/>
          <w:b/>
          <w:bCs/>
        </w:rPr>
        <w:t>the actual 911 call re-routing that took place during Hurricane Helene</w:t>
      </w:r>
      <w:r w:rsidR="00A930D8">
        <w:rPr>
          <w:rFonts w:ascii="Arial Narrow" w:hAnsi="Arial Narrow" w:cs="Arial"/>
          <w:b/>
          <w:bCs/>
        </w:rPr>
        <w:t>, which was worse than they had anticipated.</w:t>
      </w:r>
      <w:r w:rsidR="00C11E99">
        <w:rPr>
          <w:rFonts w:ascii="Arial Narrow" w:hAnsi="Arial Narrow" w:cs="Arial"/>
          <w:b/>
          <w:bCs/>
        </w:rPr>
        <w:t xml:space="preserve"> </w:t>
      </w:r>
      <w:r w:rsidR="00DC7381">
        <w:rPr>
          <w:rFonts w:ascii="Arial Narrow" w:hAnsi="Arial Narrow" w:cs="Arial"/>
          <w:b/>
          <w:bCs/>
        </w:rPr>
        <w:t xml:space="preserve">He added that 17 PSAPs experienced abandonment call routing while 2 PSAPs utilized alternate call routing. </w:t>
      </w:r>
      <w:r w:rsidR="00107C33">
        <w:rPr>
          <w:rFonts w:ascii="Arial Narrow" w:hAnsi="Arial Narrow" w:cs="Arial"/>
          <w:b/>
          <w:bCs/>
        </w:rPr>
        <w:t xml:space="preserve">He highlighted a PSAP in Wilmington (southeast) that used alternate call routing even though they were not directly affected by Hurricane Helene due to the tremendous </w:t>
      </w:r>
      <w:r w:rsidR="00563F47">
        <w:rPr>
          <w:rFonts w:ascii="Arial Narrow" w:hAnsi="Arial Narrow" w:cs="Arial"/>
          <w:b/>
          <w:bCs/>
        </w:rPr>
        <w:t>volume of 911 calls</w:t>
      </w:r>
      <w:r w:rsidR="00323961">
        <w:rPr>
          <w:rFonts w:ascii="Arial Narrow" w:hAnsi="Arial Narrow" w:cs="Arial"/>
          <w:b/>
          <w:bCs/>
        </w:rPr>
        <w:t xml:space="preserve">. </w:t>
      </w:r>
    </w:p>
    <w:p w14:paraId="56C21D21" w14:textId="6FE46ADB" w:rsidR="00255C92" w:rsidRDefault="00255C92" w:rsidP="00255C92">
      <w:pPr>
        <w:spacing w:after="160" w:line="259" w:lineRule="auto"/>
        <w:rPr>
          <w:rFonts w:ascii="Arial Narrow" w:hAnsi="Arial Narrow" w:cs="Arial"/>
          <w:b/>
          <w:bCs/>
        </w:rPr>
      </w:pPr>
      <w:r>
        <w:rPr>
          <w:rFonts w:ascii="Arial Narrow" w:hAnsi="Arial Narrow" w:cs="Arial"/>
          <w:b/>
          <w:bCs/>
        </w:rPr>
        <w:br w:type="page"/>
      </w:r>
    </w:p>
    <w:p w14:paraId="5CF2550C" w14:textId="3F0B5465" w:rsidR="00255C92" w:rsidRDefault="00255C92" w:rsidP="00DB45FC">
      <w:pPr>
        <w:rPr>
          <w:rFonts w:ascii="Arial Narrow" w:hAnsi="Arial Narrow" w:cs="Arial"/>
          <w:b/>
          <w:bCs/>
        </w:rPr>
      </w:pPr>
      <w:r w:rsidRPr="00255C92">
        <w:rPr>
          <w:rFonts w:ascii="Arial Narrow" w:hAnsi="Arial Narrow" w:cs="Arial"/>
          <w:b/>
          <w:bCs/>
        </w:rPr>
        <w:lastRenderedPageBreak/>
        <w:drawing>
          <wp:inline distT="0" distB="0" distL="0" distR="0" wp14:anchorId="30B17BBC" wp14:editId="0711EB84">
            <wp:extent cx="5943600" cy="3368675"/>
            <wp:effectExtent l="0" t="0" r="0" b="3175"/>
            <wp:docPr id="965335936" name="Picture 1" descr="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335936" name="Picture 1" descr="Graphical user interface&#10;&#10;AI-generated content may be incorrect."/>
                    <pic:cNvPicPr/>
                  </pic:nvPicPr>
                  <pic:blipFill>
                    <a:blip r:embed="rId29"/>
                    <a:stretch>
                      <a:fillRect/>
                    </a:stretch>
                  </pic:blipFill>
                  <pic:spPr>
                    <a:xfrm>
                      <a:off x="0" y="0"/>
                      <a:ext cx="5943600" cy="3368675"/>
                    </a:xfrm>
                    <a:prstGeom prst="rect">
                      <a:avLst/>
                    </a:prstGeom>
                  </pic:spPr>
                </pic:pic>
              </a:graphicData>
            </a:graphic>
          </wp:inline>
        </w:drawing>
      </w:r>
    </w:p>
    <w:p w14:paraId="657A3718" w14:textId="17D28513" w:rsidR="00255C92" w:rsidRDefault="001648B8" w:rsidP="00DB45FC">
      <w:pPr>
        <w:rPr>
          <w:rFonts w:ascii="Arial Narrow" w:hAnsi="Arial Narrow" w:cs="Arial"/>
          <w:b/>
          <w:bCs/>
        </w:rPr>
      </w:pPr>
      <w:r>
        <w:rPr>
          <w:rFonts w:ascii="Arial Narrow" w:hAnsi="Arial Narrow" w:cs="Arial"/>
          <w:b/>
          <w:bCs/>
        </w:rPr>
        <w:t xml:space="preserve">Thomas Rogers </w:t>
      </w:r>
      <w:r w:rsidR="00CE4801">
        <w:rPr>
          <w:rFonts w:ascii="Arial Narrow" w:hAnsi="Arial Narrow" w:cs="Arial"/>
          <w:b/>
          <w:bCs/>
        </w:rPr>
        <w:t>referenced the slide above regarding</w:t>
      </w:r>
      <w:r w:rsidR="00CE4801">
        <w:rPr>
          <w:rFonts w:ascii="Arial Narrow" w:hAnsi="Arial Narrow" w:cs="Arial"/>
          <w:b/>
          <w:bCs/>
        </w:rPr>
        <w:t xml:space="preserve"> </w:t>
      </w:r>
      <w:r w:rsidR="000F1EB9">
        <w:rPr>
          <w:rFonts w:ascii="Arial Narrow" w:hAnsi="Arial Narrow" w:cs="Arial"/>
          <w:b/>
          <w:bCs/>
        </w:rPr>
        <w:t xml:space="preserve">the aftermath of Hurricane Helene pertaining to </w:t>
      </w:r>
      <w:r w:rsidR="003E1E1B">
        <w:rPr>
          <w:rFonts w:ascii="Arial Narrow" w:hAnsi="Arial Narrow" w:cs="Arial"/>
          <w:b/>
          <w:bCs/>
        </w:rPr>
        <w:t xml:space="preserve">the number of PSAPs using </w:t>
      </w:r>
      <w:r w:rsidR="000F1EB9">
        <w:rPr>
          <w:rFonts w:ascii="Arial Narrow" w:hAnsi="Arial Narrow" w:cs="Arial"/>
          <w:b/>
          <w:bCs/>
        </w:rPr>
        <w:t xml:space="preserve">abandonment and alternate call routing. </w:t>
      </w:r>
      <w:r w:rsidR="00F26C07">
        <w:rPr>
          <w:rFonts w:ascii="Arial Narrow" w:hAnsi="Arial Narrow" w:cs="Arial"/>
          <w:b/>
          <w:bCs/>
        </w:rPr>
        <w:t xml:space="preserve">He added that they experienced 911 call delivery degradation and interruption during their post recovery efforts due to </w:t>
      </w:r>
      <w:r w:rsidR="00B93AA5">
        <w:rPr>
          <w:rFonts w:ascii="Arial Narrow" w:hAnsi="Arial Narrow" w:cs="Arial"/>
          <w:b/>
          <w:bCs/>
        </w:rPr>
        <w:t xml:space="preserve">accidental fiber cuts from heavy machinery. </w:t>
      </w:r>
      <w:r w:rsidR="006046F9">
        <w:rPr>
          <w:rFonts w:ascii="Arial Narrow" w:hAnsi="Arial Narrow" w:cs="Arial"/>
          <w:b/>
          <w:bCs/>
        </w:rPr>
        <w:t xml:space="preserve">He highlighted the significant call volume increase on 9-27-2024 of 586%. </w:t>
      </w:r>
      <w:r w:rsidR="007E276E">
        <w:rPr>
          <w:rFonts w:ascii="Arial Narrow" w:hAnsi="Arial Narrow" w:cs="Arial"/>
          <w:b/>
          <w:bCs/>
        </w:rPr>
        <w:t xml:space="preserve">Pokey Harris </w:t>
      </w:r>
      <w:r w:rsidR="00327CAF">
        <w:rPr>
          <w:rFonts w:ascii="Arial Narrow" w:hAnsi="Arial Narrow" w:cs="Arial"/>
          <w:b/>
          <w:bCs/>
        </w:rPr>
        <w:t xml:space="preserve">mentioned that a smaller PSAP </w:t>
      </w:r>
      <w:r w:rsidR="00207CE4">
        <w:rPr>
          <w:rFonts w:ascii="Arial Narrow" w:hAnsi="Arial Narrow" w:cs="Arial"/>
          <w:b/>
          <w:bCs/>
        </w:rPr>
        <w:t xml:space="preserve">experienced a </w:t>
      </w:r>
      <w:r w:rsidR="007E276E">
        <w:rPr>
          <w:rFonts w:ascii="Arial Narrow" w:hAnsi="Arial Narrow" w:cs="Arial"/>
          <w:b/>
          <w:bCs/>
        </w:rPr>
        <w:t xml:space="preserve">13,000 or </w:t>
      </w:r>
      <w:r w:rsidR="00207CE4">
        <w:rPr>
          <w:rFonts w:ascii="Arial Narrow" w:hAnsi="Arial Narrow" w:cs="Arial"/>
          <w:b/>
          <w:bCs/>
        </w:rPr>
        <w:t xml:space="preserve">100% call volume increase. </w:t>
      </w:r>
      <w:r w:rsidR="00AC0F91">
        <w:rPr>
          <w:rFonts w:ascii="Arial Narrow" w:hAnsi="Arial Narrow" w:cs="Arial"/>
          <w:b/>
          <w:bCs/>
        </w:rPr>
        <w:t xml:space="preserve">Furthermore, </w:t>
      </w:r>
      <w:r w:rsidR="00D32DE7">
        <w:rPr>
          <w:rFonts w:ascii="Arial Narrow" w:hAnsi="Arial Narrow" w:cs="Arial"/>
          <w:b/>
          <w:bCs/>
        </w:rPr>
        <w:t>s</w:t>
      </w:r>
      <w:r w:rsidR="00AC0F91">
        <w:rPr>
          <w:rFonts w:ascii="Arial Narrow" w:hAnsi="Arial Narrow" w:cs="Arial"/>
          <w:b/>
          <w:bCs/>
        </w:rPr>
        <w:t xml:space="preserve">he stated that the ability </w:t>
      </w:r>
      <w:r w:rsidR="002A1A4B">
        <w:rPr>
          <w:rFonts w:ascii="Arial Narrow" w:hAnsi="Arial Narrow" w:cs="Arial"/>
          <w:b/>
          <w:bCs/>
        </w:rPr>
        <w:t xml:space="preserve">of the statewide ESInet </w:t>
      </w:r>
      <w:r w:rsidR="00AC0F91">
        <w:rPr>
          <w:rFonts w:ascii="Arial Narrow" w:hAnsi="Arial Narrow" w:cs="Arial"/>
          <w:b/>
          <w:bCs/>
        </w:rPr>
        <w:t xml:space="preserve">to use alternate </w:t>
      </w:r>
      <w:r w:rsidR="00AA553A">
        <w:rPr>
          <w:rFonts w:ascii="Arial Narrow" w:hAnsi="Arial Narrow" w:cs="Arial"/>
          <w:b/>
          <w:bCs/>
        </w:rPr>
        <w:t xml:space="preserve">call </w:t>
      </w:r>
      <w:r w:rsidR="00AC0F91">
        <w:rPr>
          <w:rFonts w:ascii="Arial Narrow" w:hAnsi="Arial Narrow" w:cs="Arial"/>
          <w:b/>
          <w:bCs/>
        </w:rPr>
        <w:t xml:space="preserve">routing helped the PSAPs manage the large volumes of calls. </w:t>
      </w:r>
    </w:p>
    <w:p w14:paraId="6AE3E218" w14:textId="77777777" w:rsidR="00D90537" w:rsidRDefault="00D90537" w:rsidP="00DB45FC">
      <w:pPr>
        <w:rPr>
          <w:rFonts w:ascii="Arial Narrow" w:hAnsi="Arial Narrow" w:cs="Arial"/>
          <w:b/>
          <w:bCs/>
        </w:rPr>
      </w:pPr>
    </w:p>
    <w:p w14:paraId="2A9192E7" w14:textId="34228607" w:rsidR="00D90537" w:rsidRDefault="00BB5529" w:rsidP="00DB45FC">
      <w:pPr>
        <w:rPr>
          <w:rFonts w:ascii="Arial Narrow" w:hAnsi="Arial Narrow" w:cs="Arial"/>
          <w:b/>
          <w:bCs/>
        </w:rPr>
      </w:pPr>
      <w:r w:rsidRPr="00BB5529">
        <w:rPr>
          <w:rFonts w:ascii="Arial Narrow" w:hAnsi="Arial Narrow" w:cs="Arial"/>
          <w:b/>
          <w:bCs/>
        </w:rPr>
        <w:lastRenderedPageBreak/>
        <w:drawing>
          <wp:inline distT="0" distB="0" distL="0" distR="0" wp14:anchorId="2B7C821A" wp14:editId="02B00022">
            <wp:extent cx="5943600" cy="3362960"/>
            <wp:effectExtent l="0" t="0" r="0" b="8890"/>
            <wp:docPr id="890339278" name="Picture 1" descr="A picture containing time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39278" name="Picture 1" descr="A picture containing timeline&#10;&#10;AI-generated content may be incorrect."/>
                    <pic:cNvPicPr/>
                  </pic:nvPicPr>
                  <pic:blipFill>
                    <a:blip r:embed="rId30"/>
                    <a:stretch>
                      <a:fillRect/>
                    </a:stretch>
                  </pic:blipFill>
                  <pic:spPr>
                    <a:xfrm>
                      <a:off x="0" y="0"/>
                      <a:ext cx="5943600" cy="3362960"/>
                    </a:xfrm>
                    <a:prstGeom prst="rect">
                      <a:avLst/>
                    </a:prstGeom>
                  </pic:spPr>
                </pic:pic>
              </a:graphicData>
            </a:graphic>
          </wp:inline>
        </w:drawing>
      </w:r>
    </w:p>
    <w:p w14:paraId="201DBF64" w14:textId="187E8583" w:rsidR="00BB5529" w:rsidRDefault="00AC6C7D" w:rsidP="00DB45FC">
      <w:pPr>
        <w:rPr>
          <w:rFonts w:ascii="Arial Narrow" w:hAnsi="Arial Narrow" w:cs="Arial"/>
          <w:b/>
          <w:bCs/>
        </w:rPr>
      </w:pPr>
      <w:r>
        <w:rPr>
          <w:rFonts w:ascii="Arial Narrow" w:hAnsi="Arial Narrow" w:cs="Arial"/>
          <w:b/>
          <w:bCs/>
        </w:rPr>
        <w:t xml:space="preserve">Thomas Rogers </w:t>
      </w:r>
      <w:r>
        <w:rPr>
          <w:rFonts w:ascii="Arial Narrow" w:hAnsi="Arial Narrow" w:cs="Arial"/>
          <w:b/>
          <w:bCs/>
        </w:rPr>
        <w:t>referenced the slide above regarding</w:t>
      </w:r>
      <w:r>
        <w:rPr>
          <w:rFonts w:ascii="Arial Narrow" w:hAnsi="Arial Narrow" w:cs="Arial"/>
          <w:b/>
          <w:bCs/>
        </w:rPr>
        <w:t xml:space="preserve"> </w:t>
      </w:r>
      <w:r w:rsidR="00884867">
        <w:rPr>
          <w:rFonts w:ascii="Arial Narrow" w:hAnsi="Arial Narrow" w:cs="Arial"/>
          <w:b/>
          <w:bCs/>
        </w:rPr>
        <w:t>the number of 911 calls Buncombe County received the day prior to Hurricane Helene</w:t>
      </w:r>
      <w:r w:rsidR="00950017">
        <w:rPr>
          <w:rFonts w:ascii="Arial Narrow" w:hAnsi="Arial Narrow" w:cs="Arial"/>
          <w:b/>
          <w:bCs/>
        </w:rPr>
        <w:t xml:space="preserve">, which does not include their administrative calls. </w:t>
      </w:r>
    </w:p>
    <w:p w14:paraId="26289693" w14:textId="7E254790" w:rsidR="00360CB0" w:rsidRDefault="00EC3B3B" w:rsidP="00EC3B3B">
      <w:pPr>
        <w:spacing w:after="160" w:line="259" w:lineRule="auto"/>
        <w:rPr>
          <w:rFonts w:ascii="Arial Narrow" w:hAnsi="Arial Narrow" w:cs="Arial"/>
          <w:b/>
          <w:bCs/>
        </w:rPr>
      </w:pPr>
      <w:r>
        <w:rPr>
          <w:rFonts w:ascii="Arial Narrow" w:hAnsi="Arial Narrow" w:cs="Arial"/>
          <w:b/>
          <w:bCs/>
        </w:rPr>
        <w:br w:type="page"/>
      </w:r>
    </w:p>
    <w:p w14:paraId="0062CA44" w14:textId="4524B969" w:rsidR="00360CB0" w:rsidRDefault="00A34C3F" w:rsidP="00DB45FC">
      <w:pPr>
        <w:rPr>
          <w:rFonts w:ascii="Arial Narrow" w:hAnsi="Arial Narrow" w:cs="Arial"/>
          <w:b/>
          <w:bCs/>
        </w:rPr>
      </w:pPr>
      <w:r w:rsidRPr="00A34C3F">
        <w:rPr>
          <w:rFonts w:ascii="Arial Narrow" w:hAnsi="Arial Narrow" w:cs="Arial"/>
          <w:b/>
          <w:bCs/>
        </w:rPr>
        <w:lastRenderedPageBreak/>
        <w:drawing>
          <wp:inline distT="0" distB="0" distL="0" distR="0" wp14:anchorId="2CE9D267" wp14:editId="71E0EAE4">
            <wp:extent cx="5943600" cy="3376295"/>
            <wp:effectExtent l="0" t="0" r="0" b="0"/>
            <wp:docPr id="1007896848" name="Picture 1"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96848" name="Picture 1" descr="A picture containing text&#10;&#10;AI-generated content may be incorrect."/>
                    <pic:cNvPicPr/>
                  </pic:nvPicPr>
                  <pic:blipFill>
                    <a:blip r:embed="rId31"/>
                    <a:stretch>
                      <a:fillRect/>
                    </a:stretch>
                  </pic:blipFill>
                  <pic:spPr>
                    <a:xfrm>
                      <a:off x="0" y="0"/>
                      <a:ext cx="5943600" cy="3376295"/>
                    </a:xfrm>
                    <a:prstGeom prst="rect">
                      <a:avLst/>
                    </a:prstGeom>
                  </pic:spPr>
                </pic:pic>
              </a:graphicData>
            </a:graphic>
          </wp:inline>
        </w:drawing>
      </w:r>
    </w:p>
    <w:p w14:paraId="0FD17778" w14:textId="0B35737B" w:rsidR="00A34C3F" w:rsidRDefault="00A34C3F" w:rsidP="00DB45FC">
      <w:pPr>
        <w:rPr>
          <w:rFonts w:ascii="Arial Narrow" w:hAnsi="Arial Narrow" w:cs="Arial"/>
          <w:b/>
          <w:bCs/>
        </w:rPr>
      </w:pPr>
      <w:r>
        <w:rPr>
          <w:rFonts w:ascii="Arial Narrow" w:hAnsi="Arial Narrow" w:cs="Arial"/>
          <w:b/>
          <w:bCs/>
        </w:rPr>
        <w:t>Thomas Rogers referenced the slide above regarding</w:t>
      </w:r>
      <w:r>
        <w:rPr>
          <w:rFonts w:ascii="Arial Narrow" w:hAnsi="Arial Narrow" w:cs="Arial"/>
          <w:b/>
          <w:bCs/>
        </w:rPr>
        <w:t xml:space="preserve"> </w:t>
      </w:r>
      <w:r w:rsidR="00851202">
        <w:rPr>
          <w:rFonts w:ascii="Arial Narrow" w:hAnsi="Arial Narrow" w:cs="Arial"/>
          <w:b/>
          <w:bCs/>
        </w:rPr>
        <w:t>the significant increase in call volume experienced in Buncombe County as compared to the previous slide</w:t>
      </w:r>
      <w:r w:rsidR="003E74AC">
        <w:rPr>
          <w:rFonts w:ascii="Arial Narrow" w:hAnsi="Arial Narrow" w:cs="Arial"/>
          <w:b/>
          <w:bCs/>
        </w:rPr>
        <w:t>, which was an 807% increase</w:t>
      </w:r>
      <w:r w:rsidR="00176215">
        <w:rPr>
          <w:rFonts w:ascii="Arial Narrow" w:hAnsi="Arial Narrow" w:cs="Arial"/>
          <w:b/>
          <w:bCs/>
        </w:rPr>
        <w:t xml:space="preserve"> o</w:t>
      </w:r>
      <w:r w:rsidR="001E0E41">
        <w:rPr>
          <w:rFonts w:ascii="Arial Narrow" w:hAnsi="Arial Narrow" w:cs="Arial"/>
          <w:b/>
          <w:bCs/>
        </w:rPr>
        <w:t>f</w:t>
      </w:r>
      <w:r w:rsidR="00176215">
        <w:rPr>
          <w:rFonts w:ascii="Arial Narrow" w:hAnsi="Arial Narrow" w:cs="Arial"/>
          <w:b/>
          <w:bCs/>
        </w:rPr>
        <w:t xml:space="preserve"> 5,009 </w:t>
      </w:r>
      <w:r w:rsidR="00344643">
        <w:rPr>
          <w:rFonts w:ascii="Arial Narrow" w:hAnsi="Arial Narrow" w:cs="Arial"/>
          <w:b/>
          <w:bCs/>
        </w:rPr>
        <w:t xml:space="preserve">total calls. </w:t>
      </w:r>
      <w:r w:rsidR="00225A6B">
        <w:rPr>
          <w:rFonts w:ascii="Arial Narrow" w:hAnsi="Arial Narrow" w:cs="Arial"/>
          <w:b/>
          <w:bCs/>
        </w:rPr>
        <w:t xml:space="preserve">He added that they never lost connectivity but utilized alternate call routing to handle the </w:t>
      </w:r>
      <w:r w:rsidR="006858AE">
        <w:rPr>
          <w:rFonts w:ascii="Arial Narrow" w:hAnsi="Arial Narrow" w:cs="Arial"/>
          <w:b/>
          <w:bCs/>
        </w:rPr>
        <w:t xml:space="preserve">large increase in calls. </w:t>
      </w:r>
      <w:r w:rsidR="000F0138">
        <w:rPr>
          <w:rFonts w:ascii="Arial Narrow" w:hAnsi="Arial Narrow" w:cs="Arial"/>
          <w:b/>
          <w:bCs/>
        </w:rPr>
        <w:t xml:space="preserve">Pokey Harris mentioned that </w:t>
      </w:r>
      <w:r w:rsidR="00FB356F">
        <w:rPr>
          <w:rFonts w:ascii="Arial Narrow" w:hAnsi="Arial Narrow" w:cs="Arial"/>
          <w:b/>
          <w:bCs/>
        </w:rPr>
        <w:t>they were able to route calls from 19 PSAPs to the other 23 PSAPs</w:t>
      </w:r>
      <w:r w:rsidR="000A027F">
        <w:rPr>
          <w:rFonts w:ascii="Arial Narrow" w:hAnsi="Arial Narrow" w:cs="Arial"/>
          <w:b/>
          <w:bCs/>
        </w:rPr>
        <w:t xml:space="preserve"> some of which were ~200 miles away. </w:t>
      </w:r>
      <w:r w:rsidR="00103D4F">
        <w:rPr>
          <w:rFonts w:ascii="Arial Narrow" w:hAnsi="Arial Narrow" w:cs="Arial"/>
          <w:b/>
          <w:bCs/>
        </w:rPr>
        <w:t xml:space="preserve">She added that although the 911 calls were answered and handled by a trained telecommunicator, </w:t>
      </w:r>
      <w:r w:rsidR="009471A1">
        <w:rPr>
          <w:rFonts w:ascii="Arial Narrow" w:hAnsi="Arial Narrow" w:cs="Arial"/>
          <w:b/>
          <w:bCs/>
        </w:rPr>
        <w:t xml:space="preserve">a </w:t>
      </w:r>
      <w:r w:rsidR="00B454B7">
        <w:rPr>
          <w:rFonts w:ascii="Arial Narrow" w:hAnsi="Arial Narrow" w:cs="Arial"/>
          <w:b/>
          <w:bCs/>
        </w:rPr>
        <w:t xml:space="preserve">significant </w:t>
      </w:r>
      <w:r w:rsidR="009471A1">
        <w:rPr>
          <w:rFonts w:ascii="Arial Narrow" w:hAnsi="Arial Narrow" w:cs="Arial"/>
          <w:b/>
          <w:bCs/>
        </w:rPr>
        <w:t xml:space="preserve">portion of these calls were unable to render aid from first responders given </w:t>
      </w:r>
      <w:r w:rsidR="00FD2B3A">
        <w:rPr>
          <w:rFonts w:ascii="Arial Narrow" w:hAnsi="Arial Narrow" w:cs="Arial"/>
          <w:b/>
          <w:bCs/>
        </w:rPr>
        <w:t xml:space="preserve">the </w:t>
      </w:r>
      <w:r w:rsidR="00241613">
        <w:rPr>
          <w:rFonts w:ascii="Arial Narrow" w:hAnsi="Arial Narrow" w:cs="Arial"/>
          <w:b/>
          <w:bCs/>
        </w:rPr>
        <w:t>untraversable landscape caused by Hurricane Helene</w:t>
      </w:r>
      <w:r w:rsidR="00917138">
        <w:rPr>
          <w:rFonts w:ascii="Arial Narrow" w:hAnsi="Arial Narrow" w:cs="Arial"/>
          <w:b/>
          <w:bCs/>
        </w:rPr>
        <w:t xml:space="preserve"> </w:t>
      </w:r>
      <w:r w:rsidR="00BE04E9">
        <w:rPr>
          <w:rFonts w:ascii="Arial Narrow" w:hAnsi="Arial Narrow" w:cs="Arial"/>
          <w:b/>
          <w:bCs/>
        </w:rPr>
        <w:t xml:space="preserve">or the first responders were already handling another </w:t>
      </w:r>
      <w:r w:rsidR="0026024E">
        <w:rPr>
          <w:rFonts w:ascii="Arial Narrow" w:hAnsi="Arial Narrow" w:cs="Arial"/>
          <w:b/>
          <w:bCs/>
        </w:rPr>
        <w:t xml:space="preserve">distress </w:t>
      </w:r>
      <w:r w:rsidR="00BE04E9">
        <w:rPr>
          <w:rFonts w:ascii="Arial Narrow" w:hAnsi="Arial Narrow" w:cs="Arial"/>
          <w:b/>
          <w:bCs/>
        </w:rPr>
        <w:t xml:space="preserve">call. </w:t>
      </w:r>
    </w:p>
    <w:p w14:paraId="45E23441" w14:textId="77777777" w:rsidR="003A3637" w:rsidRDefault="003A3637" w:rsidP="00DB45FC">
      <w:pPr>
        <w:rPr>
          <w:rFonts w:ascii="Arial Narrow" w:hAnsi="Arial Narrow" w:cs="Arial"/>
          <w:b/>
          <w:bCs/>
        </w:rPr>
      </w:pPr>
    </w:p>
    <w:p w14:paraId="75603DF8" w14:textId="4487CBFD" w:rsidR="003A3637" w:rsidRDefault="00CA606F" w:rsidP="00DB45FC">
      <w:pPr>
        <w:rPr>
          <w:rFonts w:ascii="Arial Narrow" w:hAnsi="Arial Narrow" w:cs="Arial"/>
          <w:b/>
          <w:bCs/>
        </w:rPr>
      </w:pPr>
      <w:r w:rsidRPr="00CA606F">
        <w:rPr>
          <w:rFonts w:ascii="Arial Narrow" w:hAnsi="Arial Narrow" w:cs="Arial"/>
          <w:b/>
          <w:bCs/>
        </w:rPr>
        <w:lastRenderedPageBreak/>
        <w:drawing>
          <wp:inline distT="0" distB="0" distL="0" distR="0" wp14:anchorId="28A9762A" wp14:editId="19B3187A">
            <wp:extent cx="5943600" cy="3376930"/>
            <wp:effectExtent l="0" t="0" r="0" b="0"/>
            <wp:docPr id="1164846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46580" name=""/>
                    <pic:cNvPicPr/>
                  </pic:nvPicPr>
                  <pic:blipFill>
                    <a:blip r:embed="rId32"/>
                    <a:stretch>
                      <a:fillRect/>
                    </a:stretch>
                  </pic:blipFill>
                  <pic:spPr>
                    <a:xfrm>
                      <a:off x="0" y="0"/>
                      <a:ext cx="5943600" cy="3376930"/>
                    </a:xfrm>
                    <a:prstGeom prst="rect">
                      <a:avLst/>
                    </a:prstGeom>
                  </pic:spPr>
                </pic:pic>
              </a:graphicData>
            </a:graphic>
          </wp:inline>
        </w:drawing>
      </w:r>
    </w:p>
    <w:p w14:paraId="5CE7AC13" w14:textId="129B4A50" w:rsidR="00CA606F" w:rsidRDefault="00DA0783" w:rsidP="00DB45FC">
      <w:pPr>
        <w:rPr>
          <w:rFonts w:ascii="Arial Narrow" w:hAnsi="Arial Narrow" w:cs="Arial"/>
          <w:b/>
          <w:bCs/>
        </w:rPr>
      </w:pPr>
      <w:r>
        <w:rPr>
          <w:rFonts w:ascii="Arial Narrow" w:hAnsi="Arial Narrow" w:cs="Arial"/>
          <w:b/>
          <w:bCs/>
        </w:rPr>
        <w:t xml:space="preserve">Pokey Harris </w:t>
      </w:r>
      <w:r w:rsidR="00BF0B6F">
        <w:rPr>
          <w:rFonts w:ascii="Arial Narrow" w:hAnsi="Arial Narrow" w:cs="Arial"/>
          <w:b/>
          <w:bCs/>
        </w:rPr>
        <w:t>referenced the slide above regarding</w:t>
      </w:r>
      <w:r w:rsidR="00BF0B6F">
        <w:rPr>
          <w:rFonts w:ascii="Arial Narrow" w:hAnsi="Arial Narrow" w:cs="Arial"/>
          <w:b/>
          <w:bCs/>
        </w:rPr>
        <w:t xml:space="preserve"> </w:t>
      </w:r>
      <w:r w:rsidR="002274D1">
        <w:rPr>
          <w:rFonts w:ascii="Arial Narrow" w:hAnsi="Arial Narrow" w:cs="Arial"/>
          <w:b/>
          <w:bCs/>
        </w:rPr>
        <w:t xml:space="preserve">the validation of NG911 during Hurricane Helene. </w:t>
      </w:r>
      <w:r w:rsidR="006F2C96">
        <w:rPr>
          <w:rFonts w:ascii="Arial Narrow" w:hAnsi="Arial Narrow" w:cs="Arial"/>
          <w:b/>
          <w:bCs/>
        </w:rPr>
        <w:t xml:space="preserve">She added that the statewide ESInet worked as intended and designed. </w:t>
      </w:r>
    </w:p>
    <w:p w14:paraId="433B4810" w14:textId="54486ED8" w:rsidR="006F35A6" w:rsidRDefault="00A478FF" w:rsidP="00A478FF">
      <w:pPr>
        <w:spacing w:after="160" w:line="259" w:lineRule="auto"/>
        <w:rPr>
          <w:rFonts w:ascii="Arial Narrow" w:hAnsi="Arial Narrow" w:cs="Arial"/>
          <w:b/>
          <w:bCs/>
        </w:rPr>
      </w:pPr>
      <w:r>
        <w:rPr>
          <w:rFonts w:ascii="Arial Narrow" w:hAnsi="Arial Narrow" w:cs="Arial"/>
          <w:b/>
          <w:bCs/>
        </w:rPr>
        <w:br w:type="page"/>
      </w:r>
    </w:p>
    <w:p w14:paraId="654F7ECE" w14:textId="5E085655" w:rsidR="006F35A6" w:rsidRDefault="00AF1B6D" w:rsidP="00DB45FC">
      <w:pPr>
        <w:rPr>
          <w:rFonts w:ascii="Arial Narrow" w:hAnsi="Arial Narrow" w:cs="Arial"/>
          <w:b/>
          <w:bCs/>
        </w:rPr>
      </w:pPr>
      <w:r w:rsidRPr="00AF1B6D">
        <w:rPr>
          <w:rFonts w:ascii="Arial Narrow" w:hAnsi="Arial Narrow" w:cs="Arial"/>
          <w:b/>
          <w:bCs/>
        </w:rPr>
        <w:lastRenderedPageBreak/>
        <w:drawing>
          <wp:inline distT="0" distB="0" distL="0" distR="0" wp14:anchorId="00E4DD44" wp14:editId="6BE41DC7">
            <wp:extent cx="5943600" cy="3355975"/>
            <wp:effectExtent l="0" t="0" r="0" b="0"/>
            <wp:docPr id="523672533"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672533" name="Picture 1" descr="Text&#10;&#10;AI-generated content may be incorrect."/>
                    <pic:cNvPicPr/>
                  </pic:nvPicPr>
                  <pic:blipFill>
                    <a:blip r:embed="rId33"/>
                    <a:stretch>
                      <a:fillRect/>
                    </a:stretch>
                  </pic:blipFill>
                  <pic:spPr>
                    <a:xfrm>
                      <a:off x="0" y="0"/>
                      <a:ext cx="5943600" cy="3355975"/>
                    </a:xfrm>
                    <a:prstGeom prst="rect">
                      <a:avLst/>
                    </a:prstGeom>
                  </pic:spPr>
                </pic:pic>
              </a:graphicData>
            </a:graphic>
          </wp:inline>
        </w:drawing>
      </w:r>
    </w:p>
    <w:p w14:paraId="41762131" w14:textId="4B39C8F3" w:rsidR="00AF1B6D" w:rsidRDefault="000B0F0B" w:rsidP="00DB45FC">
      <w:pPr>
        <w:rPr>
          <w:rFonts w:ascii="Arial Narrow" w:hAnsi="Arial Narrow" w:cs="Arial"/>
          <w:b/>
          <w:bCs/>
        </w:rPr>
      </w:pPr>
      <w:r>
        <w:rPr>
          <w:rFonts w:ascii="Arial Narrow" w:hAnsi="Arial Narrow" w:cs="Arial"/>
          <w:b/>
          <w:bCs/>
        </w:rPr>
        <w:t>Pokey Harris referenced the slide above regarding</w:t>
      </w:r>
      <w:r>
        <w:rPr>
          <w:rFonts w:ascii="Arial Narrow" w:hAnsi="Arial Narrow" w:cs="Arial"/>
          <w:b/>
          <w:bCs/>
        </w:rPr>
        <w:t xml:space="preserve"> </w:t>
      </w:r>
      <w:r w:rsidR="00D221C8">
        <w:rPr>
          <w:rFonts w:ascii="Arial Narrow" w:hAnsi="Arial Narrow" w:cs="Arial"/>
          <w:b/>
          <w:bCs/>
        </w:rPr>
        <w:t xml:space="preserve">focus areas for NG911 moving forward. </w:t>
      </w:r>
      <w:r w:rsidR="00EB3BBB">
        <w:rPr>
          <w:rFonts w:ascii="Arial Narrow" w:hAnsi="Arial Narrow" w:cs="Arial"/>
          <w:b/>
          <w:bCs/>
        </w:rPr>
        <w:t xml:space="preserve">She added that by statute each PSAP must identify at least one partner PSAP within their region and another partner PSAP in </w:t>
      </w:r>
      <w:r w:rsidR="001F4053">
        <w:rPr>
          <w:rFonts w:ascii="Arial Narrow" w:hAnsi="Arial Narrow" w:cs="Arial"/>
          <w:b/>
          <w:bCs/>
        </w:rPr>
        <w:t xml:space="preserve">one </w:t>
      </w:r>
      <w:r w:rsidR="00EB3BBB">
        <w:rPr>
          <w:rFonts w:ascii="Arial Narrow" w:hAnsi="Arial Narrow" w:cs="Arial"/>
          <w:b/>
          <w:bCs/>
        </w:rPr>
        <w:t>of the other</w:t>
      </w:r>
      <w:r w:rsidR="001F4053">
        <w:rPr>
          <w:rFonts w:ascii="Arial Narrow" w:hAnsi="Arial Narrow" w:cs="Arial"/>
          <w:b/>
          <w:bCs/>
        </w:rPr>
        <w:t xml:space="preserve"> three</w:t>
      </w:r>
      <w:r w:rsidR="00EB3BBB">
        <w:rPr>
          <w:rFonts w:ascii="Arial Narrow" w:hAnsi="Arial Narrow" w:cs="Arial"/>
          <w:b/>
          <w:bCs/>
        </w:rPr>
        <w:t xml:space="preserve"> regions. </w:t>
      </w:r>
      <w:r w:rsidR="00A478FF">
        <w:rPr>
          <w:rFonts w:ascii="Arial Narrow" w:hAnsi="Arial Narrow" w:cs="Arial"/>
          <w:b/>
          <w:bCs/>
        </w:rPr>
        <w:t>She mentioned that two PSAPs will be piloting a</w:t>
      </w:r>
      <w:r w:rsidR="004064E9">
        <w:rPr>
          <w:rFonts w:ascii="Arial Narrow" w:hAnsi="Arial Narrow" w:cs="Arial"/>
          <w:b/>
          <w:bCs/>
        </w:rPr>
        <w:t xml:space="preserve">n over-the-top data sharing application to relay 911 call </w:t>
      </w:r>
      <w:r w:rsidR="004C2032">
        <w:rPr>
          <w:rFonts w:ascii="Arial Narrow" w:hAnsi="Arial Narrow" w:cs="Arial"/>
          <w:b/>
          <w:bCs/>
        </w:rPr>
        <w:t>information</w:t>
      </w:r>
      <w:r w:rsidR="004064E9">
        <w:rPr>
          <w:rFonts w:ascii="Arial Narrow" w:hAnsi="Arial Narrow" w:cs="Arial"/>
          <w:b/>
          <w:bCs/>
        </w:rPr>
        <w:t xml:space="preserve"> with each other. </w:t>
      </w:r>
    </w:p>
    <w:p w14:paraId="0639915B" w14:textId="6989FB24" w:rsidR="00772B8D" w:rsidRDefault="00795EEA" w:rsidP="00795EEA">
      <w:pPr>
        <w:spacing w:after="160" w:line="259" w:lineRule="auto"/>
        <w:rPr>
          <w:rFonts w:ascii="Arial Narrow" w:hAnsi="Arial Narrow" w:cs="Arial"/>
          <w:b/>
          <w:bCs/>
        </w:rPr>
      </w:pPr>
      <w:r>
        <w:rPr>
          <w:rFonts w:ascii="Arial Narrow" w:hAnsi="Arial Narrow" w:cs="Arial"/>
          <w:b/>
          <w:bCs/>
        </w:rPr>
        <w:br w:type="page"/>
      </w:r>
    </w:p>
    <w:p w14:paraId="579CFDFB" w14:textId="14398DE9" w:rsidR="00D00612" w:rsidRDefault="00245CF6" w:rsidP="00DB45FC">
      <w:pPr>
        <w:rPr>
          <w:rFonts w:ascii="Arial Narrow" w:hAnsi="Arial Narrow" w:cs="Arial"/>
          <w:b/>
          <w:bCs/>
        </w:rPr>
      </w:pPr>
      <w:r w:rsidRPr="00245CF6">
        <w:rPr>
          <w:rFonts w:ascii="Arial Narrow" w:hAnsi="Arial Narrow" w:cs="Arial"/>
          <w:b/>
          <w:bCs/>
        </w:rPr>
        <w:lastRenderedPageBreak/>
        <w:drawing>
          <wp:inline distT="0" distB="0" distL="0" distR="0" wp14:anchorId="7F05F038" wp14:editId="60146541">
            <wp:extent cx="5943600" cy="3361690"/>
            <wp:effectExtent l="0" t="0" r="0" b="0"/>
            <wp:docPr id="819836130"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36130" name="Picture 1" descr="Text&#10;&#10;AI-generated content may be incorrect."/>
                    <pic:cNvPicPr/>
                  </pic:nvPicPr>
                  <pic:blipFill>
                    <a:blip r:embed="rId34"/>
                    <a:stretch>
                      <a:fillRect/>
                    </a:stretch>
                  </pic:blipFill>
                  <pic:spPr>
                    <a:xfrm>
                      <a:off x="0" y="0"/>
                      <a:ext cx="5943600" cy="3361690"/>
                    </a:xfrm>
                    <a:prstGeom prst="rect">
                      <a:avLst/>
                    </a:prstGeom>
                  </pic:spPr>
                </pic:pic>
              </a:graphicData>
            </a:graphic>
          </wp:inline>
        </w:drawing>
      </w:r>
    </w:p>
    <w:p w14:paraId="66C8C563" w14:textId="41B196D8" w:rsidR="008A77F4" w:rsidRDefault="006E3CD5" w:rsidP="00DB45FC">
      <w:pPr>
        <w:rPr>
          <w:rFonts w:ascii="Arial Narrow" w:hAnsi="Arial Narrow" w:cs="Arial"/>
          <w:b/>
          <w:bCs/>
        </w:rPr>
      </w:pPr>
      <w:r>
        <w:rPr>
          <w:rFonts w:ascii="Arial Narrow" w:hAnsi="Arial Narrow" w:cs="Arial"/>
          <w:b/>
          <w:bCs/>
        </w:rPr>
        <w:t xml:space="preserve">Kristen Falco </w:t>
      </w:r>
      <w:r w:rsidR="00945B6C">
        <w:rPr>
          <w:rFonts w:ascii="Arial Narrow" w:hAnsi="Arial Narrow" w:cs="Arial"/>
          <w:b/>
          <w:bCs/>
        </w:rPr>
        <w:t>referenced the slide above regarding</w:t>
      </w:r>
      <w:r w:rsidR="00945B6C">
        <w:rPr>
          <w:rFonts w:ascii="Arial Narrow" w:hAnsi="Arial Narrow" w:cs="Arial"/>
          <w:b/>
          <w:bCs/>
        </w:rPr>
        <w:t xml:space="preserve"> </w:t>
      </w:r>
      <w:r w:rsidR="00156756">
        <w:rPr>
          <w:rFonts w:ascii="Arial Narrow" w:hAnsi="Arial Narrow" w:cs="Arial"/>
          <w:b/>
          <w:bCs/>
        </w:rPr>
        <w:t xml:space="preserve">uses of the collected 911 service fees. </w:t>
      </w:r>
      <w:r w:rsidR="007D693A">
        <w:rPr>
          <w:rFonts w:ascii="Arial Narrow" w:hAnsi="Arial Narrow" w:cs="Arial"/>
          <w:b/>
          <w:bCs/>
        </w:rPr>
        <w:t xml:space="preserve">She added that </w:t>
      </w:r>
      <w:r w:rsidR="00323E58">
        <w:rPr>
          <w:rFonts w:ascii="Arial Narrow" w:hAnsi="Arial Narrow" w:cs="Arial"/>
          <w:b/>
          <w:bCs/>
        </w:rPr>
        <w:t xml:space="preserve">the current </w:t>
      </w:r>
      <w:r w:rsidR="002249AF">
        <w:rPr>
          <w:rFonts w:ascii="Arial Narrow" w:hAnsi="Arial Narrow" w:cs="Arial"/>
          <w:b/>
          <w:bCs/>
        </w:rPr>
        <w:t xml:space="preserve">monthly </w:t>
      </w:r>
      <w:r w:rsidR="00323E58">
        <w:rPr>
          <w:rFonts w:ascii="Arial Narrow" w:hAnsi="Arial Narrow" w:cs="Arial"/>
          <w:b/>
          <w:bCs/>
        </w:rPr>
        <w:t xml:space="preserve">service charge is $0.55 per </w:t>
      </w:r>
      <w:r w:rsidR="00DE1278">
        <w:rPr>
          <w:rFonts w:ascii="Arial Narrow" w:hAnsi="Arial Narrow" w:cs="Arial"/>
          <w:b/>
          <w:bCs/>
        </w:rPr>
        <w:t>device</w:t>
      </w:r>
      <w:r w:rsidR="00323E58">
        <w:rPr>
          <w:rFonts w:ascii="Arial Narrow" w:hAnsi="Arial Narrow" w:cs="Arial"/>
          <w:b/>
          <w:bCs/>
        </w:rPr>
        <w:t xml:space="preserve"> with the ability to call 911</w:t>
      </w:r>
      <w:r w:rsidR="00DE1278">
        <w:rPr>
          <w:rFonts w:ascii="Arial Narrow" w:hAnsi="Arial Narrow" w:cs="Arial"/>
          <w:b/>
          <w:bCs/>
        </w:rPr>
        <w:t xml:space="preserve">. She mentioned that the general rule for </w:t>
      </w:r>
      <w:r w:rsidR="00C979A1">
        <w:rPr>
          <w:rFonts w:ascii="Arial Narrow" w:hAnsi="Arial Narrow" w:cs="Arial"/>
          <w:b/>
          <w:bCs/>
        </w:rPr>
        <w:t xml:space="preserve">approved expenditures are items required to answer a 911 call within the physical PSAP. </w:t>
      </w:r>
      <w:r w:rsidR="00BE1F14">
        <w:rPr>
          <w:rFonts w:ascii="Arial Narrow" w:hAnsi="Arial Narrow" w:cs="Arial"/>
          <w:b/>
          <w:bCs/>
        </w:rPr>
        <w:t xml:space="preserve">Furthermore, RMS and JMS modules are not approved expenditures. </w:t>
      </w:r>
    </w:p>
    <w:p w14:paraId="3FAA2FC5" w14:textId="77777777" w:rsidR="005567F4" w:rsidRDefault="005567F4" w:rsidP="00DB45FC">
      <w:pPr>
        <w:rPr>
          <w:rFonts w:ascii="Arial Narrow" w:hAnsi="Arial Narrow" w:cs="Arial"/>
          <w:b/>
          <w:bCs/>
        </w:rPr>
      </w:pPr>
    </w:p>
    <w:p w14:paraId="743AC4FA" w14:textId="04C9CE90" w:rsidR="005567F4" w:rsidRDefault="005567F4" w:rsidP="00DB45FC">
      <w:pPr>
        <w:rPr>
          <w:rFonts w:ascii="Arial Narrow" w:hAnsi="Arial Narrow" w:cs="Arial"/>
          <w:b/>
          <w:bCs/>
        </w:rPr>
      </w:pPr>
      <w:r>
        <w:rPr>
          <w:rFonts w:ascii="Arial Narrow" w:hAnsi="Arial Narrow" w:cs="Arial"/>
          <w:b/>
          <w:bCs/>
        </w:rPr>
        <w:t xml:space="preserve">Edward Fujioka asked Kristen Falco </w:t>
      </w:r>
      <w:r w:rsidR="0055292C">
        <w:rPr>
          <w:rFonts w:ascii="Arial Narrow" w:hAnsi="Arial Narrow" w:cs="Arial"/>
          <w:b/>
          <w:bCs/>
        </w:rPr>
        <w:t xml:space="preserve">if they </w:t>
      </w:r>
      <w:r w:rsidR="00A4218E">
        <w:rPr>
          <w:rFonts w:ascii="Arial Narrow" w:hAnsi="Arial Narrow" w:cs="Arial"/>
          <w:b/>
          <w:bCs/>
        </w:rPr>
        <w:t xml:space="preserve">are using </w:t>
      </w:r>
      <w:r w:rsidR="0055292C">
        <w:rPr>
          <w:rFonts w:ascii="Arial Narrow" w:hAnsi="Arial Narrow" w:cs="Arial"/>
          <w:b/>
          <w:bCs/>
        </w:rPr>
        <w:t xml:space="preserve">P25 radios statewide. Kristen Falco responded stating that </w:t>
      </w:r>
      <w:r w:rsidR="00854481">
        <w:rPr>
          <w:rFonts w:ascii="Arial Narrow" w:hAnsi="Arial Narrow" w:cs="Arial"/>
          <w:b/>
          <w:bCs/>
        </w:rPr>
        <w:t>the majority of PSAPs</w:t>
      </w:r>
      <w:r w:rsidR="0055292C">
        <w:rPr>
          <w:rFonts w:ascii="Arial Narrow" w:hAnsi="Arial Narrow" w:cs="Arial"/>
          <w:b/>
          <w:bCs/>
        </w:rPr>
        <w:t xml:space="preserve"> use P25 radios statewide. </w:t>
      </w:r>
    </w:p>
    <w:p w14:paraId="222A3EE5" w14:textId="77777777" w:rsidR="00A4218E" w:rsidRDefault="00A4218E" w:rsidP="00DB45FC">
      <w:pPr>
        <w:rPr>
          <w:rFonts w:ascii="Arial Narrow" w:hAnsi="Arial Narrow" w:cs="Arial"/>
          <w:b/>
          <w:bCs/>
        </w:rPr>
      </w:pPr>
    </w:p>
    <w:p w14:paraId="3D169906" w14:textId="5C3C406F" w:rsidR="00A4218E" w:rsidRDefault="00027C46" w:rsidP="00DB45FC">
      <w:pPr>
        <w:rPr>
          <w:rFonts w:ascii="Arial Narrow" w:hAnsi="Arial Narrow" w:cs="Arial"/>
          <w:b/>
          <w:bCs/>
        </w:rPr>
      </w:pPr>
      <w:r w:rsidRPr="00027C46">
        <w:rPr>
          <w:rFonts w:ascii="Arial Narrow" w:hAnsi="Arial Narrow" w:cs="Arial"/>
          <w:b/>
          <w:bCs/>
        </w:rPr>
        <w:lastRenderedPageBreak/>
        <w:drawing>
          <wp:inline distT="0" distB="0" distL="0" distR="0" wp14:anchorId="0E80CC34" wp14:editId="10DDE2EB">
            <wp:extent cx="5943600" cy="3355975"/>
            <wp:effectExtent l="0" t="0" r="0" b="0"/>
            <wp:docPr id="704824178" name="Picture 1" descr="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824178" name="Picture 1" descr="Graphical user interface&#10;&#10;AI-generated content may be incorrect."/>
                    <pic:cNvPicPr/>
                  </pic:nvPicPr>
                  <pic:blipFill>
                    <a:blip r:embed="rId35"/>
                    <a:stretch>
                      <a:fillRect/>
                    </a:stretch>
                  </pic:blipFill>
                  <pic:spPr>
                    <a:xfrm>
                      <a:off x="0" y="0"/>
                      <a:ext cx="5943600" cy="3355975"/>
                    </a:xfrm>
                    <a:prstGeom prst="rect">
                      <a:avLst/>
                    </a:prstGeom>
                  </pic:spPr>
                </pic:pic>
              </a:graphicData>
            </a:graphic>
          </wp:inline>
        </w:drawing>
      </w:r>
    </w:p>
    <w:p w14:paraId="78102406" w14:textId="1D24E534" w:rsidR="00C13B30" w:rsidRDefault="002B5F1E" w:rsidP="00DB45FC">
      <w:pPr>
        <w:rPr>
          <w:rFonts w:ascii="Arial Narrow" w:hAnsi="Arial Narrow" w:cs="Arial"/>
          <w:b/>
          <w:bCs/>
        </w:rPr>
      </w:pPr>
      <w:r>
        <w:rPr>
          <w:rFonts w:ascii="Arial Narrow" w:hAnsi="Arial Narrow" w:cs="Arial"/>
          <w:b/>
          <w:bCs/>
        </w:rPr>
        <w:t xml:space="preserve">Kristen Falco </w:t>
      </w:r>
      <w:r>
        <w:rPr>
          <w:rFonts w:ascii="Arial Narrow" w:hAnsi="Arial Narrow" w:cs="Arial"/>
          <w:b/>
          <w:bCs/>
        </w:rPr>
        <w:t>referenced the slide above regarding</w:t>
      </w:r>
      <w:r>
        <w:rPr>
          <w:rFonts w:ascii="Arial Narrow" w:hAnsi="Arial Narrow" w:cs="Arial"/>
          <w:b/>
          <w:bCs/>
        </w:rPr>
        <w:t xml:space="preserve"> </w:t>
      </w:r>
      <w:r w:rsidR="009E361F">
        <w:rPr>
          <w:rFonts w:ascii="Arial Narrow" w:hAnsi="Arial Narrow" w:cs="Arial"/>
          <w:b/>
          <w:bCs/>
        </w:rPr>
        <w:t xml:space="preserve">additional uses of the collected 911 service fees. </w:t>
      </w:r>
      <w:r w:rsidR="00CC2766">
        <w:rPr>
          <w:rFonts w:ascii="Arial Narrow" w:hAnsi="Arial Narrow" w:cs="Arial"/>
          <w:b/>
          <w:bCs/>
        </w:rPr>
        <w:t xml:space="preserve">She stated that </w:t>
      </w:r>
      <w:r w:rsidR="00A76255">
        <w:rPr>
          <w:rFonts w:ascii="Arial Narrow" w:hAnsi="Arial Narrow" w:cs="Arial"/>
          <w:b/>
          <w:bCs/>
        </w:rPr>
        <w:t xml:space="preserve">a portion of the funds are for projects that benefit all PSAPs such as interpretive services and </w:t>
      </w:r>
      <w:r w:rsidR="001B3452">
        <w:rPr>
          <w:rFonts w:ascii="Arial Narrow" w:hAnsi="Arial Narrow" w:cs="Arial"/>
          <w:b/>
          <w:bCs/>
        </w:rPr>
        <w:t>orthoimagery.</w:t>
      </w:r>
      <w:r w:rsidR="004379AE">
        <w:rPr>
          <w:rFonts w:ascii="Arial Narrow" w:hAnsi="Arial Narrow" w:cs="Arial"/>
          <w:b/>
          <w:bCs/>
        </w:rPr>
        <w:t xml:space="preserve"> She added that </w:t>
      </w:r>
      <w:r w:rsidR="00827D1F">
        <w:rPr>
          <w:rFonts w:ascii="Arial Narrow" w:hAnsi="Arial Narrow" w:cs="Arial"/>
          <w:b/>
          <w:bCs/>
        </w:rPr>
        <w:t xml:space="preserve">~75% of these funds are for PSAP grants and the remainder </w:t>
      </w:r>
      <w:r w:rsidR="00410C9B">
        <w:rPr>
          <w:rFonts w:ascii="Arial Narrow" w:hAnsi="Arial Narrow" w:cs="Arial"/>
          <w:b/>
          <w:bCs/>
        </w:rPr>
        <w:t>are</w:t>
      </w:r>
      <w:r w:rsidR="00827D1F">
        <w:rPr>
          <w:rFonts w:ascii="Arial Narrow" w:hAnsi="Arial Narrow" w:cs="Arial"/>
          <w:b/>
          <w:bCs/>
        </w:rPr>
        <w:t xml:space="preserve"> used for statewide projects such as interpretive services and orthoimagery. </w:t>
      </w:r>
    </w:p>
    <w:p w14:paraId="44D08FE8" w14:textId="102D800A" w:rsidR="00C13B30" w:rsidRDefault="00C13B30" w:rsidP="00C13B30">
      <w:pPr>
        <w:spacing w:after="160" w:line="259" w:lineRule="auto"/>
        <w:rPr>
          <w:rFonts w:ascii="Arial Narrow" w:hAnsi="Arial Narrow" w:cs="Arial"/>
          <w:b/>
          <w:bCs/>
        </w:rPr>
      </w:pPr>
      <w:r>
        <w:rPr>
          <w:rFonts w:ascii="Arial Narrow" w:hAnsi="Arial Narrow" w:cs="Arial"/>
          <w:b/>
          <w:bCs/>
        </w:rPr>
        <w:br w:type="page"/>
      </w:r>
    </w:p>
    <w:p w14:paraId="0BC70282" w14:textId="5485EBD7" w:rsidR="00C13B30" w:rsidRDefault="00C13B30" w:rsidP="00DB45FC">
      <w:pPr>
        <w:rPr>
          <w:rFonts w:ascii="Arial Narrow" w:hAnsi="Arial Narrow" w:cs="Arial"/>
          <w:b/>
          <w:bCs/>
        </w:rPr>
      </w:pPr>
      <w:r w:rsidRPr="00C13B30">
        <w:rPr>
          <w:rFonts w:ascii="Arial Narrow" w:hAnsi="Arial Narrow" w:cs="Arial"/>
          <w:b/>
          <w:bCs/>
        </w:rPr>
        <w:lastRenderedPageBreak/>
        <w:drawing>
          <wp:inline distT="0" distB="0" distL="0" distR="0" wp14:anchorId="30B574EB" wp14:editId="5A557810">
            <wp:extent cx="5943600" cy="3364865"/>
            <wp:effectExtent l="0" t="0" r="0" b="6985"/>
            <wp:docPr id="1747979235" name="Picture 1" descr="Graphical user interface,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979235" name="Picture 1" descr="Graphical user interface, website&#10;&#10;AI-generated content may be incorrect."/>
                    <pic:cNvPicPr/>
                  </pic:nvPicPr>
                  <pic:blipFill>
                    <a:blip r:embed="rId36"/>
                    <a:stretch>
                      <a:fillRect/>
                    </a:stretch>
                  </pic:blipFill>
                  <pic:spPr>
                    <a:xfrm>
                      <a:off x="0" y="0"/>
                      <a:ext cx="5943600" cy="3364865"/>
                    </a:xfrm>
                    <a:prstGeom prst="rect">
                      <a:avLst/>
                    </a:prstGeom>
                  </pic:spPr>
                </pic:pic>
              </a:graphicData>
            </a:graphic>
          </wp:inline>
        </w:drawing>
      </w:r>
    </w:p>
    <w:p w14:paraId="5CBE700F" w14:textId="1DBCCD64" w:rsidR="00027C46" w:rsidRDefault="00C13B30" w:rsidP="00DB45FC">
      <w:pPr>
        <w:rPr>
          <w:rFonts w:ascii="Arial Narrow" w:hAnsi="Arial Narrow" w:cs="Arial"/>
          <w:b/>
          <w:bCs/>
        </w:rPr>
      </w:pPr>
      <w:r>
        <w:rPr>
          <w:rFonts w:ascii="Arial Narrow" w:hAnsi="Arial Narrow" w:cs="Arial"/>
          <w:b/>
          <w:bCs/>
        </w:rPr>
        <w:t>Kristen Falco</w:t>
      </w:r>
      <w:r w:rsidR="003A219E">
        <w:rPr>
          <w:rFonts w:ascii="Arial Narrow" w:hAnsi="Arial Narrow" w:cs="Arial"/>
          <w:b/>
          <w:bCs/>
        </w:rPr>
        <w:t xml:space="preserve"> </w:t>
      </w:r>
      <w:r>
        <w:rPr>
          <w:rFonts w:ascii="Arial Narrow" w:hAnsi="Arial Narrow" w:cs="Arial"/>
          <w:b/>
          <w:bCs/>
        </w:rPr>
        <w:t>stated</w:t>
      </w:r>
      <w:r w:rsidR="003A219E">
        <w:rPr>
          <w:rFonts w:ascii="Arial Narrow" w:hAnsi="Arial Narrow" w:cs="Arial"/>
          <w:b/>
          <w:bCs/>
        </w:rPr>
        <w:t xml:space="preserve"> that they have a separate grant program for their </w:t>
      </w:r>
      <w:r w:rsidR="00001C0B">
        <w:rPr>
          <w:rFonts w:ascii="Arial Narrow" w:hAnsi="Arial Narrow" w:cs="Arial"/>
          <w:b/>
          <w:bCs/>
        </w:rPr>
        <w:t xml:space="preserve">primary </w:t>
      </w:r>
      <w:r w:rsidR="003A219E">
        <w:rPr>
          <w:rFonts w:ascii="Arial Narrow" w:hAnsi="Arial Narrow" w:cs="Arial"/>
          <w:b/>
          <w:bCs/>
        </w:rPr>
        <w:t>PSAPs</w:t>
      </w:r>
      <w:r w:rsidR="00F101D3">
        <w:rPr>
          <w:rFonts w:ascii="Arial Narrow" w:hAnsi="Arial Narrow" w:cs="Arial"/>
          <w:b/>
          <w:bCs/>
        </w:rPr>
        <w:t xml:space="preserve"> with </w:t>
      </w:r>
      <w:r w:rsidR="00FF1DBE">
        <w:rPr>
          <w:rFonts w:ascii="Arial Narrow" w:hAnsi="Arial Narrow" w:cs="Arial"/>
          <w:b/>
          <w:bCs/>
        </w:rPr>
        <w:t xml:space="preserve">the </w:t>
      </w:r>
      <w:r w:rsidR="00F101D3">
        <w:rPr>
          <w:rFonts w:ascii="Arial Narrow" w:hAnsi="Arial Narrow" w:cs="Arial"/>
          <w:b/>
          <w:bCs/>
        </w:rPr>
        <w:t xml:space="preserve">rules outlined in North Carolina’s legislation. </w:t>
      </w:r>
      <w:r w:rsidR="00E534D0">
        <w:rPr>
          <w:rFonts w:ascii="Arial Narrow" w:hAnsi="Arial Narrow" w:cs="Arial"/>
          <w:b/>
          <w:bCs/>
        </w:rPr>
        <w:t>She added that they have a grant committee to administer the lengthy grant program process, which typically starts in March</w:t>
      </w:r>
      <w:r w:rsidR="00765DFF">
        <w:rPr>
          <w:rFonts w:ascii="Arial Narrow" w:hAnsi="Arial Narrow" w:cs="Arial"/>
          <w:b/>
          <w:bCs/>
        </w:rPr>
        <w:t xml:space="preserve"> with the application process being open for a couple months.</w:t>
      </w:r>
      <w:r w:rsidR="00E534D0">
        <w:rPr>
          <w:rFonts w:ascii="Arial Narrow" w:hAnsi="Arial Narrow" w:cs="Arial"/>
          <w:b/>
          <w:bCs/>
        </w:rPr>
        <w:t xml:space="preserve"> Furthermore, they host a </w:t>
      </w:r>
      <w:r w:rsidR="00080159">
        <w:rPr>
          <w:rFonts w:ascii="Arial Narrow" w:hAnsi="Arial Narrow" w:cs="Arial"/>
          <w:b/>
          <w:bCs/>
        </w:rPr>
        <w:t xml:space="preserve">mandatory </w:t>
      </w:r>
      <w:r w:rsidR="00E534D0">
        <w:rPr>
          <w:rFonts w:ascii="Arial Narrow" w:hAnsi="Arial Narrow" w:cs="Arial"/>
          <w:b/>
          <w:bCs/>
        </w:rPr>
        <w:t xml:space="preserve">grant program workshop </w:t>
      </w:r>
      <w:r w:rsidR="00CD4294">
        <w:rPr>
          <w:rFonts w:ascii="Arial Narrow" w:hAnsi="Arial Narrow" w:cs="Arial"/>
          <w:b/>
          <w:bCs/>
        </w:rPr>
        <w:t xml:space="preserve">if the PSAPs wish to apply for grants. </w:t>
      </w:r>
      <w:r w:rsidR="00730718">
        <w:rPr>
          <w:rFonts w:ascii="Arial Narrow" w:hAnsi="Arial Narrow" w:cs="Arial"/>
          <w:b/>
          <w:bCs/>
        </w:rPr>
        <w:t>She then provided an example that these grants could be used for ineligible expenditures</w:t>
      </w:r>
      <w:r w:rsidR="00DB6A15">
        <w:rPr>
          <w:rFonts w:ascii="Arial Narrow" w:hAnsi="Arial Narrow" w:cs="Arial"/>
          <w:b/>
          <w:bCs/>
        </w:rPr>
        <w:t xml:space="preserve">. She highlighted that their grant program does not require the PSAP to match the received funds. </w:t>
      </w:r>
      <w:r w:rsidR="00FF5962">
        <w:rPr>
          <w:rFonts w:ascii="Arial Narrow" w:hAnsi="Arial Narrow" w:cs="Arial"/>
          <w:b/>
          <w:bCs/>
        </w:rPr>
        <w:t>Additionally,</w:t>
      </w:r>
      <w:r w:rsidR="001445B0">
        <w:rPr>
          <w:rFonts w:ascii="Arial Narrow" w:hAnsi="Arial Narrow" w:cs="Arial"/>
          <w:b/>
          <w:bCs/>
        </w:rPr>
        <w:t xml:space="preserve"> she stated that </w:t>
      </w:r>
      <w:r w:rsidR="00002DB6">
        <w:rPr>
          <w:rFonts w:ascii="Arial Narrow" w:hAnsi="Arial Narrow" w:cs="Arial"/>
          <w:b/>
          <w:bCs/>
        </w:rPr>
        <w:t>the grant program</w:t>
      </w:r>
      <w:r w:rsidR="00677FD9">
        <w:rPr>
          <w:rFonts w:ascii="Arial Narrow" w:hAnsi="Arial Narrow" w:cs="Arial"/>
          <w:b/>
          <w:bCs/>
        </w:rPr>
        <w:t xml:space="preserve">’s current priority is consolidation projects, which will take precedence over other requests. Lastly, </w:t>
      </w:r>
      <w:r w:rsidR="00285D82">
        <w:rPr>
          <w:rFonts w:ascii="Arial Narrow" w:hAnsi="Arial Narrow" w:cs="Arial"/>
          <w:b/>
          <w:bCs/>
        </w:rPr>
        <w:t xml:space="preserve">she mentioned that </w:t>
      </w:r>
      <w:r w:rsidR="006E66E5">
        <w:rPr>
          <w:rFonts w:ascii="Arial Narrow" w:hAnsi="Arial Narrow" w:cs="Arial"/>
          <w:b/>
          <w:bCs/>
        </w:rPr>
        <w:t xml:space="preserve">they have funded ~$129 million in grant projects over the past 10 years. </w:t>
      </w:r>
    </w:p>
    <w:p w14:paraId="501872C7" w14:textId="77777777" w:rsidR="00263CA7" w:rsidRDefault="00263CA7" w:rsidP="00DB45FC">
      <w:pPr>
        <w:rPr>
          <w:rFonts w:ascii="Arial Narrow" w:hAnsi="Arial Narrow" w:cs="Arial"/>
          <w:b/>
          <w:bCs/>
        </w:rPr>
      </w:pPr>
    </w:p>
    <w:p w14:paraId="4E30941B" w14:textId="392B8A60" w:rsidR="00263CA7" w:rsidRDefault="00263CA7" w:rsidP="00DB45FC">
      <w:pPr>
        <w:rPr>
          <w:rFonts w:ascii="Arial Narrow" w:hAnsi="Arial Narrow" w:cs="Arial"/>
          <w:b/>
          <w:bCs/>
        </w:rPr>
      </w:pPr>
      <w:r>
        <w:rPr>
          <w:rFonts w:ascii="Arial Narrow" w:hAnsi="Arial Narrow" w:cs="Arial"/>
          <w:b/>
          <w:bCs/>
        </w:rPr>
        <w:t xml:space="preserve">Corey Shaffer asked </w:t>
      </w:r>
      <w:r w:rsidR="00116AA8">
        <w:rPr>
          <w:rFonts w:ascii="Arial Narrow" w:hAnsi="Arial Narrow" w:cs="Arial"/>
          <w:b/>
          <w:bCs/>
        </w:rPr>
        <w:t>Pokey Harris</w:t>
      </w:r>
      <w:r>
        <w:rPr>
          <w:rFonts w:ascii="Arial Narrow" w:hAnsi="Arial Narrow" w:cs="Arial"/>
          <w:b/>
          <w:bCs/>
        </w:rPr>
        <w:t xml:space="preserve"> </w:t>
      </w:r>
      <w:r w:rsidR="00EA1D14">
        <w:rPr>
          <w:rFonts w:ascii="Arial Narrow" w:hAnsi="Arial Narrow" w:cs="Arial"/>
          <w:b/>
          <w:bCs/>
        </w:rPr>
        <w:t xml:space="preserve">how they determined the correct amount to appropriate to the grant funding pool, which typically </w:t>
      </w:r>
      <w:r w:rsidR="00A17B0B">
        <w:rPr>
          <w:rFonts w:ascii="Arial Narrow" w:hAnsi="Arial Narrow" w:cs="Arial"/>
          <w:b/>
          <w:bCs/>
        </w:rPr>
        <w:t>funds</w:t>
      </w:r>
      <w:r w:rsidR="00EA1D14">
        <w:rPr>
          <w:rFonts w:ascii="Arial Narrow" w:hAnsi="Arial Narrow" w:cs="Arial"/>
          <w:b/>
          <w:bCs/>
        </w:rPr>
        <w:t xml:space="preserve"> ineligible expenditures. </w:t>
      </w:r>
      <w:r w:rsidR="00383F8E">
        <w:rPr>
          <w:rFonts w:ascii="Arial Narrow" w:hAnsi="Arial Narrow" w:cs="Arial"/>
          <w:b/>
          <w:bCs/>
        </w:rPr>
        <w:t>Pokey Harris</w:t>
      </w:r>
      <w:r w:rsidR="00A17B0B">
        <w:rPr>
          <w:rFonts w:ascii="Arial Narrow" w:hAnsi="Arial Narrow" w:cs="Arial"/>
          <w:b/>
          <w:bCs/>
        </w:rPr>
        <w:t xml:space="preserve"> </w:t>
      </w:r>
      <w:r w:rsidR="000F238A">
        <w:rPr>
          <w:rFonts w:ascii="Arial Narrow" w:hAnsi="Arial Narrow" w:cs="Arial"/>
          <w:b/>
          <w:bCs/>
        </w:rPr>
        <w:t xml:space="preserve">responded stating that </w:t>
      </w:r>
      <w:r w:rsidR="000E39FC">
        <w:rPr>
          <w:rFonts w:ascii="Arial Narrow" w:hAnsi="Arial Narrow" w:cs="Arial"/>
          <w:b/>
          <w:bCs/>
        </w:rPr>
        <w:t>they started off with a modest amount to fill the gap of ineligible expenditures from the PSAPs</w:t>
      </w:r>
      <w:r w:rsidR="00394587">
        <w:rPr>
          <w:rFonts w:ascii="Arial Narrow" w:hAnsi="Arial Narrow" w:cs="Arial"/>
          <w:b/>
          <w:bCs/>
        </w:rPr>
        <w:t xml:space="preserve"> and adjusted accordingly as necessary. </w:t>
      </w:r>
      <w:r w:rsidR="00C20DE9">
        <w:rPr>
          <w:rFonts w:ascii="Arial Narrow" w:hAnsi="Arial Narrow" w:cs="Arial"/>
          <w:b/>
          <w:bCs/>
        </w:rPr>
        <w:t xml:space="preserve">Kristen Falco </w:t>
      </w:r>
      <w:r w:rsidR="00EA084E">
        <w:rPr>
          <w:rFonts w:ascii="Arial Narrow" w:hAnsi="Arial Narrow" w:cs="Arial"/>
          <w:b/>
          <w:bCs/>
        </w:rPr>
        <w:t xml:space="preserve">added that they have funding reconsiderations twice a year </w:t>
      </w:r>
      <w:r w:rsidR="000A51BC">
        <w:rPr>
          <w:rFonts w:ascii="Arial Narrow" w:hAnsi="Arial Narrow" w:cs="Arial"/>
          <w:b/>
          <w:bCs/>
        </w:rPr>
        <w:t>for the PSAPs to request additional funding to cover eligible expenditures</w:t>
      </w:r>
      <w:r w:rsidR="00ED4E7F">
        <w:rPr>
          <w:rFonts w:ascii="Arial Narrow" w:hAnsi="Arial Narrow" w:cs="Arial"/>
          <w:b/>
          <w:bCs/>
        </w:rPr>
        <w:t>, which are reviewed and approved by their funding committee</w:t>
      </w:r>
      <w:r w:rsidR="00CA54A3">
        <w:rPr>
          <w:rFonts w:ascii="Arial Narrow" w:hAnsi="Arial Narrow" w:cs="Arial"/>
          <w:b/>
          <w:bCs/>
        </w:rPr>
        <w:t xml:space="preserve"> and board members. </w:t>
      </w:r>
      <w:r w:rsidR="00A67C56">
        <w:rPr>
          <w:rFonts w:ascii="Arial Narrow" w:hAnsi="Arial Narrow" w:cs="Arial"/>
          <w:b/>
          <w:bCs/>
        </w:rPr>
        <w:t xml:space="preserve">She also mentioned that </w:t>
      </w:r>
      <w:r w:rsidR="008761C0">
        <w:rPr>
          <w:rFonts w:ascii="Arial Narrow" w:hAnsi="Arial Narrow" w:cs="Arial"/>
          <w:b/>
          <w:bCs/>
        </w:rPr>
        <w:t xml:space="preserve">they currently have running statewide public service announcements through Spectrum Reach for a telecommunicator recruitment campaign </w:t>
      </w:r>
      <w:r w:rsidR="003C244C">
        <w:rPr>
          <w:rFonts w:ascii="Arial Narrow" w:hAnsi="Arial Narrow" w:cs="Arial"/>
          <w:b/>
          <w:bCs/>
        </w:rPr>
        <w:t xml:space="preserve">and </w:t>
      </w:r>
      <w:r w:rsidR="005108F1">
        <w:rPr>
          <w:rFonts w:ascii="Arial Narrow" w:hAnsi="Arial Narrow" w:cs="Arial"/>
          <w:b/>
          <w:bCs/>
        </w:rPr>
        <w:t xml:space="preserve">a hold the line campaign regarding how to handle accidental 911 calls. </w:t>
      </w:r>
      <w:r w:rsidR="00F73FEE">
        <w:rPr>
          <w:rFonts w:ascii="Arial Narrow" w:hAnsi="Arial Narrow" w:cs="Arial"/>
          <w:b/>
          <w:bCs/>
        </w:rPr>
        <w:t>Pokey Harris concurred with Kristen Falco</w:t>
      </w:r>
      <w:r w:rsidR="00F73FEE">
        <w:rPr>
          <w:rFonts w:ascii="Arial Narrow" w:hAnsi="Arial Narrow" w:cs="Arial"/>
          <w:b/>
          <w:bCs/>
        </w:rPr>
        <w:t xml:space="preserve"> and stated that the </w:t>
      </w:r>
      <w:r w:rsidR="00E10411">
        <w:rPr>
          <w:rFonts w:ascii="Arial Narrow" w:hAnsi="Arial Narrow" w:cs="Arial"/>
          <w:b/>
          <w:bCs/>
        </w:rPr>
        <w:t xml:space="preserve">aforementioned campaigns </w:t>
      </w:r>
      <w:r w:rsidR="0072367F">
        <w:rPr>
          <w:rFonts w:ascii="Arial Narrow" w:hAnsi="Arial Narrow" w:cs="Arial"/>
          <w:b/>
          <w:bCs/>
        </w:rPr>
        <w:t>are to assist the PSAPs with staffing shortages</w:t>
      </w:r>
      <w:r w:rsidR="008F40B1">
        <w:rPr>
          <w:rFonts w:ascii="Arial Narrow" w:hAnsi="Arial Narrow" w:cs="Arial"/>
          <w:b/>
          <w:bCs/>
        </w:rPr>
        <w:t xml:space="preserve"> with the former </w:t>
      </w:r>
      <w:r w:rsidR="0072367F">
        <w:rPr>
          <w:rFonts w:ascii="Arial Narrow" w:hAnsi="Arial Narrow" w:cs="Arial"/>
          <w:b/>
          <w:bCs/>
        </w:rPr>
        <w:t>yield</w:t>
      </w:r>
      <w:r w:rsidR="008F40B1">
        <w:rPr>
          <w:rFonts w:ascii="Arial Narrow" w:hAnsi="Arial Narrow" w:cs="Arial"/>
          <w:b/>
          <w:bCs/>
        </w:rPr>
        <w:t>ing</w:t>
      </w:r>
      <w:r w:rsidR="0072367F">
        <w:rPr>
          <w:rFonts w:ascii="Arial Narrow" w:hAnsi="Arial Narrow" w:cs="Arial"/>
          <w:b/>
          <w:bCs/>
        </w:rPr>
        <w:t xml:space="preserve"> an increase</w:t>
      </w:r>
      <w:r w:rsidR="008F40B1">
        <w:rPr>
          <w:rFonts w:ascii="Arial Narrow" w:hAnsi="Arial Narrow" w:cs="Arial"/>
          <w:b/>
          <w:bCs/>
        </w:rPr>
        <w:t xml:space="preserve"> of</w:t>
      </w:r>
      <w:r w:rsidR="0072367F">
        <w:rPr>
          <w:rFonts w:ascii="Arial Narrow" w:hAnsi="Arial Narrow" w:cs="Arial"/>
          <w:b/>
          <w:bCs/>
        </w:rPr>
        <w:t xml:space="preserve"> applications for job positions in the PSAP</w:t>
      </w:r>
      <w:r w:rsidR="00A43955">
        <w:rPr>
          <w:rFonts w:ascii="Arial Narrow" w:hAnsi="Arial Narrow" w:cs="Arial"/>
          <w:b/>
          <w:bCs/>
        </w:rPr>
        <w:t>s</w:t>
      </w:r>
      <w:r w:rsidR="0072367F">
        <w:rPr>
          <w:rFonts w:ascii="Arial Narrow" w:hAnsi="Arial Narrow" w:cs="Arial"/>
          <w:b/>
          <w:bCs/>
        </w:rPr>
        <w:t>.</w:t>
      </w:r>
      <w:r w:rsidR="00A55205">
        <w:rPr>
          <w:rFonts w:ascii="Arial Narrow" w:hAnsi="Arial Narrow" w:cs="Arial"/>
          <w:b/>
          <w:bCs/>
        </w:rPr>
        <w:t xml:space="preserve"> </w:t>
      </w:r>
    </w:p>
    <w:p w14:paraId="6CF545AB" w14:textId="77777777" w:rsidR="000269FC" w:rsidRDefault="000269FC" w:rsidP="00DB45FC">
      <w:pPr>
        <w:rPr>
          <w:rFonts w:ascii="Arial Narrow" w:hAnsi="Arial Narrow" w:cs="Arial"/>
          <w:b/>
          <w:bCs/>
        </w:rPr>
      </w:pPr>
    </w:p>
    <w:p w14:paraId="4B971AAA" w14:textId="471FB9DF" w:rsidR="000269FC" w:rsidRDefault="000269FC" w:rsidP="00DB45FC">
      <w:pPr>
        <w:rPr>
          <w:rFonts w:ascii="Arial Narrow" w:hAnsi="Arial Narrow" w:cs="Arial"/>
          <w:b/>
          <w:bCs/>
        </w:rPr>
      </w:pPr>
      <w:r>
        <w:rPr>
          <w:rFonts w:ascii="Arial Narrow" w:hAnsi="Arial Narrow" w:cs="Arial"/>
          <w:b/>
          <w:bCs/>
        </w:rPr>
        <w:t xml:space="preserve">Edward Fujioka asked Kristen Falco </w:t>
      </w:r>
      <w:r w:rsidR="00AF13B5">
        <w:rPr>
          <w:rFonts w:ascii="Arial Narrow" w:hAnsi="Arial Narrow" w:cs="Arial"/>
          <w:b/>
          <w:bCs/>
        </w:rPr>
        <w:t xml:space="preserve">if the </w:t>
      </w:r>
      <w:r w:rsidR="00F43AFF">
        <w:rPr>
          <w:rFonts w:ascii="Arial Narrow" w:hAnsi="Arial Narrow" w:cs="Arial"/>
          <w:b/>
          <w:bCs/>
        </w:rPr>
        <w:t xml:space="preserve">PSAP </w:t>
      </w:r>
      <w:r w:rsidR="00AF13B5">
        <w:rPr>
          <w:rFonts w:ascii="Arial Narrow" w:hAnsi="Arial Narrow" w:cs="Arial"/>
          <w:b/>
          <w:bCs/>
        </w:rPr>
        <w:t xml:space="preserve">grants can fund staffing retention or not. Kristen Falco responded stating that </w:t>
      </w:r>
      <w:r w:rsidR="007912D3">
        <w:rPr>
          <w:rFonts w:ascii="Arial Narrow" w:hAnsi="Arial Narrow" w:cs="Arial"/>
          <w:b/>
          <w:bCs/>
        </w:rPr>
        <w:t xml:space="preserve">their legislation does not allow the payment of PSAP salaries. </w:t>
      </w:r>
      <w:r w:rsidR="00F73FEE">
        <w:rPr>
          <w:rFonts w:ascii="Arial Narrow" w:hAnsi="Arial Narrow" w:cs="Arial"/>
          <w:b/>
          <w:bCs/>
        </w:rPr>
        <w:t xml:space="preserve">Pokey </w:t>
      </w:r>
      <w:r w:rsidR="00F73FEE">
        <w:rPr>
          <w:rFonts w:ascii="Arial Narrow" w:hAnsi="Arial Narrow" w:cs="Arial"/>
          <w:b/>
          <w:bCs/>
        </w:rPr>
        <w:lastRenderedPageBreak/>
        <w:t>Harris concurred with Kristen Falco. Kristen Falco</w:t>
      </w:r>
      <w:r w:rsidR="00CC2F81">
        <w:rPr>
          <w:rFonts w:ascii="Arial Narrow" w:hAnsi="Arial Narrow" w:cs="Arial"/>
          <w:b/>
          <w:bCs/>
        </w:rPr>
        <w:t xml:space="preserve"> added that they have funded </w:t>
      </w:r>
      <w:r w:rsidR="00872111">
        <w:rPr>
          <w:rFonts w:ascii="Arial Narrow" w:hAnsi="Arial Narrow" w:cs="Arial"/>
          <w:b/>
          <w:bCs/>
        </w:rPr>
        <w:t xml:space="preserve">building, </w:t>
      </w:r>
      <w:r w:rsidR="00CC2F81">
        <w:rPr>
          <w:rFonts w:ascii="Arial Narrow" w:hAnsi="Arial Narrow" w:cs="Arial"/>
          <w:b/>
          <w:bCs/>
        </w:rPr>
        <w:t xml:space="preserve">mental health initiatives, </w:t>
      </w:r>
      <w:r w:rsidR="00872111">
        <w:rPr>
          <w:rFonts w:ascii="Arial Narrow" w:hAnsi="Arial Narrow" w:cs="Arial"/>
          <w:b/>
          <w:bCs/>
        </w:rPr>
        <w:t xml:space="preserve">and </w:t>
      </w:r>
      <w:r w:rsidR="00CC2F81">
        <w:rPr>
          <w:rFonts w:ascii="Arial Narrow" w:hAnsi="Arial Narrow" w:cs="Arial"/>
          <w:b/>
          <w:bCs/>
        </w:rPr>
        <w:t>end-of-life</w:t>
      </w:r>
      <w:r w:rsidR="00872111">
        <w:rPr>
          <w:rFonts w:ascii="Arial Narrow" w:hAnsi="Arial Narrow" w:cs="Arial"/>
          <w:b/>
          <w:bCs/>
        </w:rPr>
        <w:t xml:space="preserve"> </w:t>
      </w:r>
      <w:r w:rsidR="00CC2F81">
        <w:rPr>
          <w:rFonts w:ascii="Arial Narrow" w:hAnsi="Arial Narrow" w:cs="Arial"/>
          <w:b/>
          <w:bCs/>
        </w:rPr>
        <w:t xml:space="preserve">equipment through the PSAP grant program. </w:t>
      </w:r>
    </w:p>
    <w:p w14:paraId="6074E2F6" w14:textId="77777777" w:rsidR="00DE3817" w:rsidRDefault="00DE3817" w:rsidP="00DB45FC">
      <w:pPr>
        <w:rPr>
          <w:rFonts w:ascii="Arial Narrow" w:hAnsi="Arial Narrow" w:cs="Arial"/>
          <w:b/>
          <w:bCs/>
        </w:rPr>
      </w:pPr>
    </w:p>
    <w:p w14:paraId="75F0D476" w14:textId="5899EA34" w:rsidR="002F297A" w:rsidRDefault="00DE3817" w:rsidP="00DB45FC">
      <w:pPr>
        <w:rPr>
          <w:rFonts w:ascii="Arial Narrow" w:hAnsi="Arial Narrow" w:cs="Arial"/>
          <w:b/>
          <w:bCs/>
        </w:rPr>
      </w:pPr>
      <w:r>
        <w:rPr>
          <w:rFonts w:ascii="Arial Narrow" w:hAnsi="Arial Narrow" w:cs="Arial"/>
          <w:b/>
          <w:bCs/>
        </w:rPr>
        <w:t xml:space="preserve">Corey Shaffer asked Kristen Falco </w:t>
      </w:r>
      <w:r w:rsidR="00A709EE">
        <w:rPr>
          <w:rFonts w:ascii="Arial Narrow" w:hAnsi="Arial Narrow" w:cs="Arial"/>
          <w:b/>
          <w:bCs/>
        </w:rPr>
        <w:t xml:space="preserve">if the PSAPs in North Carolina experience staffing issues or not. Kristen Falco responded stating that </w:t>
      </w:r>
      <w:r w:rsidR="005C3D86">
        <w:rPr>
          <w:rFonts w:ascii="Arial Narrow" w:hAnsi="Arial Narrow" w:cs="Arial"/>
          <w:b/>
          <w:bCs/>
        </w:rPr>
        <w:t>inadequate PSAP staffing is a nationwide issue</w:t>
      </w:r>
      <w:r w:rsidR="00093BED">
        <w:rPr>
          <w:rFonts w:ascii="Arial Narrow" w:hAnsi="Arial Narrow" w:cs="Arial"/>
          <w:b/>
          <w:bCs/>
        </w:rPr>
        <w:t xml:space="preserve">. She added PSAP staffing levels seem to be correlated with the overall U.S. economy with </w:t>
      </w:r>
      <w:r w:rsidR="00F52074">
        <w:rPr>
          <w:rFonts w:ascii="Arial Narrow" w:hAnsi="Arial Narrow" w:cs="Arial"/>
          <w:b/>
          <w:bCs/>
        </w:rPr>
        <w:t>higher</w:t>
      </w:r>
      <w:r w:rsidR="00093BED">
        <w:rPr>
          <w:rFonts w:ascii="Arial Narrow" w:hAnsi="Arial Narrow" w:cs="Arial"/>
          <w:b/>
          <w:bCs/>
        </w:rPr>
        <w:t xml:space="preserve"> staffing levels during recessions due to the stability of government employment as compared to lower staffing levels when the economy is stronger given the </w:t>
      </w:r>
      <w:r w:rsidR="00F52074">
        <w:rPr>
          <w:rFonts w:ascii="Arial Narrow" w:hAnsi="Arial Narrow" w:cs="Arial"/>
          <w:b/>
          <w:bCs/>
        </w:rPr>
        <w:t>better</w:t>
      </w:r>
      <w:r w:rsidR="00093BED">
        <w:rPr>
          <w:rFonts w:ascii="Arial Narrow" w:hAnsi="Arial Narrow" w:cs="Arial"/>
          <w:b/>
          <w:bCs/>
        </w:rPr>
        <w:t xml:space="preserve"> employment </w:t>
      </w:r>
      <w:r w:rsidR="00F52074">
        <w:rPr>
          <w:rFonts w:ascii="Arial Narrow" w:hAnsi="Arial Narrow" w:cs="Arial"/>
          <w:b/>
          <w:bCs/>
        </w:rPr>
        <w:t xml:space="preserve">opportunities </w:t>
      </w:r>
      <w:r w:rsidR="00093BED">
        <w:rPr>
          <w:rFonts w:ascii="Arial Narrow" w:hAnsi="Arial Narrow" w:cs="Arial"/>
          <w:b/>
          <w:bCs/>
        </w:rPr>
        <w:t xml:space="preserve">offered </w:t>
      </w:r>
      <w:r w:rsidR="00F52074">
        <w:rPr>
          <w:rFonts w:ascii="Arial Narrow" w:hAnsi="Arial Narrow" w:cs="Arial"/>
          <w:b/>
          <w:bCs/>
        </w:rPr>
        <w:t>through</w:t>
      </w:r>
      <w:r w:rsidR="00093BED">
        <w:rPr>
          <w:rFonts w:ascii="Arial Narrow" w:hAnsi="Arial Narrow" w:cs="Arial"/>
          <w:b/>
          <w:bCs/>
        </w:rPr>
        <w:t xml:space="preserve"> the private sector. </w:t>
      </w:r>
      <w:r w:rsidR="00A07A7E">
        <w:rPr>
          <w:rFonts w:ascii="Arial Narrow" w:hAnsi="Arial Narrow" w:cs="Arial"/>
          <w:b/>
          <w:bCs/>
        </w:rPr>
        <w:t xml:space="preserve">Furthermore, </w:t>
      </w:r>
      <w:r w:rsidR="00B2250A">
        <w:rPr>
          <w:rFonts w:ascii="Arial Narrow" w:hAnsi="Arial Narrow" w:cs="Arial"/>
          <w:b/>
          <w:bCs/>
        </w:rPr>
        <w:t xml:space="preserve">she emphasized the marketability of PSAP jobs by highlighting that it is a technology driven role with meaningful and impactful implications </w:t>
      </w:r>
      <w:r w:rsidR="00907669">
        <w:rPr>
          <w:rFonts w:ascii="Arial Narrow" w:hAnsi="Arial Narrow" w:cs="Arial"/>
          <w:b/>
          <w:bCs/>
        </w:rPr>
        <w:t>to</w:t>
      </w:r>
      <w:r w:rsidR="00D21AA4">
        <w:rPr>
          <w:rFonts w:ascii="Arial Narrow" w:hAnsi="Arial Narrow" w:cs="Arial"/>
          <w:b/>
          <w:bCs/>
        </w:rPr>
        <w:t xml:space="preserve"> provid</w:t>
      </w:r>
      <w:r w:rsidR="00907669">
        <w:rPr>
          <w:rFonts w:ascii="Arial Narrow" w:hAnsi="Arial Narrow" w:cs="Arial"/>
          <w:b/>
          <w:bCs/>
        </w:rPr>
        <w:t>e</w:t>
      </w:r>
      <w:r w:rsidR="00B2250A">
        <w:rPr>
          <w:rFonts w:ascii="Arial Narrow" w:hAnsi="Arial Narrow" w:cs="Arial"/>
          <w:b/>
          <w:bCs/>
        </w:rPr>
        <w:t xml:space="preserve"> public safety. </w:t>
      </w:r>
    </w:p>
    <w:p w14:paraId="7FF80468" w14:textId="77777777" w:rsidR="00FD0EED" w:rsidRDefault="00FD0EED" w:rsidP="00DB45FC">
      <w:pPr>
        <w:rPr>
          <w:rFonts w:ascii="Arial Narrow" w:hAnsi="Arial Narrow" w:cs="Arial"/>
          <w:b/>
          <w:bCs/>
        </w:rPr>
      </w:pPr>
    </w:p>
    <w:p w14:paraId="41623150" w14:textId="303942AB" w:rsidR="00FD0EED" w:rsidRDefault="00787823" w:rsidP="00DB45FC">
      <w:pPr>
        <w:rPr>
          <w:rFonts w:ascii="Arial Narrow" w:hAnsi="Arial Narrow" w:cs="Arial"/>
          <w:b/>
          <w:bCs/>
        </w:rPr>
      </w:pPr>
      <w:r w:rsidRPr="00787823">
        <w:rPr>
          <w:rFonts w:ascii="Arial Narrow" w:hAnsi="Arial Narrow" w:cs="Arial"/>
          <w:b/>
          <w:bCs/>
        </w:rPr>
        <w:drawing>
          <wp:inline distT="0" distB="0" distL="0" distR="0" wp14:anchorId="1FBF7982" wp14:editId="14AAAF2D">
            <wp:extent cx="5943600" cy="3353435"/>
            <wp:effectExtent l="0" t="0" r="0" b="0"/>
            <wp:docPr id="1654987056" name="Picture 1" descr="Graphical user interface, text, application, chat or text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987056" name="Picture 1" descr="Graphical user interface, text, application, chat or text message&#10;&#10;AI-generated content may be incorrect."/>
                    <pic:cNvPicPr/>
                  </pic:nvPicPr>
                  <pic:blipFill>
                    <a:blip r:embed="rId37"/>
                    <a:stretch>
                      <a:fillRect/>
                    </a:stretch>
                  </pic:blipFill>
                  <pic:spPr>
                    <a:xfrm>
                      <a:off x="0" y="0"/>
                      <a:ext cx="5943600" cy="3353435"/>
                    </a:xfrm>
                    <a:prstGeom prst="rect">
                      <a:avLst/>
                    </a:prstGeom>
                  </pic:spPr>
                </pic:pic>
              </a:graphicData>
            </a:graphic>
          </wp:inline>
        </w:drawing>
      </w:r>
    </w:p>
    <w:p w14:paraId="1CF596E6" w14:textId="6D9A2D80" w:rsidR="00787823" w:rsidRDefault="00787823" w:rsidP="00DB45FC">
      <w:pPr>
        <w:rPr>
          <w:rFonts w:ascii="Arial Narrow" w:hAnsi="Arial Narrow" w:cs="Arial"/>
          <w:b/>
          <w:bCs/>
        </w:rPr>
      </w:pPr>
      <w:r>
        <w:rPr>
          <w:rFonts w:ascii="Arial Narrow" w:hAnsi="Arial Narrow" w:cs="Arial"/>
          <w:b/>
          <w:bCs/>
        </w:rPr>
        <w:t xml:space="preserve">Pokey Harris </w:t>
      </w:r>
      <w:r>
        <w:rPr>
          <w:rFonts w:ascii="Arial Narrow" w:hAnsi="Arial Narrow" w:cs="Arial"/>
          <w:b/>
          <w:bCs/>
        </w:rPr>
        <w:t>referenced the slide above regarding</w:t>
      </w:r>
      <w:r>
        <w:rPr>
          <w:rFonts w:ascii="Arial Narrow" w:hAnsi="Arial Narrow" w:cs="Arial"/>
          <w:b/>
          <w:bCs/>
        </w:rPr>
        <w:t xml:space="preserve"> </w:t>
      </w:r>
      <w:r w:rsidR="00AE5FEB">
        <w:rPr>
          <w:rFonts w:ascii="Arial Narrow" w:hAnsi="Arial Narrow" w:cs="Arial"/>
          <w:b/>
          <w:bCs/>
        </w:rPr>
        <w:t>a recap</w:t>
      </w:r>
      <w:r w:rsidR="00625539">
        <w:rPr>
          <w:rFonts w:ascii="Arial Narrow" w:hAnsi="Arial Narrow" w:cs="Arial"/>
          <w:b/>
          <w:bCs/>
        </w:rPr>
        <w:t xml:space="preserve"> summary</w:t>
      </w:r>
      <w:r w:rsidR="00AE5FEB">
        <w:rPr>
          <w:rFonts w:ascii="Arial Narrow" w:hAnsi="Arial Narrow" w:cs="Arial"/>
          <w:b/>
          <w:bCs/>
        </w:rPr>
        <w:t xml:space="preserve"> of this presentation. </w:t>
      </w:r>
    </w:p>
    <w:p w14:paraId="0F56C5B9" w14:textId="77777777" w:rsidR="00236C0D" w:rsidRDefault="00236C0D" w:rsidP="00DB45FC">
      <w:pPr>
        <w:rPr>
          <w:rFonts w:ascii="Arial Narrow" w:hAnsi="Arial Narrow" w:cs="Arial"/>
          <w:b/>
          <w:bCs/>
        </w:rPr>
      </w:pPr>
    </w:p>
    <w:p w14:paraId="0F308B96" w14:textId="7011AAFD" w:rsidR="00236C0D" w:rsidRDefault="00237CFE" w:rsidP="00DB45FC">
      <w:pPr>
        <w:rPr>
          <w:rFonts w:ascii="Arial Narrow" w:hAnsi="Arial Narrow" w:cs="Arial"/>
          <w:b/>
          <w:bCs/>
        </w:rPr>
      </w:pPr>
      <w:r w:rsidRPr="00237CFE">
        <w:rPr>
          <w:rFonts w:ascii="Arial Narrow" w:hAnsi="Arial Narrow" w:cs="Arial"/>
          <w:b/>
          <w:bCs/>
        </w:rPr>
        <w:lastRenderedPageBreak/>
        <w:drawing>
          <wp:inline distT="0" distB="0" distL="0" distR="0" wp14:anchorId="70D9A704" wp14:editId="36B4DD7D">
            <wp:extent cx="5943600" cy="3366135"/>
            <wp:effectExtent l="0" t="0" r="0" b="5715"/>
            <wp:docPr id="376751732" name="Picture 1" descr="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51732" name="Picture 1" descr="Website&#10;&#10;AI-generated content may be incorrect."/>
                    <pic:cNvPicPr/>
                  </pic:nvPicPr>
                  <pic:blipFill>
                    <a:blip r:embed="rId38"/>
                    <a:stretch>
                      <a:fillRect/>
                    </a:stretch>
                  </pic:blipFill>
                  <pic:spPr>
                    <a:xfrm>
                      <a:off x="0" y="0"/>
                      <a:ext cx="5943600" cy="3366135"/>
                    </a:xfrm>
                    <a:prstGeom prst="rect">
                      <a:avLst/>
                    </a:prstGeom>
                  </pic:spPr>
                </pic:pic>
              </a:graphicData>
            </a:graphic>
          </wp:inline>
        </w:drawing>
      </w:r>
    </w:p>
    <w:p w14:paraId="4EB95313" w14:textId="40F9A64C" w:rsidR="00237CFE" w:rsidRDefault="00D56796" w:rsidP="00DB45FC">
      <w:pPr>
        <w:rPr>
          <w:rFonts w:ascii="Arial Narrow" w:hAnsi="Arial Narrow" w:cs="Arial"/>
          <w:b/>
          <w:bCs/>
        </w:rPr>
      </w:pPr>
      <w:r>
        <w:rPr>
          <w:rFonts w:ascii="Arial Narrow" w:hAnsi="Arial Narrow" w:cs="Arial"/>
          <w:b/>
          <w:bCs/>
        </w:rPr>
        <w:t>Pokey Harris referenced the slide above regarding</w:t>
      </w:r>
      <w:r>
        <w:rPr>
          <w:rFonts w:ascii="Arial Narrow" w:hAnsi="Arial Narrow" w:cs="Arial"/>
          <w:b/>
          <w:bCs/>
        </w:rPr>
        <w:t xml:space="preserve"> </w:t>
      </w:r>
      <w:r w:rsidR="00841805">
        <w:rPr>
          <w:rFonts w:ascii="Arial Narrow" w:hAnsi="Arial Narrow" w:cs="Arial"/>
          <w:b/>
          <w:bCs/>
        </w:rPr>
        <w:t xml:space="preserve">the </w:t>
      </w:r>
      <w:r w:rsidR="00BD14CE">
        <w:rPr>
          <w:rFonts w:ascii="Arial Narrow" w:hAnsi="Arial Narrow" w:cs="Arial"/>
          <w:b/>
          <w:bCs/>
        </w:rPr>
        <w:t xml:space="preserve">unofficial </w:t>
      </w:r>
      <w:r w:rsidR="007872C1">
        <w:rPr>
          <w:rFonts w:ascii="Arial Narrow" w:hAnsi="Arial Narrow" w:cs="Arial"/>
          <w:b/>
          <w:bCs/>
        </w:rPr>
        <w:t xml:space="preserve">hashtag, which denotes that NG911 in North Carolina has been validated through its usage </w:t>
      </w:r>
      <w:r w:rsidR="003A2502">
        <w:rPr>
          <w:rFonts w:ascii="Arial Narrow" w:hAnsi="Arial Narrow" w:cs="Arial"/>
          <w:b/>
          <w:bCs/>
        </w:rPr>
        <w:t xml:space="preserve">before, during, and after Hurricane Helene. </w:t>
      </w:r>
      <w:r w:rsidR="00B618A3">
        <w:rPr>
          <w:rFonts w:ascii="Arial Narrow" w:hAnsi="Arial Narrow" w:cs="Arial"/>
          <w:b/>
          <w:bCs/>
        </w:rPr>
        <w:t xml:space="preserve">She then expressed her gratitude for allowing them to share this presentation with Hawaii. </w:t>
      </w:r>
    </w:p>
    <w:p w14:paraId="59EADA6C" w14:textId="77777777" w:rsidR="00050A5B" w:rsidRDefault="00050A5B" w:rsidP="00DB45FC">
      <w:pPr>
        <w:rPr>
          <w:rFonts w:ascii="Arial Narrow" w:hAnsi="Arial Narrow" w:cs="Arial"/>
          <w:b/>
          <w:bCs/>
        </w:rPr>
      </w:pPr>
    </w:p>
    <w:p w14:paraId="6879A05A" w14:textId="4A62F942" w:rsidR="00050A5B" w:rsidRDefault="00050A5B" w:rsidP="00DB45FC">
      <w:pPr>
        <w:rPr>
          <w:rFonts w:ascii="Arial Narrow" w:hAnsi="Arial Narrow" w:cs="Arial"/>
          <w:b/>
          <w:bCs/>
        </w:rPr>
      </w:pPr>
      <w:r>
        <w:rPr>
          <w:rFonts w:ascii="Arial Narrow" w:hAnsi="Arial Narrow" w:cs="Arial"/>
          <w:b/>
          <w:bCs/>
        </w:rPr>
        <w:t xml:space="preserve">Kenison Tejada asked Pokey Harris </w:t>
      </w:r>
      <w:r w:rsidR="00DB2384">
        <w:rPr>
          <w:rFonts w:ascii="Arial Narrow" w:hAnsi="Arial Narrow" w:cs="Arial"/>
          <w:b/>
          <w:bCs/>
        </w:rPr>
        <w:t xml:space="preserve">if they used a consultant or had hired staff members on the North Carolina 911 Board for their NG911 deployment and implementation. </w:t>
      </w:r>
      <w:r w:rsidR="0090500D">
        <w:rPr>
          <w:rFonts w:ascii="Arial Narrow" w:hAnsi="Arial Narrow" w:cs="Arial"/>
          <w:b/>
          <w:bCs/>
        </w:rPr>
        <w:t>Pokey Harris responded stating that they had a combination of both</w:t>
      </w:r>
      <w:r w:rsidR="00F2610A">
        <w:rPr>
          <w:rFonts w:ascii="Arial Narrow" w:hAnsi="Arial Narrow" w:cs="Arial"/>
          <w:b/>
          <w:bCs/>
        </w:rPr>
        <w:t xml:space="preserve"> and </w:t>
      </w:r>
      <w:r w:rsidR="00DA498F">
        <w:rPr>
          <w:rFonts w:ascii="Arial Narrow" w:hAnsi="Arial Narrow" w:cs="Arial"/>
          <w:b/>
          <w:bCs/>
        </w:rPr>
        <w:t>commissioned</w:t>
      </w:r>
      <w:r w:rsidR="00F2610A">
        <w:rPr>
          <w:rFonts w:ascii="Arial Narrow" w:hAnsi="Arial Narrow" w:cs="Arial"/>
          <w:b/>
          <w:bCs/>
        </w:rPr>
        <w:t xml:space="preserve"> a </w:t>
      </w:r>
      <w:r w:rsidR="00877215">
        <w:rPr>
          <w:rFonts w:ascii="Arial Narrow" w:hAnsi="Arial Narrow" w:cs="Arial"/>
          <w:b/>
          <w:bCs/>
        </w:rPr>
        <w:t xml:space="preserve">NG911 </w:t>
      </w:r>
      <w:r w:rsidR="00DA498F">
        <w:rPr>
          <w:rFonts w:ascii="Arial Narrow" w:hAnsi="Arial Narrow" w:cs="Arial"/>
          <w:b/>
          <w:bCs/>
        </w:rPr>
        <w:t>concept paper</w:t>
      </w:r>
      <w:r w:rsidR="00457A91">
        <w:rPr>
          <w:rFonts w:ascii="Arial Narrow" w:hAnsi="Arial Narrow" w:cs="Arial"/>
          <w:b/>
          <w:bCs/>
        </w:rPr>
        <w:t xml:space="preserve"> </w:t>
      </w:r>
      <w:r w:rsidR="00877215">
        <w:rPr>
          <w:rFonts w:ascii="Arial Narrow" w:hAnsi="Arial Narrow" w:cs="Arial"/>
          <w:b/>
          <w:bCs/>
        </w:rPr>
        <w:t>from</w:t>
      </w:r>
      <w:r w:rsidR="00985993">
        <w:rPr>
          <w:rFonts w:ascii="Arial Narrow" w:hAnsi="Arial Narrow" w:cs="Arial"/>
          <w:b/>
          <w:bCs/>
        </w:rPr>
        <w:t xml:space="preserve"> a</w:t>
      </w:r>
      <w:r w:rsidR="00877215">
        <w:rPr>
          <w:rFonts w:ascii="Arial Narrow" w:hAnsi="Arial Narrow" w:cs="Arial"/>
          <w:b/>
          <w:bCs/>
        </w:rPr>
        <w:t xml:space="preserve"> consulting firm that is about 11 years old now. </w:t>
      </w:r>
      <w:r w:rsidR="000A4752">
        <w:rPr>
          <w:rFonts w:ascii="Arial Narrow" w:hAnsi="Arial Narrow" w:cs="Arial"/>
          <w:b/>
          <w:bCs/>
        </w:rPr>
        <w:t>Kenison Tejada asked Pokey Harris a follow-up question if the North Carolina 911 Board led the NG911 deployment and implementation with minimal effort from the PSAPs themselves. Pokey Harris responded stating that the North Carolina 911 Board championed the majority of the effort to deploy and implement NG911</w:t>
      </w:r>
      <w:r w:rsidR="00B220DF">
        <w:rPr>
          <w:rFonts w:ascii="Arial Narrow" w:hAnsi="Arial Narrow" w:cs="Arial"/>
          <w:b/>
          <w:bCs/>
        </w:rPr>
        <w:t xml:space="preserve"> with roadshows for the PSAPs</w:t>
      </w:r>
      <w:r w:rsidR="000276D4">
        <w:rPr>
          <w:rFonts w:ascii="Arial Narrow" w:hAnsi="Arial Narrow" w:cs="Arial"/>
          <w:b/>
          <w:bCs/>
        </w:rPr>
        <w:t xml:space="preserve"> to increase the adoption rate</w:t>
      </w:r>
      <w:r w:rsidR="004F7D39">
        <w:rPr>
          <w:rFonts w:ascii="Arial Narrow" w:hAnsi="Arial Narrow" w:cs="Arial"/>
          <w:b/>
          <w:bCs/>
        </w:rPr>
        <w:t xml:space="preserve"> before it was required by legislation. </w:t>
      </w:r>
    </w:p>
    <w:p w14:paraId="20C9C087" w14:textId="77777777" w:rsidR="005C50A4" w:rsidRDefault="005C50A4" w:rsidP="00DB45FC">
      <w:pPr>
        <w:rPr>
          <w:rFonts w:ascii="Arial Narrow" w:hAnsi="Arial Narrow" w:cs="Arial"/>
          <w:b/>
          <w:bCs/>
        </w:rPr>
      </w:pPr>
    </w:p>
    <w:p w14:paraId="7518DD96" w14:textId="0E1826E6" w:rsidR="00717B5A" w:rsidRDefault="005C50A4" w:rsidP="00DB45FC">
      <w:pPr>
        <w:rPr>
          <w:rFonts w:ascii="Arial Narrow" w:hAnsi="Arial Narrow" w:cs="Arial"/>
          <w:b/>
          <w:bCs/>
        </w:rPr>
      </w:pPr>
      <w:r>
        <w:rPr>
          <w:rFonts w:ascii="Arial Narrow" w:hAnsi="Arial Narrow" w:cs="Arial"/>
          <w:b/>
          <w:bCs/>
        </w:rPr>
        <w:t xml:space="preserve">Edward Fujioka asked Pokey Harris </w:t>
      </w:r>
      <w:r w:rsidR="00B51B2F">
        <w:rPr>
          <w:rFonts w:ascii="Arial Narrow" w:hAnsi="Arial Narrow" w:cs="Arial"/>
          <w:b/>
          <w:bCs/>
        </w:rPr>
        <w:t xml:space="preserve">if training and/or travel conferences are accounted for in their budget. </w:t>
      </w:r>
      <w:r w:rsidR="0044450B">
        <w:rPr>
          <w:rFonts w:ascii="Arial Narrow" w:hAnsi="Arial Narrow" w:cs="Arial"/>
          <w:b/>
          <w:bCs/>
        </w:rPr>
        <w:t xml:space="preserve">Pokey Harris responded stating that </w:t>
      </w:r>
      <w:r w:rsidR="00BA1659">
        <w:rPr>
          <w:rFonts w:ascii="Arial Narrow" w:hAnsi="Arial Narrow" w:cs="Arial"/>
          <w:b/>
          <w:bCs/>
        </w:rPr>
        <w:t xml:space="preserve">they have budgeted for both training and travel conferences under NG911 and administrative services for the pertinent personnel. </w:t>
      </w:r>
      <w:r w:rsidR="0069603F">
        <w:rPr>
          <w:rFonts w:ascii="Arial Narrow" w:hAnsi="Arial Narrow" w:cs="Arial"/>
          <w:b/>
          <w:bCs/>
        </w:rPr>
        <w:t xml:space="preserve">Edward Fujioka asked Pokey Harris a follow-up question </w:t>
      </w:r>
      <w:r w:rsidR="00E86BFB">
        <w:rPr>
          <w:rFonts w:ascii="Arial Narrow" w:hAnsi="Arial Narrow" w:cs="Arial"/>
          <w:b/>
          <w:bCs/>
        </w:rPr>
        <w:t xml:space="preserve">if PSAP personnel are able to </w:t>
      </w:r>
      <w:r w:rsidR="00A1106B">
        <w:rPr>
          <w:rFonts w:ascii="Arial Narrow" w:hAnsi="Arial Narrow" w:cs="Arial"/>
          <w:b/>
          <w:bCs/>
        </w:rPr>
        <w:t>utilize funds</w:t>
      </w:r>
      <w:r w:rsidR="00E86BFB">
        <w:rPr>
          <w:rFonts w:ascii="Arial Narrow" w:hAnsi="Arial Narrow" w:cs="Arial"/>
          <w:b/>
          <w:bCs/>
        </w:rPr>
        <w:t xml:space="preserve"> for travel conferences or not. Pokey Harris responded stating that those </w:t>
      </w:r>
      <w:r w:rsidR="00DD0E75">
        <w:rPr>
          <w:rFonts w:ascii="Arial Narrow" w:hAnsi="Arial Narrow" w:cs="Arial"/>
          <w:b/>
          <w:bCs/>
        </w:rPr>
        <w:t>requests</w:t>
      </w:r>
      <w:r w:rsidR="00E86BFB">
        <w:rPr>
          <w:rFonts w:ascii="Arial Narrow" w:hAnsi="Arial Narrow" w:cs="Arial"/>
          <w:b/>
          <w:bCs/>
        </w:rPr>
        <w:t xml:space="preserve"> are covered under the general fund </w:t>
      </w:r>
      <w:r w:rsidR="00DD0E75">
        <w:rPr>
          <w:rFonts w:ascii="Arial Narrow" w:hAnsi="Arial Narrow" w:cs="Arial"/>
          <w:b/>
          <w:bCs/>
        </w:rPr>
        <w:t>expenditure</w:t>
      </w:r>
      <w:r w:rsidR="00E86BFB">
        <w:rPr>
          <w:rFonts w:ascii="Arial Narrow" w:hAnsi="Arial Narrow" w:cs="Arial"/>
          <w:b/>
          <w:bCs/>
        </w:rPr>
        <w:t xml:space="preserve">. </w:t>
      </w:r>
      <w:r w:rsidR="00532143">
        <w:rPr>
          <w:rFonts w:ascii="Arial Narrow" w:hAnsi="Arial Narrow" w:cs="Arial"/>
          <w:b/>
          <w:bCs/>
        </w:rPr>
        <w:t xml:space="preserve">Kristen Falco added that </w:t>
      </w:r>
      <w:r w:rsidR="0021448D">
        <w:rPr>
          <w:rFonts w:ascii="Arial Narrow" w:hAnsi="Arial Narrow" w:cs="Arial"/>
          <w:b/>
          <w:bCs/>
        </w:rPr>
        <w:t xml:space="preserve">there is an approved training list </w:t>
      </w:r>
      <w:r w:rsidR="00C34217">
        <w:rPr>
          <w:rFonts w:ascii="Arial Narrow" w:hAnsi="Arial Narrow" w:cs="Arial"/>
          <w:b/>
          <w:bCs/>
        </w:rPr>
        <w:t>detailing the allowable classes</w:t>
      </w:r>
      <w:r w:rsidR="00586E02">
        <w:rPr>
          <w:rFonts w:ascii="Arial Narrow" w:hAnsi="Arial Narrow" w:cs="Arial"/>
          <w:b/>
          <w:bCs/>
        </w:rPr>
        <w:t xml:space="preserve">, </w:t>
      </w:r>
      <w:r w:rsidR="00C34217">
        <w:rPr>
          <w:rFonts w:ascii="Arial Narrow" w:hAnsi="Arial Narrow" w:cs="Arial"/>
          <w:b/>
          <w:bCs/>
        </w:rPr>
        <w:t>courses</w:t>
      </w:r>
      <w:r w:rsidR="00586E02">
        <w:rPr>
          <w:rFonts w:ascii="Arial Narrow" w:hAnsi="Arial Narrow" w:cs="Arial"/>
          <w:b/>
          <w:bCs/>
        </w:rPr>
        <w:t>, and conferences</w:t>
      </w:r>
      <w:r w:rsidR="00C34217">
        <w:rPr>
          <w:rFonts w:ascii="Arial Narrow" w:hAnsi="Arial Narrow" w:cs="Arial"/>
          <w:b/>
          <w:bCs/>
        </w:rPr>
        <w:t xml:space="preserve">. </w:t>
      </w:r>
    </w:p>
    <w:p w14:paraId="2B9D8C00" w14:textId="77777777" w:rsidR="00D254F2" w:rsidRDefault="00D254F2" w:rsidP="00DB45FC">
      <w:pPr>
        <w:rPr>
          <w:rFonts w:ascii="Arial Narrow" w:hAnsi="Arial Narrow" w:cs="Arial"/>
          <w:b/>
          <w:bCs/>
        </w:rPr>
      </w:pPr>
    </w:p>
    <w:p w14:paraId="5D22FF44" w14:textId="35BA4B81" w:rsidR="001F4122" w:rsidRDefault="00D254F2" w:rsidP="00875BB3">
      <w:pPr>
        <w:rPr>
          <w:rFonts w:ascii="Arial Narrow" w:hAnsi="Arial Narrow" w:cs="Arial"/>
          <w:b/>
          <w:bCs/>
        </w:rPr>
      </w:pPr>
      <w:r>
        <w:rPr>
          <w:rFonts w:ascii="Arial Narrow" w:hAnsi="Arial Narrow" w:cs="Arial"/>
          <w:b/>
          <w:bCs/>
        </w:rPr>
        <w:t xml:space="preserve">Edward Fujioka asked Thomas Rogers </w:t>
      </w:r>
      <w:r w:rsidR="00E8130B">
        <w:rPr>
          <w:rFonts w:ascii="Arial Narrow" w:hAnsi="Arial Narrow" w:cs="Arial"/>
          <w:b/>
          <w:bCs/>
        </w:rPr>
        <w:t xml:space="preserve">if their NG911 dashboard has the ability to run detailed </w:t>
      </w:r>
      <w:r w:rsidR="00E07776">
        <w:rPr>
          <w:rFonts w:ascii="Arial Narrow" w:hAnsi="Arial Narrow" w:cs="Arial"/>
          <w:b/>
          <w:bCs/>
        </w:rPr>
        <w:t xml:space="preserve">call </w:t>
      </w:r>
      <w:r w:rsidR="00E8130B">
        <w:rPr>
          <w:rFonts w:ascii="Arial Narrow" w:hAnsi="Arial Narrow" w:cs="Arial"/>
          <w:b/>
          <w:bCs/>
        </w:rPr>
        <w:t xml:space="preserve">analytics or not. </w:t>
      </w:r>
      <w:r w:rsidR="00BD28C0">
        <w:rPr>
          <w:rFonts w:ascii="Arial Narrow" w:hAnsi="Arial Narrow" w:cs="Arial"/>
          <w:b/>
          <w:bCs/>
        </w:rPr>
        <w:t xml:space="preserve">Thomas Rogers responded stating that </w:t>
      </w:r>
      <w:r w:rsidR="00C449C6">
        <w:rPr>
          <w:rFonts w:ascii="Arial Narrow" w:hAnsi="Arial Narrow" w:cs="Arial"/>
          <w:b/>
          <w:bCs/>
        </w:rPr>
        <w:t xml:space="preserve">the NG911 dashboard is capable of running both </w:t>
      </w:r>
      <w:r w:rsidR="005A4DD4">
        <w:rPr>
          <w:rFonts w:ascii="Arial Narrow" w:hAnsi="Arial Narrow" w:cs="Arial"/>
          <w:b/>
          <w:bCs/>
        </w:rPr>
        <w:t xml:space="preserve">detailed </w:t>
      </w:r>
      <w:r w:rsidR="00E07776">
        <w:rPr>
          <w:rFonts w:ascii="Arial Narrow" w:hAnsi="Arial Narrow" w:cs="Arial"/>
          <w:b/>
          <w:bCs/>
        </w:rPr>
        <w:t xml:space="preserve">call </w:t>
      </w:r>
      <w:r w:rsidR="00C449C6">
        <w:rPr>
          <w:rFonts w:ascii="Arial Narrow" w:hAnsi="Arial Narrow" w:cs="Arial"/>
          <w:b/>
          <w:bCs/>
        </w:rPr>
        <w:t>analytics</w:t>
      </w:r>
      <w:r w:rsidR="00A20108">
        <w:rPr>
          <w:rFonts w:ascii="Arial Narrow" w:hAnsi="Arial Narrow" w:cs="Arial"/>
          <w:b/>
          <w:bCs/>
        </w:rPr>
        <w:t xml:space="preserve"> via a customer management portal</w:t>
      </w:r>
      <w:r w:rsidR="00C449C6">
        <w:rPr>
          <w:rFonts w:ascii="Arial Narrow" w:hAnsi="Arial Narrow" w:cs="Arial"/>
          <w:b/>
          <w:bCs/>
        </w:rPr>
        <w:t xml:space="preserve"> a</w:t>
      </w:r>
      <w:r w:rsidR="007B234B">
        <w:rPr>
          <w:rFonts w:ascii="Arial Narrow" w:hAnsi="Arial Narrow" w:cs="Arial"/>
          <w:b/>
          <w:bCs/>
        </w:rPr>
        <w:t>s well as</w:t>
      </w:r>
      <w:r w:rsidR="00C449C6">
        <w:rPr>
          <w:rFonts w:ascii="Arial Narrow" w:hAnsi="Arial Narrow" w:cs="Arial"/>
          <w:b/>
          <w:bCs/>
        </w:rPr>
        <w:t xml:space="preserve"> </w:t>
      </w:r>
      <w:r w:rsidR="00E07776">
        <w:rPr>
          <w:rFonts w:ascii="Arial Narrow" w:hAnsi="Arial Narrow" w:cs="Arial"/>
          <w:b/>
          <w:bCs/>
        </w:rPr>
        <w:t xml:space="preserve">network </w:t>
      </w:r>
      <w:r w:rsidR="00C449C6">
        <w:rPr>
          <w:rFonts w:ascii="Arial Narrow" w:hAnsi="Arial Narrow" w:cs="Arial"/>
          <w:b/>
          <w:bCs/>
        </w:rPr>
        <w:t xml:space="preserve">diagnostics. </w:t>
      </w:r>
      <w:r w:rsidR="00742513">
        <w:rPr>
          <w:rFonts w:ascii="Arial Narrow" w:hAnsi="Arial Narrow" w:cs="Arial"/>
          <w:b/>
          <w:bCs/>
        </w:rPr>
        <w:t xml:space="preserve">Pokey Harris concurred with Thomas Rogers. </w:t>
      </w:r>
    </w:p>
    <w:p w14:paraId="67F1DF59" w14:textId="53172837" w:rsidR="00E544D1" w:rsidRDefault="008151B1" w:rsidP="00875BB3">
      <w:pPr>
        <w:rPr>
          <w:rFonts w:ascii="Arial Narrow" w:hAnsi="Arial Narrow" w:cs="Arial"/>
          <w:b/>
          <w:bCs/>
        </w:rPr>
      </w:pPr>
      <w:r>
        <w:rPr>
          <w:rFonts w:ascii="Arial Narrow" w:hAnsi="Arial Narrow" w:cs="Arial"/>
          <w:b/>
          <w:bCs/>
        </w:rPr>
        <w:lastRenderedPageBreak/>
        <w:t xml:space="preserve">Board Chair expressed his gratitude on behalf of the State of Hawaii 911 Board </w:t>
      </w:r>
      <w:r w:rsidR="001D6331">
        <w:rPr>
          <w:rFonts w:ascii="Arial Narrow" w:hAnsi="Arial Narrow" w:cs="Arial"/>
          <w:b/>
          <w:bCs/>
        </w:rPr>
        <w:t xml:space="preserve">to the North Carolina 911 Board for their presentation and discussion regarding NG911. </w:t>
      </w:r>
      <w:r w:rsidR="003E2593">
        <w:rPr>
          <w:rFonts w:ascii="Arial Narrow" w:hAnsi="Arial Narrow" w:cs="Arial"/>
          <w:b/>
          <w:bCs/>
        </w:rPr>
        <w:t xml:space="preserve">Pokey Harris reiterated </w:t>
      </w:r>
      <w:r w:rsidR="00AC11E4">
        <w:rPr>
          <w:rFonts w:ascii="Arial Narrow" w:hAnsi="Arial Narrow" w:cs="Arial"/>
          <w:b/>
          <w:bCs/>
        </w:rPr>
        <w:t>that they are open to furthering any topics of discussion that Hawaii wishes to pursue</w:t>
      </w:r>
      <w:r w:rsidR="00252AFF">
        <w:rPr>
          <w:rFonts w:ascii="Arial Narrow" w:hAnsi="Arial Narrow" w:cs="Arial"/>
          <w:b/>
          <w:bCs/>
        </w:rPr>
        <w:t xml:space="preserve"> with North Carolina. </w:t>
      </w:r>
    </w:p>
    <w:p w14:paraId="7E36AD07" w14:textId="77777777" w:rsidR="008151B1" w:rsidRPr="00E544D1" w:rsidRDefault="008151B1" w:rsidP="00875BB3">
      <w:pPr>
        <w:rPr>
          <w:rFonts w:ascii="Arial Narrow" w:hAnsi="Arial Narrow" w:cs="Arial"/>
          <w:b/>
          <w:bCs/>
        </w:rPr>
      </w:pPr>
    </w:p>
    <w:p w14:paraId="581414EC" w14:textId="091DCF3F" w:rsidR="00937C71" w:rsidRDefault="00937C71" w:rsidP="000E01D1">
      <w:pPr>
        <w:numPr>
          <w:ilvl w:val="0"/>
          <w:numId w:val="1"/>
        </w:numPr>
        <w:rPr>
          <w:rFonts w:ascii="Arial Narrow" w:hAnsi="Arial Narrow" w:cs="Arial"/>
          <w:color w:val="4472C4"/>
          <w:sz w:val="28"/>
          <w:szCs w:val="28"/>
        </w:rPr>
      </w:pPr>
      <w:r w:rsidRPr="005038F0">
        <w:rPr>
          <w:rFonts w:ascii="Arial Narrow" w:hAnsi="Arial Narrow" w:cs="Arial"/>
          <w:color w:val="4472C4"/>
          <w:sz w:val="28"/>
          <w:szCs w:val="28"/>
        </w:rPr>
        <w:t>Next Generation 911</w:t>
      </w:r>
      <w:r>
        <w:rPr>
          <w:rFonts w:ascii="Arial Narrow" w:hAnsi="Arial Narrow" w:cs="Arial"/>
          <w:color w:val="4472C4"/>
          <w:sz w:val="28"/>
          <w:szCs w:val="28"/>
        </w:rPr>
        <w:t xml:space="preserve"> (</w:t>
      </w:r>
      <w:r w:rsidRPr="00937C71">
        <w:rPr>
          <w:rFonts w:ascii="Arial Narrow" w:hAnsi="Arial Narrow" w:cs="Arial"/>
          <w:color w:val="4472C4"/>
          <w:sz w:val="28"/>
          <w:szCs w:val="28"/>
        </w:rPr>
        <w:t>NG911</w:t>
      </w:r>
      <w:r>
        <w:rPr>
          <w:rFonts w:ascii="Arial Narrow" w:hAnsi="Arial Narrow" w:cs="Arial"/>
          <w:color w:val="4472C4"/>
          <w:sz w:val="28"/>
          <w:szCs w:val="28"/>
        </w:rPr>
        <w:t>)</w:t>
      </w:r>
      <w:r w:rsidRPr="00937C71">
        <w:rPr>
          <w:rFonts w:ascii="Arial Narrow" w:hAnsi="Arial Narrow" w:cs="Arial"/>
          <w:color w:val="4472C4"/>
          <w:sz w:val="28"/>
          <w:szCs w:val="28"/>
        </w:rPr>
        <w:t xml:space="preserve"> Readiness Assessment </w:t>
      </w:r>
      <w:r w:rsidR="00BE363B">
        <w:rPr>
          <w:rFonts w:ascii="Arial Narrow" w:hAnsi="Arial Narrow" w:cs="Arial"/>
          <w:color w:val="4472C4"/>
          <w:sz w:val="28"/>
          <w:szCs w:val="28"/>
        </w:rPr>
        <w:t>Recommendations</w:t>
      </w:r>
      <w:r w:rsidR="00247F00">
        <w:rPr>
          <w:rFonts w:ascii="Arial Narrow" w:hAnsi="Arial Narrow" w:cs="Arial"/>
          <w:color w:val="4472C4"/>
          <w:sz w:val="28"/>
          <w:szCs w:val="28"/>
        </w:rPr>
        <w:t xml:space="preserve"> and Next Steps</w:t>
      </w:r>
    </w:p>
    <w:p w14:paraId="79C0C770" w14:textId="77777777" w:rsidR="00317000" w:rsidRPr="00317000" w:rsidRDefault="00317000" w:rsidP="00317000">
      <w:pPr>
        <w:numPr>
          <w:ilvl w:val="1"/>
          <w:numId w:val="1"/>
        </w:numPr>
        <w:rPr>
          <w:rFonts w:ascii="Arial Narrow" w:hAnsi="Arial Narrow" w:cs="Arial"/>
          <w:color w:val="4472C4"/>
          <w:sz w:val="28"/>
          <w:szCs w:val="28"/>
        </w:rPr>
      </w:pPr>
      <w:r>
        <w:rPr>
          <w:rFonts w:ascii="Arial Narrow" w:hAnsi="Arial Narrow" w:cs="Arial"/>
          <w:sz w:val="23"/>
          <w:szCs w:val="23"/>
        </w:rPr>
        <w:t>Discussion of Governance Action Items</w:t>
      </w:r>
    </w:p>
    <w:p w14:paraId="49AC128C" w14:textId="38A6C404" w:rsidR="00317000" w:rsidRPr="00317000" w:rsidRDefault="00317000" w:rsidP="00317000">
      <w:pPr>
        <w:numPr>
          <w:ilvl w:val="2"/>
          <w:numId w:val="1"/>
        </w:numPr>
        <w:rPr>
          <w:rFonts w:ascii="Arial Narrow" w:hAnsi="Arial Narrow" w:cs="Arial"/>
          <w:color w:val="4472C4"/>
          <w:sz w:val="28"/>
          <w:szCs w:val="28"/>
        </w:rPr>
      </w:pPr>
      <w:r>
        <w:rPr>
          <w:rFonts w:ascii="Arial Narrow" w:hAnsi="Arial Narrow" w:cs="Arial"/>
          <w:sz w:val="23"/>
          <w:szCs w:val="23"/>
        </w:rPr>
        <w:t>Legislation Update to Remove Cost Recovery Language</w:t>
      </w:r>
    </w:p>
    <w:p w14:paraId="58BDB45D" w14:textId="7B276D70" w:rsidR="00317000" w:rsidRPr="00317000" w:rsidRDefault="00317000" w:rsidP="00317000">
      <w:pPr>
        <w:numPr>
          <w:ilvl w:val="2"/>
          <w:numId w:val="1"/>
        </w:numPr>
        <w:rPr>
          <w:rFonts w:ascii="Arial Narrow" w:hAnsi="Arial Narrow" w:cs="Arial"/>
          <w:color w:val="4472C4"/>
          <w:sz w:val="28"/>
          <w:szCs w:val="28"/>
        </w:rPr>
      </w:pPr>
      <w:r>
        <w:rPr>
          <w:rFonts w:ascii="Arial Narrow" w:hAnsi="Arial Narrow" w:cs="Arial"/>
          <w:sz w:val="23"/>
          <w:szCs w:val="23"/>
        </w:rPr>
        <w:t>Consideration to Incorporate Prepaid Surcharge Collection</w:t>
      </w:r>
    </w:p>
    <w:p w14:paraId="7DEDDE4D" w14:textId="0F48E3A1" w:rsidR="00317000" w:rsidRPr="00044E77" w:rsidRDefault="00317000" w:rsidP="00BE33F7">
      <w:pPr>
        <w:numPr>
          <w:ilvl w:val="2"/>
          <w:numId w:val="1"/>
        </w:numPr>
        <w:rPr>
          <w:rFonts w:ascii="Arial Narrow" w:hAnsi="Arial Narrow" w:cs="Arial"/>
          <w:color w:val="4472C4"/>
          <w:sz w:val="28"/>
          <w:szCs w:val="28"/>
        </w:rPr>
      </w:pPr>
      <w:r>
        <w:rPr>
          <w:rFonts w:ascii="Arial Narrow" w:hAnsi="Arial Narrow" w:cs="Arial"/>
          <w:sz w:val="23"/>
          <w:szCs w:val="23"/>
        </w:rPr>
        <w:t>Assessment of Current Surcharge Rate</w:t>
      </w:r>
    </w:p>
    <w:p w14:paraId="2C4156CF" w14:textId="77777777" w:rsidR="00E92D76" w:rsidRDefault="004F3177" w:rsidP="000D2927">
      <w:pPr>
        <w:ind w:left="2160"/>
        <w:rPr>
          <w:rFonts w:ascii="Arial Narrow" w:hAnsi="Arial Narrow" w:cs="Arial"/>
          <w:b/>
          <w:bCs/>
        </w:rPr>
      </w:pPr>
      <w:r>
        <w:rPr>
          <w:rFonts w:ascii="Arial Narrow" w:hAnsi="Arial Narrow" w:cs="Arial"/>
          <w:b/>
          <w:bCs/>
        </w:rPr>
        <w:t xml:space="preserve">Board Chair stated the three items above and mentioned that the Executive Director </w:t>
      </w:r>
      <w:r w:rsidR="00506BD3">
        <w:rPr>
          <w:rFonts w:ascii="Arial Narrow" w:hAnsi="Arial Narrow" w:cs="Arial"/>
          <w:b/>
          <w:bCs/>
        </w:rPr>
        <w:t xml:space="preserve">will lead the discussion and </w:t>
      </w:r>
      <w:r w:rsidR="006C756E">
        <w:rPr>
          <w:rFonts w:ascii="Arial Narrow" w:hAnsi="Arial Narrow" w:cs="Arial"/>
          <w:b/>
          <w:bCs/>
        </w:rPr>
        <w:t xml:space="preserve">draft </w:t>
      </w:r>
      <w:r w:rsidR="00506BD3">
        <w:rPr>
          <w:rFonts w:ascii="Arial Narrow" w:hAnsi="Arial Narrow" w:cs="Arial"/>
          <w:b/>
          <w:bCs/>
        </w:rPr>
        <w:t xml:space="preserve">any potential legislation regarding these </w:t>
      </w:r>
      <w:r w:rsidR="00D05946">
        <w:rPr>
          <w:rFonts w:ascii="Arial Narrow" w:hAnsi="Arial Narrow" w:cs="Arial"/>
          <w:b/>
          <w:bCs/>
        </w:rPr>
        <w:t>matters</w:t>
      </w:r>
      <w:r w:rsidR="00506BD3">
        <w:rPr>
          <w:rFonts w:ascii="Arial Narrow" w:hAnsi="Arial Narrow" w:cs="Arial"/>
          <w:b/>
          <w:bCs/>
        </w:rPr>
        <w:t xml:space="preserve">. </w:t>
      </w:r>
      <w:r w:rsidR="00B369EE">
        <w:rPr>
          <w:rFonts w:ascii="Arial Narrow" w:hAnsi="Arial Narrow" w:cs="Arial"/>
          <w:b/>
          <w:bCs/>
        </w:rPr>
        <w:t xml:space="preserve">Executive Director stated that </w:t>
      </w:r>
      <w:r w:rsidR="00D05946">
        <w:rPr>
          <w:rFonts w:ascii="Arial Narrow" w:hAnsi="Arial Narrow" w:cs="Arial"/>
          <w:b/>
          <w:bCs/>
        </w:rPr>
        <w:t xml:space="preserve">legislative draft proposals are typically due around the </w:t>
      </w:r>
      <w:r w:rsidR="00C20C3E">
        <w:rPr>
          <w:rFonts w:ascii="Arial Narrow" w:hAnsi="Arial Narrow" w:cs="Arial"/>
          <w:b/>
          <w:bCs/>
        </w:rPr>
        <w:t>end</w:t>
      </w:r>
      <w:r w:rsidR="00D05946">
        <w:rPr>
          <w:rFonts w:ascii="Arial Narrow" w:hAnsi="Arial Narrow" w:cs="Arial"/>
          <w:b/>
          <w:bCs/>
        </w:rPr>
        <w:t xml:space="preserve"> of August each year preceding the legislative session</w:t>
      </w:r>
      <w:r w:rsidR="00801417">
        <w:rPr>
          <w:rFonts w:ascii="Arial Narrow" w:hAnsi="Arial Narrow" w:cs="Arial"/>
          <w:b/>
          <w:bCs/>
        </w:rPr>
        <w:t xml:space="preserve"> and mentioned that no legislative requests will be submitted this upcoming legislative session. </w:t>
      </w:r>
      <w:r w:rsidR="004D621A">
        <w:rPr>
          <w:rFonts w:ascii="Arial Narrow" w:hAnsi="Arial Narrow" w:cs="Arial"/>
          <w:b/>
          <w:bCs/>
        </w:rPr>
        <w:t xml:space="preserve">He added that it would be ideal to submit all three legislative proposals in a single package but will gauge </w:t>
      </w:r>
      <w:r w:rsidR="00F05A05">
        <w:rPr>
          <w:rFonts w:ascii="Arial Narrow" w:hAnsi="Arial Narrow" w:cs="Arial"/>
          <w:b/>
          <w:bCs/>
        </w:rPr>
        <w:t xml:space="preserve">it based on the forthcoming feedback and discussion. </w:t>
      </w:r>
      <w:r w:rsidR="000D2927">
        <w:rPr>
          <w:rFonts w:ascii="Arial Narrow" w:hAnsi="Arial Narrow" w:cs="Arial"/>
          <w:b/>
          <w:bCs/>
        </w:rPr>
        <w:t>He mentioned that other states collect prepaid surcharge fees at the point of sale rather than</w:t>
      </w:r>
      <w:r w:rsidR="008063A7">
        <w:rPr>
          <w:rFonts w:ascii="Arial Narrow" w:hAnsi="Arial Narrow" w:cs="Arial"/>
          <w:b/>
          <w:bCs/>
        </w:rPr>
        <w:t xml:space="preserve"> </w:t>
      </w:r>
      <w:r w:rsidR="000D2927">
        <w:rPr>
          <w:rFonts w:ascii="Arial Narrow" w:hAnsi="Arial Narrow" w:cs="Arial"/>
          <w:b/>
          <w:bCs/>
        </w:rPr>
        <w:t>a monthly basis.</w:t>
      </w:r>
    </w:p>
    <w:p w14:paraId="1ED528FE" w14:textId="77777777" w:rsidR="00E92D76" w:rsidRDefault="00E92D76" w:rsidP="000D2927">
      <w:pPr>
        <w:ind w:left="2160"/>
        <w:rPr>
          <w:rFonts w:ascii="Arial Narrow" w:hAnsi="Arial Narrow" w:cs="Arial"/>
          <w:b/>
          <w:bCs/>
        </w:rPr>
      </w:pPr>
    </w:p>
    <w:p w14:paraId="51666BD6" w14:textId="6F90E0B4" w:rsidR="000F3D40" w:rsidRDefault="00E92D76" w:rsidP="00A53928">
      <w:pPr>
        <w:ind w:left="2160"/>
        <w:rPr>
          <w:rFonts w:ascii="Arial Narrow" w:hAnsi="Arial Narrow" w:cs="Arial"/>
          <w:b/>
          <w:bCs/>
        </w:rPr>
      </w:pPr>
      <w:r>
        <w:rPr>
          <w:rFonts w:ascii="Arial Narrow" w:hAnsi="Arial Narrow" w:cs="Arial"/>
          <w:b/>
          <w:bCs/>
        </w:rPr>
        <w:t xml:space="preserve">Executive Director </w:t>
      </w:r>
      <w:r w:rsidR="00AE7864">
        <w:rPr>
          <w:rFonts w:ascii="Arial Narrow" w:hAnsi="Arial Narrow" w:cs="Arial"/>
          <w:b/>
          <w:bCs/>
        </w:rPr>
        <w:t>noted that other states will implement a range for their monthly surcharge rate</w:t>
      </w:r>
      <w:r w:rsidR="00C7173B">
        <w:rPr>
          <w:rFonts w:ascii="Arial Narrow" w:hAnsi="Arial Narrow" w:cs="Arial"/>
          <w:b/>
          <w:bCs/>
        </w:rPr>
        <w:t xml:space="preserve">, </w:t>
      </w:r>
      <w:r>
        <w:rPr>
          <w:rFonts w:ascii="Arial Narrow" w:hAnsi="Arial Narrow" w:cs="Arial"/>
          <w:b/>
          <w:bCs/>
        </w:rPr>
        <w:t>which is normally dictated by their respective PUC</w:t>
      </w:r>
      <w:r w:rsidR="002D4EF8">
        <w:rPr>
          <w:rFonts w:ascii="Arial Narrow" w:hAnsi="Arial Narrow" w:cs="Arial"/>
          <w:b/>
          <w:bCs/>
        </w:rPr>
        <w:t xml:space="preserve"> with annual evaluations to determine the appropriate monthly surcharge rate for the year</w:t>
      </w:r>
      <w:r w:rsidR="004448D8">
        <w:rPr>
          <w:rFonts w:ascii="Arial Narrow" w:hAnsi="Arial Narrow" w:cs="Arial"/>
          <w:b/>
          <w:bCs/>
        </w:rPr>
        <w:t xml:space="preserve">. </w:t>
      </w:r>
      <w:r w:rsidR="00995FAD">
        <w:rPr>
          <w:rFonts w:ascii="Arial Narrow" w:hAnsi="Arial Narrow" w:cs="Arial"/>
          <w:b/>
          <w:bCs/>
        </w:rPr>
        <w:t xml:space="preserve">Board Chair </w:t>
      </w:r>
      <w:r w:rsidR="00626B9E">
        <w:rPr>
          <w:rFonts w:ascii="Arial Narrow" w:hAnsi="Arial Narrow" w:cs="Arial"/>
          <w:b/>
          <w:bCs/>
        </w:rPr>
        <w:t xml:space="preserve">stated that </w:t>
      </w:r>
      <w:r w:rsidR="0097429B">
        <w:rPr>
          <w:rFonts w:ascii="Arial Narrow" w:hAnsi="Arial Narrow" w:cs="Arial"/>
          <w:b/>
          <w:bCs/>
        </w:rPr>
        <w:t xml:space="preserve">this idea needs to be vetted given the pros and cons being ease of monthly surcharge rate changes and relinquishing control, respectively. </w:t>
      </w:r>
      <w:r w:rsidR="005E1A7B">
        <w:rPr>
          <w:rFonts w:ascii="Arial Narrow" w:hAnsi="Arial Narrow" w:cs="Arial"/>
          <w:b/>
          <w:bCs/>
        </w:rPr>
        <w:t xml:space="preserve">Rebecca Lieberman </w:t>
      </w:r>
      <w:r w:rsidR="00A60B2B">
        <w:rPr>
          <w:rFonts w:ascii="Arial Narrow" w:hAnsi="Arial Narrow" w:cs="Arial"/>
          <w:b/>
          <w:bCs/>
        </w:rPr>
        <w:t xml:space="preserve">stated that any ideas for legislative changes </w:t>
      </w:r>
      <w:r w:rsidR="0073099C">
        <w:rPr>
          <w:rFonts w:ascii="Arial Narrow" w:hAnsi="Arial Narrow" w:cs="Arial"/>
          <w:b/>
          <w:bCs/>
        </w:rPr>
        <w:t>require thoughtful and prudent discussion amongst the attorney general and 911 Board committees and members</w:t>
      </w:r>
      <w:r w:rsidR="005D78AF">
        <w:rPr>
          <w:rFonts w:ascii="Arial Narrow" w:hAnsi="Arial Narrow" w:cs="Arial"/>
          <w:b/>
          <w:bCs/>
        </w:rPr>
        <w:t xml:space="preserve"> given </w:t>
      </w:r>
      <w:r w:rsidR="00D138A5">
        <w:rPr>
          <w:rFonts w:ascii="Arial Narrow" w:hAnsi="Arial Narrow" w:cs="Arial"/>
          <w:b/>
          <w:bCs/>
        </w:rPr>
        <w:t xml:space="preserve">the past experience with </w:t>
      </w:r>
      <w:r w:rsidR="002F0B97">
        <w:rPr>
          <w:rFonts w:ascii="Arial Narrow" w:hAnsi="Arial Narrow" w:cs="Arial"/>
          <w:b/>
          <w:bCs/>
        </w:rPr>
        <w:t xml:space="preserve">state </w:t>
      </w:r>
      <w:r w:rsidR="00D138A5">
        <w:rPr>
          <w:rFonts w:ascii="Arial Narrow" w:hAnsi="Arial Narrow" w:cs="Arial"/>
          <w:b/>
          <w:bCs/>
        </w:rPr>
        <w:t xml:space="preserve">legislators. </w:t>
      </w:r>
      <w:r w:rsidR="00B06F86">
        <w:rPr>
          <w:rFonts w:ascii="Arial Narrow" w:hAnsi="Arial Narrow" w:cs="Arial"/>
          <w:b/>
          <w:bCs/>
        </w:rPr>
        <w:t xml:space="preserve">She added that further discussion needs to </w:t>
      </w:r>
      <w:r w:rsidR="00E27817">
        <w:rPr>
          <w:rFonts w:ascii="Arial Narrow" w:hAnsi="Arial Narrow" w:cs="Arial"/>
          <w:b/>
          <w:bCs/>
        </w:rPr>
        <w:t>take place</w:t>
      </w:r>
      <w:r w:rsidR="00B06F86">
        <w:rPr>
          <w:rFonts w:ascii="Arial Narrow" w:hAnsi="Arial Narrow" w:cs="Arial"/>
          <w:b/>
          <w:bCs/>
        </w:rPr>
        <w:t xml:space="preserve"> </w:t>
      </w:r>
      <w:r w:rsidR="003647E8">
        <w:rPr>
          <w:rFonts w:ascii="Arial Narrow" w:hAnsi="Arial Narrow" w:cs="Arial"/>
          <w:b/>
          <w:bCs/>
        </w:rPr>
        <w:t>regarding</w:t>
      </w:r>
      <w:r w:rsidR="00B06F86">
        <w:rPr>
          <w:rFonts w:ascii="Arial Narrow" w:hAnsi="Arial Narrow" w:cs="Arial"/>
          <w:b/>
          <w:bCs/>
        </w:rPr>
        <w:t xml:space="preserve"> the PUC if they possess the expertise and/or time to dictate a monthly surcharge rate scale since there is no current relationship between the PUC and the 911 Board. </w:t>
      </w:r>
      <w:r w:rsidR="003E2ADD">
        <w:rPr>
          <w:rFonts w:ascii="Arial Narrow" w:hAnsi="Arial Narrow" w:cs="Arial"/>
          <w:b/>
          <w:bCs/>
        </w:rPr>
        <w:t xml:space="preserve">Ji Sook Kim </w:t>
      </w:r>
      <w:r w:rsidR="00AD3AD3">
        <w:rPr>
          <w:rFonts w:ascii="Arial Narrow" w:hAnsi="Arial Narrow" w:cs="Arial"/>
          <w:b/>
          <w:bCs/>
        </w:rPr>
        <w:t xml:space="preserve">stated that </w:t>
      </w:r>
      <w:r w:rsidR="00B1440A">
        <w:rPr>
          <w:rFonts w:ascii="Arial Narrow" w:hAnsi="Arial Narrow" w:cs="Arial"/>
          <w:b/>
          <w:bCs/>
        </w:rPr>
        <w:t xml:space="preserve">as </w:t>
      </w:r>
      <w:r w:rsidR="00FE5E0D">
        <w:rPr>
          <w:rFonts w:ascii="Arial Narrow" w:hAnsi="Arial Narrow" w:cs="Arial"/>
          <w:b/>
          <w:bCs/>
        </w:rPr>
        <w:t xml:space="preserve">a </w:t>
      </w:r>
      <w:r w:rsidR="00B1440A">
        <w:rPr>
          <w:rFonts w:ascii="Arial Narrow" w:hAnsi="Arial Narrow" w:cs="Arial"/>
          <w:b/>
          <w:bCs/>
        </w:rPr>
        <w:t xml:space="preserve">DCA representative she would most likely have to recuse herself from any vote regarding PUC matters. </w:t>
      </w:r>
      <w:r w:rsidR="00EE36CF">
        <w:rPr>
          <w:rFonts w:ascii="Arial Narrow" w:hAnsi="Arial Narrow" w:cs="Arial"/>
          <w:b/>
          <w:bCs/>
        </w:rPr>
        <w:t xml:space="preserve">She cautioned that any legislative changes involving the monthly surcharge rate need to be carefully considered given the 911 Board’s </w:t>
      </w:r>
      <w:r w:rsidR="00FC162F">
        <w:rPr>
          <w:rFonts w:ascii="Arial Narrow" w:hAnsi="Arial Narrow" w:cs="Arial"/>
          <w:b/>
          <w:bCs/>
        </w:rPr>
        <w:t>considerable</w:t>
      </w:r>
      <w:r w:rsidR="00EE36CF">
        <w:rPr>
          <w:rFonts w:ascii="Arial Narrow" w:hAnsi="Arial Narrow" w:cs="Arial"/>
          <w:b/>
          <w:bCs/>
        </w:rPr>
        <w:t xml:space="preserve"> unencumbered cash balance. </w:t>
      </w:r>
      <w:r w:rsidR="00B74BB1">
        <w:rPr>
          <w:rFonts w:ascii="Arial Narrow" w:hAnsi="Arial Narrow" w:cs="Arial"/>
          <w:b/>
          <w:bCs/>
        </w:rPr>
        <w:t xml:space="preserve">She added that Mission Critical Partners assessment report did not </w:t>
      </w:r>
      <w:r w:rsidR="008B5119">
        <w:rPr>
          <w:rFonts w:ascii="Arial Narrow" w:hAnsi="Arial Narrow" w:cs="Arial"/>
          <w:b/>
          <w:bCs/>
        </w:rPr>
        <w:t>address</w:t>
      </w:r>
      <w:r w:rsidR="00956097">
        <w:rPr>
          <w:rFonts w:ascii="Arial Narrow" w:hAnsi="Arial Narrow" w:cs="Arial"/>
          <w:b/>
          <w:bCs/>
        </w:rPr>
        <w:t xml:space="preserve"> the</w:t>
      </w:r>
      <w:r w:rsidR="008B5119">
        <w:rPr>
          <w:rFonts w:ascii="Arial Narrow" w:hAnsi="Arial Narrow" w:cs="Arial"/>
          <w:b/>
          <w:bCs/>
        </w:rPr>
        <w:t xml:space="preserve"> aforementioned unencumbered balance. She also mentioned that Hawaii’s monthly surcharge rate is not the lowest in the nation</w:t>
      </w:r>
      <w:r w:rsidR="00977BB4">
        <w:rPr>
          <w:rFonts w:ascii="Arial Narrow" w:hAnsi="Arial Narrow" w:cs="Arial"/>
          <w:b/>
          <w:bCs/>
        </w:rPr>
        <w:t xml:space="preserve"> </w:t>
      </w:r>
      <w:r w:rsidR="00F27142">
        <w:rPr>
          <w:rFonts w:ascii="Arial Narrow" w:hAnsi="Arial Narrow" w:cs="Arial"/>
          <w:b/>
          <w:bCs/>
        </w:rPr>
        <w:t xml:space="preserve">but noted that </w:t>
      </w:r>
      <w:r w:rsidR="00A53928">
        <w:rPr>
          <w:rFonts w:ascii="Arial Narrow" w:hAnsi="Arial Narrow" w:cs="Arial"/>
          <w:b/>
          <w:bCs/>
        </w:rPr>
        <w:t xml:space="preserve">the differences in population size could be a determining factor. </w:t>
      </w:r>
      <w:r w:rsidR="004F246B">
        <w:rPr>
          <w:rFonts w:ascii="Arial Narrow" w:hAnsi="Arial Narrow" w:cs="Arial"/>
          <w:b/>
          <w:bCs/>
        </w:rPr>
        <w:t xml:space="preserve">Furthermore, </w:t>
      </w:r>
      <w:r w:rsidR="002821D6">
        <w:rPr>
          <w:rFonts w:ascii="Arial Narrow" w:hAnsi="Arial Narrow" w:cs="Arial"/>
          <w:b/>
          <w:bCs/>
        </w:rPr>
        <w:t xml:space="preserve">she questioned </w:t>
      </w:r>
      <w:r w:rsidR="004C29D8">
        <w:rPr>
          <w:rFonts w:ascii="Arial Narrow" w:hAnsi="Arial Narrow" w:cs="Arial"/>
          <w:b/>
          <w:bCs/>
        </w:rPr>
        <w:t>whether</w:t>
      </w:r>
      <w:r w:rsidR="002821D6">
        <w:rPr>
          <w:rFonts w:ascii="Arial Narrow" w:hAnsi="Arial Narrow" w:cs="Arial"/>
          <w:b/>
          <w:bCs/>
        </w:rPr>
        <w:t xml:space="preserve"> having the PUC dictate the monthly surcharge rate range </w:t>
      </w:r>
      <w:r w:rsidR="00DF3385">
        <w:rPr>
          <w:rFonts w:ascii="Arial Narrow" w:hAnsi="Arial Narrow" w:cs="Arial"/>
          <w:b/>
          <w:bCs/>
        </w:rPr>
        <w:t>is viable or not</w:t>
      </w:r>
      <w:r w:rsidR="0064078D">
        <w:rPr>
          <w:rFonts w:ascii="Arial Narrow" w:hAnsi="Arial Narrow" w:cs="Arial"/>
          <w:b/>
          <w:bCs/>
        </w:rPr>
        <w:t xml:space="preserve"> due to their </w:t>
      </w:r>
      <w:r w:rsidR="00282CC6">
        <w:rPr>
          <w:rFonts w:ascii="Arial Narrow" w:hAnsi="Arial Narrow" w:cs="Arial"/>
          <w:b/>
          <w:bCs/>
        </w:rPr>
        <w:t xml:space="preserve">current </w:t>
      </w:r>
      <w:r w:rsidR="0064078D">
        <w:rPr>
          <w:rFonts w:ascii="Arial Narrow" w:hAnsi="Arial Narrow" w:cs="Arial"/>
          <w:b/>
          <w:bCs/>
        </w:rPr>
        <w:t xml:space="preserve">lack of involvement with the 911 Board. </w:t>
      </w:r>
      <w:r w:rsidR="004C29D8">
        <w:rPr>
          <w:rFonts w:ascii="Arial Narrow" w:hAnsi="Arial Narrow" w:cs="Arial"/>
          <w:b/>
          <w:bCs/>
        </w:rPr>
        <w:t xml:space="preserve">Board Chair </w:t>
      </w:r>
      <w:r w:rsidR="00A721BA">
        <w:rPr>
          <w:rFonts w:ascii="Arial Narrow" w:hAnsi="Arial Narrow" w:cs="Arial"/>
          <w:b/>
          <w:bCs/>
        </w:rPr>
        <w:t xml:space="preserve">stated that any proposed legislative changes will be discussed in great detail prior to submission. </w:t>
      </w:r>
    </w:p>
    <w:p w14:paraId="7014E916" w14:textId="77777777" w:rsidR="00C13803" w:rsidRDefault="00C13803" w:rsidP="00A53928">
      <w:pPr>
        <w:ind w:left="2160"/>
        <w:rPr>
          <w:rFonts w:ascii="Arial Narrow" w:hAnsi="Arial Narrow" w:cs="Arial"/>
          <w:b/>
          <w:bCs/>
        </w:rPr>
      </w:pPr>
    </w:p>
    <w:p w14:paraId="21C94792" w14:textId="15F4DF3F" w:rsidR="00C13803" w:rsidRPr="00044E77" w:rsidRDefault="00C13803" w:rsidP="00A53928">
      <w:pPr>
        <w:ind w:left="2160"/>
        <w:rPr>
          <w:rFonts w:ascii="Arial Narrow" w:hAnsi="Arial Narrow" w:cs="Arial"/>
          <w:b/>
          <w:bCs/>
        </w:rPr>
      </w:pPr>
      <w:r>
        <w:rPr>
          <w:rFonts w:ascii="Arial Narrow" w:hAnsi="Arial Narrow" w:cs="Arial"/>
          <w:b/>
          <w:bCs/>
        </w:rPr>
        <w:t xml:space="preserve">Ji Sook Kim </w:t>
      </w:r>
      <w:r w:rsidR="00241E88">
        <w:rPr>
          <w:rFonts w:ascii="Arial Narrow" w:hAnsi="Arial Narrow" w:cs="Arial"/>
          <w:b/>
          <w:bCs/>
        </w:rPr>
        <w:t xml:space="preserve">asked </w:t>
      </w:r>
      <w:r w:rsidR="000B3E7E">
        <w:rPr>
          <w:rFonts w:ascii="Arial Narrow" w:hAnsi="Arial Narrow" w:cs="Arial"/>
          <w:b/>
          <w:bCs/>
        </w:rPr>
        <w:t>the Board Chair</w:t>
      </w:r>
      <w:r w:rsidR="00241E88">
        <w:rPr>
          <w:rFonts w:ascii="Arial Narrow" w:hAnsi="Arial Narrow" w:cs="Arial"/>
          <w:b/>
          <w:bCs/>
        </w:rPr>
        <w:t xml:space="preserve"> </w:t>
      </w:r>
      <w:r w:rsidR="00490118">
        <w:rPr>
          <w:rFonts w:ascii="Arial Narrow" w:hAnsi="Arial Narrow" w:cs="Arial"/>
          <w:b/>
          <w:bCs/>
        </w:rPr>
        <w:t>if the Executive Director needs more employees or not</w:t>
      </w:r>
      <w:r w:rsidR="002F2CD3">
        <w:rPr>
          <w:rFonts w:ascii="Arial Narrow" w:hAnsi="Arial Narrow" w:cs="Arial"/>
          <w:b/>
          <w:bCs/>
        </w:rPr>
        <w:t xml:space="preserve"> to assist with </w:t>
      </w:r>
      <w:r w:rsidR="00F74F7B">
        <w:rPr>
          <w:rFonts w:ascii="Arial Narrow" w:hAnsi="Arial Narrow" w:cs="Arial"/>
          <w:b/>
          <w:bCs/>
        </w:rPr>
        <w:t xml:space="preserve">the </w:t>
      </w:r>
      <w:r w:rsidR="002F2CD3">
        <w:rPr>
          <w:rFonts w:ascii="Arial Narrow" w:hAnsi="Arial Narrow" w:cs="Arial"/>
          <w:b/>
          <w:bCs/>
        </w:rPr>
        <w:t xml:space="preserve">NG911 transition. </w:t>
      </w:r>
      <w:r w:rsidR="000B3E7E">
        <w:rPr>
          <w:rFonts w:ascii="Arial Narrow" w:hAnsi="Arial Narrow" w:cs="Arial"/>
          <w:b/>
          <w:bCs/>
        </w:rPr>
        <w:t xml:space="preserve">Board Chair </w:t>
      </w:r>
      <w:r w:rsidR="00BF45FB">
        <w:rPr>
          <w:rFonts w:ascii="Arial Narrow" w:hAnsi="Arial Narrow" w:cs="Arial"/>
          <w:b/>
          <w:bCs/>
        </w:rPr>
        <w:t xml:space="preserve">responded stating that </w:t>
      </w:r>
      <w:r w:rsidR="000D3DAA">
        <w:rPr>
          <w:rFonts w:ascii="Arial Narrow" w:hAnsi="Arial Narrow" w:cs="Arial"/>
          <w:b/>
          <w:bCs/>
        </w:rPr>
        <w:t xml:space="preserve">this could be discussed in a future meeting. </w:t>
      </w:r>
      <w:r w:rsidR="005906B9">
        <w:rPr>
          <w:rFonts w:ascii="Arial Narrow" w:hAnsi="Arial Narrow" w:cs="Arial"/>
          <w:b/>
          <w:bCs/>
        </w:rPr>
        <w:t xml:space="preserve">Davlynn Racadio </w:t>
      </w:r>
      <w:r w:rsidR="00BF5CF6">
        <w:rPr>
          <w:rFonts w:ascii="Arial Narrow" w:hAnsi="Arial Narrow" w:cs="Arial"/>
          <w:b/>
          <w:bCs/>
        </w:rPr>
        <w:t>commented that these are constructive discussions</w:t>
      </w:r>
      <w:r w:rsidR="004E01E5">
        <w:rPr>
          <w:rFonts w:ascii="Arial Narrow" w:hAnsi="Arial Narrow" w:cs="Arial"/>
          <w:b/>
          <w:bCs/>
        </w:rPr>
        <w:t>, which</w:t>
      </w:r>
      <w:r w:rsidR="003E0357">
        <w:rPr>
          <w:rFonts w:ascii="Arial Narrow" w:hAnsi="Arial Narrow" w:cs="Arial"/>
          <w:b/>
          <w:bCs/>
        </w:rPr>
        <w:t xml:space="preserve"> should </w:t>
      </w:r>
      <w:r w:rsidR="00C41C29">
        <w:rPr>
          <w:rFonts w:ascii="Arial Narrow" w:hAnsi="Arial Narrow" w:cs="Arial"/>
          <w:b/>
          <w:bCs/>
        </w:rPr>
        <w:t>occur</w:t>
      </w:r>
      <w:r w:rsidR="003E0357">
        <w:rPr>
          <w:rFonts w:ascii="Arial Narrow" w:hAnsi="Arial Narrow" w:cs="Arial"/>
          <w:b/>
          <w:bCs/>
        </w:rPr>
        <w:t xml:space="preserve"> more frequently and</w:t>
      </w:r>
      <w:r w:rsidR="00BF5CF6">
        <w:rPr>
          <w:rFonts w:ascii="Arial Narrow" w:hAnsi="Arial Narrow" w:cs="Arial"/>
          <w:b/>
          <w:bCs/>
        </w:rPr>
        <w:t xml:space="preserve"> are necessary to strategize</w:t>
      </w:r>
      <w:r w:rsidR="00B837B9">
        <w:rPr>
          <w:rFonts w:ascii="Arial Narrow" w:hAnsi="Arial Narrow" w:cs="Arial"/>
          <w:b/>
          <w:bCs/>
        </w:rPr>
        <w:t xml:space="preserve"> future decisions</w:t>
      </w:r>
      <w:r w:rsidR="00BF5CF6">
        <w:rPr>
          <w:rFonts w:ascii="Arial Narrow" w:hAnsi="Arial Narrow" w:cs="Arial"/>
          <w:b/>
          <w:bCs/>
        </w:rPr>
        <w:t xml:space="preserve"> appropriately. </w:t>
      </w:r>
    </w:p>
    <w:p w14:paraId="64EF5D5D" w14:textId="77777777" w:rsidR="00044E77" w:rsidRDefault="00044E77" w:rsidP="00044E77">
      <w:pPr>
        <w:ind w:left="2160"/>
        <w:rPr>
          <w:rFonts w:ascii="Arial Narrow" w:hAnsi="Arial Narrow" w:cs="Arial"/>
          <w:color w:val="4472C4"/>
          <w:sz w:val="28"/>
          <w:szCs w:val="28"/>
        </w:rPr>
      </w:pPr>
    </w:p>
    <w:p w14:paraId="1C764EBD" w14:textId="1753B32D" w:rsidR="00BE33F7" w:rsidRPr="00FE0C4E" w:rsidRDefault="00BE33F7" w:rsidP="00BE33F7">
      <w:pPr>
        <w:numPr>
          <w:ilvl w:val="2"/>
          <w:numId w:val="1"/>
        </w:numPr>
        <w:rPr>
          <w:rFonts w:ascii="Arial Narrow" w:hAnsi="Arial Narrow" w:cs="Arial"/>
          <w:color w:val="4472C4"/>
          <w:sz w:val="28"/>
          <w:szCs w:val="28"/>
        </w:rPr>
      </w:pPr>
      <w:r>
        <w:rPr>
          <w:rFonts w:ascii="Arial Narrow" w:hAnsi="Arial Narrow" w:cs="Arial"/>
          <w:sz w:val="23"/>
          <w:szCs w:val="23"/>
        </w:rPr>
        <w:t xml:space="preserve">Potential </w:t>
      </w:r>
      <w:r w:rsidR="009953FD">
        <w:rPr>
          <w:rFonts w:ascii="Arial Narrow" w:hAnsi="Arial Narrow" w:cs="Arial"/>
          <w:sz w:val="23"/>
          <w:szCs w:val="23"/>
        </w:rPr>
        <w:t xml:space="preserve">Technical Committee Assignment or </w:t>
      </w:r>
      <w:r>
        <w:rPr>
          <w:rFonts w:ascii="Arial Narrow" w:hAnsi="Arial Narrow" w:cs="Arial"/>
          <w:sz w:val="23"/>
          <w:szCs w:val="23"/>
        </w:rPr>
        <w:t xml:space="preserve">Creation of </w:t>
      </w:r>
      <w:r w:rsidR="00290275">
        <w:rPr>
          <w:rFonts w:ascii="Arial Narrow" w:hAnsi="Arial Narrow" w:cs="Arial"/>
          <w:sz w:val="23"/>
          <w:szCs w:val="23"/>
        </w:rPr>
        <w:t xml:space="preserve">Permitted Interaction Group (PIG) to Develop </w:t>
      </w:r>
      <w:r w:rsidR="00FE0C4E">
        <w:rPr>
          <w:rFonts w:ascii="Arial Narrow" w:hAnsi="Arial Narrow" w:cs="Arial"/>
          <w:sz w:val="23"/>
          <w:szCs w:val="23"/>
        </w:rPr>
        <w:t>Next Generation (NG911) Strategic Plan</w:t>
      </w:r>
    </w:p>
    <w:p w14:paraId="715F0DC2" w14:textId="5523C8BB" w:rsidR="00FE0C4E" w:rsidRPr="00026FBF" w:rsidRDefault="00FE0C4E" w:rsidP="00BE33F7">
      <w:pPr>
        <w:numPr>
          <w:ilvl w:val="2"/>
          <w:numId w:val="1"/>
        </w:numPr>
        <w:rPr>
          <w:rFonts w:ascii="Arial Narrow" w:hAnsi="Arial Narrow" w:cs="Arial"/>
          <w:color w:val="4472C4"/>
          <w:sz w:val="28"/>
          <w:szCs w:val="28"/>
        </w:rPr>
      </w:pPr>
      <w:r>
        <w:rPr>
          <w:rFonts w:ascii="Arial Narrow" w:hAnsi="Arial Narrow" w:cs="Arial"/>
          <w:sz w:val="23"/>
          <w:szCs w:val="23"/>
        </w:rPr>
        <w:t xml:space="preserve">Potential </w:t>
      </w:r>
      <w:r w:rsidR="009953FD">
        <w:rPr>
          <w:rFonts w:ascii="Arial Narrow" w:hAnsi="Arial Narrow" w:cs="Arial"/>
          <w:sz w:val="23"/>
          <w:szCs w:val="23"/>
        </w:rPr>
        <w:t xml:space="preserve">Technical Committee Assignment </w:t>
      </w:r>
      <w:r w:rsidR="00281C11">
        <w:rPr>
          <w:rFonts w:ascii="Arial Narrow" w:hAnsi="Arial Narrow" w:cs="Arial"/>
          <w:sz w:val="23"/>
          <w:szCs w:val="23"/>
        </w:rPr>
        <w:t xml:space="preserve">or </w:t>
      </w:r>
      <w:r>
        <w:rPr>
          <w:rFonts w:ascii="Arial Narrow" w:hAnsi="Arial Narrow" w:cs="Arial"/>
          <w:sz w:val="23"/>
          <w:szCs w:val="23"/>
        </w:rPr>
        <w:t xml:space="preserve">Creation of </w:t>
      </w:r>
      <w:r w:rsidR="00290275">
        <w:rPr>
          <w:rFonts w:ascii="Arial Narrow" w:hAnsi="Arial Narrow" w:cs="Arial"/>
          <w:sz w:val="23"/>
          <w:szCs w:val="23"/>
        </w:rPr>
        <w:t xml:space="preserve">Permitted Interaction Group (PIG) to Develop </w:t>
      </w:r>
      <w:r>
        <w:rPr>
          <w:rFonts w:ascii="Arial Narrow" w:hAnsi="Arial Narrow" w:cs="Arial"/>
          <w:sz w:val="23"/>
          <w:szCs w:val="23"/>
        </w:rPr>
        <w:t xml:space="preserve">State-Level </w:t>
      </w:r>
      <w:r w:rsidRPr="00FE0C4E">
        <w:rPr>
          <w:rFonts w:ascii="Arial Narrow" w:hAnsi="Arial Narrow" w:cs="Arial"/>
          <w:sz w:val="23"/>
          <w:szCs w:val="23"/>
        </w:rPr>
        <w:t>Continuity of Operations Plan</w:t>
      </w:r>
      <w:r>
        <w:rPr>
          <w:rFonts w:ascii="Arial Narrow" w:hAnsi="Arial Narrow" w:cs="Arial"/>
          <w:sz w:val="23"/>
          <w:szCs w:val="23"/>
        </w:rPr>
        <w:t xml:space="preserve"> (COOP)</w:t>
      </w:r>
    </w:p>
    <w:p w14:paraId="47F6E8ED" w14:textId="0F41F776" w:rsidR="00026FBF" w:rsidRPr="00026FBF" w:rsidRDefault="00AE11D5" w:rsidP="00026FBF">
      <w:pPr>
        <w:ind w:left="2160"/>
        <w:rPr>
          <w:rFonts w:ascii="Arial Narrow" w:hAnsi="Arial Narrow" w:cs="Arial"/>
          <w:b/>
          <w:bCs/>
        </w:rPr>
      </w:pPr>
      <w:r>
        <w:rPr>
          <w:rFonts w:ascii="Arial Narrow" w:hAnsi="Arial Narrow" w:cs="Arial"/>
          <w:b/>
          <w:bCs/>
        </w:rPr>
        <w:t xml:space="preserve">Board Chair stated the </w:t>
      </w:r>
      <w:r>
        <w:rPr>
          <w:rFonts w:ascii="Arial Narrow" w:hAnsi="Arial Narrow" w:cs="Arial"/>
          <w:b/>
          <w:bCs/>
        </w:rPr>
        <w:t>two</w:t>
      </w:r>
      <w:r>
        <w:rPr>
          <w:rFonts w:ascii="Arial Narrow" w:hAnsi="Arial Narrow" w:cs="Arial"/>
          <w:b/>
          <w:bCs/>
        </w:rPr>
        <w:t xml:space="preserve"> items above and </w:t>
      </w:r>
      <w:r w:rsidR="00275D62">
        <w:rPr>
          <w:rFonts w:ascii="Arial Narrow" w:hAnsi="Arial Narrow" w:cs="Arial"/>
          <w:b/>
          <w:bCs/>
        </w:rPr>
        <w:t>requested</w:t>
      </w:r>
      <w:r w:rsidR="00F42D0B">
        <w:rPr>
          <w:rFonts w:ascii="Arial Narrow" w:hAnsi="Arial Narrow" w:cs="Arial"/>
          <w:b/>
          <w:bCs/>
        </w:rPr>
        <w:t xml:space="preserve"> feedback</w:t>
      </w:r>
      <w:r w:rsidR="009158C1">
        <w:rPr>
          <w:rFonts w:ascii="Arial Narrow" w:hAnsi="Arial Narrow" w:cs="Arial"/>
          <w:b/>
          <w:bCs/>
        </w:rPr>
        <w:t>/</w:t>
      </w:r>
      <w:r w:rsidR="00F42D0B">
        <w:rPr>
          <w:rFonts w:ascii="Arial Narrow" w:hAnsi="Arial Narrow" w:cs="Arial"/>
          <w:b/>
          <w:bCs/>
        </w:rPr>
        <w:t xml:space="preserve">thoughts. </w:t>
      </w:r>
      <w:r w:rsidR="00BD089C">
        <w:rPr>
          <w:rFonts w:ascii="Arial Narrow" w:hAnsi="Arial Narrow" w:cs="Arial"/>
          <w:b/>
          <w:bCs/>
        </w:rPr>
        <w:t>Shawn Kuratani responded stating</w:t>
      </w:r>
      <w:r w:rsidR="001F689D">
        <w:rPr>
          <w:rFonts w:ascii="Arial Narrow" w:hAnsi="Arial Narrow" w:cs="Arial"/>
          <w:b/>
          <w:bCs/>
        </w:rPr>
        <w:t xml:space="preserve"> that he </w:t>
      </w:r>
      <w:r w:rsidR="00F266E9">
        <w:rPr>
          <w:rFonts w:ascii="Arial Narrow" w:hAnsi="Arial Narrow" w:cs="Arial"/>
          <w:b/>
          <w:bCs/>
        </w:rPr>
        <w:t xml:space="preserve">recommends the </w:t>
      </w:r>
      <w:r w:rsidR="001F689D">
        <w:rPr>
          <w:rFonts w:ascii="Arial Narrow" w:hAnsi="Arial Narrow" w:cs="Arial"/>
          <w:b/>
          <w:bCs/>
        </w:rPr>
        <w:t xml:space="preserve">creation of PIGs to ensure that all the primary PSAPs are represented. </w:t>
      </w:r>
      <w:r w:rsidR="00865EE7">
        <w:rPr>
          <w:rFonts w:ascii="Arial Narrow" w:hAnsi="Arial Narrow" w:cs="Arial"/>
          <w:b/>
          <w:bCs/>
        </w:rPr>
        <w:t xml:space="preserve">Davlynn Racadio concurred with Shawn Kuratani. </w:t>
      </w:r>
      <w:r w:rsidR="00FA66E7">
        <w:rPr>
          <w:rFonts w:ascii="Arial Narrow" w:hAnsi="Arial Narrow" w:cs="Arial"/>
          <w:b/>
          <w:bCs/>
        </w:rPr>
        <w:t xml:space="preserve">Edward Fujioka asked </w:t>
      </w:r>
      <w:r w:rsidR="000B3E7E">
        <w:rPr>
          <w:rFonts w:ascii="Arial Narrow" w:hAnsi="Arial Narrow" w:cs="Arial"/>
          <w:b/>
          <w:bCs/>
        </w:rPr>
        <w:t xml:space="preserve">the Board Chair </w:t>
      </w:r>
      <w:r w:rsidR="00FA66E7">
        <w:rPr>
          <w:rFonts w:ascii="Arial Narrow" w:hAnsi="Arial Narrow" w:cs="Arial"/>
          <w:b/>
          <w:bCs/>
        </w:rPr>
        <w:t>if one of these PIGs will have project manage</w:t>
      </w:r>
      <w:r w:rsidR="00295EE0">
        <w:rPr>
          <w:rFonts w:ascii="Arial Narrow" w:hAnsi="Arial Narrow" w:cs="Arial"/>
          <w:b/>
          <w:bCs/>
        </w:rPr>
        <w:t>ment</w:t>
      </w:r>
      <w:r w:rsidR="00FA66E7">
        <w:rPr>
          <w:rFonts w:ascii="Arial Narrow" w:hAnsi="Arial Narrow" w:cs="Arial"/>
          <w:b/>
          <w:bCs/>
        </w:rPr>
        <w:t xml:space="preserve"> for NG91</w:t>
      </w:r>
      <w:r w:rsidR="006913CD">
        <w:rPr>
          <w:rFonts w:ascii="Arial Narrow" w:hAnsi="Arial Narrow" w:cs="Arial"/>
          <w:b/>
          <w:bCs/>
        </w:rPr>
        <w:t xml:space="preserve">1 or not. </w:t>
      </w:r>
      <w:r w:rsidR="000B3E7E">
        <w:rPr>
          <w:rFonts w:ascii="Arial Narrow" w:hAnsi="Arial Narrow" w:cs="Arial"/>
          <w:b/>
          <w:bCs/>
        </w:rPr>
        <w:t xml:space="preserve">Board Chair responded stating that </w:t>
      </w:r>
      <w:r w:rsidR="00BA59BD">
        <w:rPr>
          <w:rFonts w:ascii="Arial Narrow" w:hAnsi="Arial Narrow" w:cs="Arial"/>
          <w:b/>
          <w:bCs/>
        </w:rPr>
        <w:t>project management</w:t>
      </w:r>
      <w:r w:rsidR="003A0A83">
        <w:rPr>
          <w:rFonts w:ascii="Arial Narrow" w:hAnsi="Arial Narrow" w:cs="Arial"/>
          <w:b/>
          <w:bCs/>
        </w:rPr>
        <w:t xml:space="preserve"> for NG911</w:t>
      </w:r>
      <w:r w:rsidR="00BA59BD">
        <w:rPr>
          <w:rFonts w:ascii="Arial Narrow" w:hAnsi="Arial Narrow" w:cs="Arial"/>
          <w:b/>
          <w:bCs/>
        </w:rPr>
        <w:t xml:space="preserve"> should be included. </w:t>
      </w:r>
      <w:r w:rsidR="007876F3">
        <w:rPr>
          <w:rFonts w:ascii="Arial Narrow" w:hAnsi="Arial Narrow" w:cs="Arial"/>
          <w:b/>
          <w:bCs/>
        </w:rPr>
        <w:t xml:space="preserve">Francis Alueta asked the Executive Director </w:t>
      </w:r>
      <w:r w:rsidR="00366408">
        <w:rPr>
          <w:rFonts w:ascii="Arial Narrow" w:hAnsi="Arial Narrow" w:cs="Arial"/>
          <w:b/>
          <w:bCs/>
        </w:rPr>
        <w:t>what are the rules regarding board member participation in a PIG</w:t>
      </w:r>
      <w:r w:rsidR="00641F1F">
        <w:rPr>
          <w:rFonts w:ascii="Arial Narrow" w:hAnsi="Arial Narrow" w:cs="Arial"/>
          <w:b/>
          <w:bCs/>
        </w:rPr>
        <w:t xml:space="preserve">. </w:t>
      </w:r>
      <w:r w:rsidR="00C91FF6">
        <w:rPr>
          <w:rFonts w:ascii="Arial Narrow" w:hAnsi="Arial Narrow" w:cs="Arial"/>
          <w:b/>
          <w:bCs/>
        </w:rPr>
        <w:t xml:space="preserve">Executive Director responded stating that </w:t>
      </w:r>
      <w:r w:rsidR="0078395A">
        <w:rPr>
          <w:rFonts w:ascii="Arial Narrow" w:hAnsi="Arial Narrow" w:cs="Arial"/>
          <w:b/>
          <w:bCs/>
        </w:rPr>
        <w:t xml:space="preserve">he will </w:t>
      </w:r>
      <w:r w:rsidR="00BE3A60">
        <w:rPr>
          <w:rFonts w:ascii="Arial Narrow" w:hAnsi="Arial Narrow" w:cs="Arial"/>
          <w:b/>
          <w:bCs/>
        </w:rPr>
        <w:t>research this offline and provide an answer</w:t>
      </w:r>
      <w:r w:rsidR="00B5673B">
        <w:rPr>
          <w:rFonts w:ascii="Arial Narrow" w:hAnsi="Arial Narrow" w:cs="Arial"/>
          <w:b/>
          <w:bCs/>
        </w:rPr>
        <w:t xml:space="preserve"> thereafter. </w:t>
      </w:r>
      <w:r w:rsidR="00962FE3">
        <w:rPr>
          <w:rFonts w:ascii="Arial Narrow" w:hAnsi="Arial Narrow" w:cs="Arial"/>
          <w:b/>
          <w:bCs/>
        </w:rPr>
        <w:t xml:space="preserve">He added that he will </w:t>
      </w:r>
      <w:r w:rsidR="00CE5CFC">
        <w:rPr>
          <w:rFonts w:ascii="Arial Narrow" w:hAnsi="Arial Narrow" w:cs="Arial"/>
          <w:b/>
          <w:bCs/>
        </w:rPr>
        <w:t xml:space="preserve">work with Shawn Kuratani to </w:t>
      </w:r>
      <w:r w:rsidR="00422F49">
        <w:rPr>
          <w:rFonts w:ascii="Arial Narrow" w:hAnsi="Arial Narrow" w:cs="Arial"/>
          <w:b/>
          <w:bCs/>
        </w:rPr>
        <w:t>identify</w:t>
      </w:r>
      <w:r w:rsidR="00CE5CFC">
        <w:rPr>
          <w:rFonts w:ascii="Arial Narrow" w:hAnsi="Arial Narrow" w:cs="Arial"/>
          <w:b/>
          <w:bCs/>
        </w:rPr>
        <w:t xml:space="preserve"> potential members for both of the PIGs mentioned above. </w:t>
      </w:r>
      <w:r w:rsidR="00852E4E">
        <w:rPr>
          <w:rFonts w:ascii="Arial Narrow" w:hAnsi="Arial Narrow" w:cs="Arial"/>
          <w:b/>
          <w:bCs/>
        </w:rPr>
        <w:t xml:space="preserve">Board Chair stated that follow-up discussions will be held during next month’s meeting regarding these PIGs. </w:t>
      </w:r>
    </w:p>
    <w:p w14:paraId="0B3EDF2A" w14:textId="77777777" w:rsidR="00026FBF" w:rsidRPr="006C1647" w:rsidRDefault="00026FBF" w:rsidP="00026FBF">
      <w:pPr>
        <w:ind w:left="2160"/>
        <w:rPr>
          <w:rFonts w:ascii="Arial Narrow" w:hAnsi="Arial Narrow" w:cs="Arial"/>
          <w:color w:val="4472C4"/>
          <w:sz w:val="28"/>
          <w:szCs w:val="28"/>
        </w:rPr>
      </w:pPr>
    </w:p>
    <w:p w14:paraId="47AD6C4B" w14:textId="006340C2" w:rsidR="006C1647" w:rsidRPr="006C1647" w:rsidRDefault="006C1647" w:rsidP="006C1647">
      <w:pPr>
        <w:numPr>
          <w:ilvl w:val="1"/>
          <w:numId w:val="1"/>
        </w:numPr>
        <w:rPr>
          <w:rFonts w:ascii="Arial Narrow" w:hAnsi="Arial Narrow" w:cs="Arial"/>
          <w:color w:val="4472C4"/>
          <w:sz w:val="28"/>
          <w:szCs w:val="28"/>
        </w:rPr>
      </w:pPr>
      <w:r>
        <w:rPr>
          <w:rFonts w:ascii="Arial Narrow" w:hAnsi="Arial Narrow" w:cs="Arial"/>
          <w:sz w:val="23"/>
          <w:szCs w:val="23"/>
        </w:rPr>
        <w:t>Discussion of Security Action Items</w:t>
      </w:r>
    </w:p>
    <w:p w14:paraId="7F4244E6" w14:textId="64A8E8C3" w:rsidR="006C1647" w:rsidRPr="003D5F04" w:rsidRDefault="00B979F4" w:rsidP="006C1647">
      <w:pPr>
        <w:numPr>
          <w:ilvl w:val="2"/>
          <w:numId w:val="1"/>
        </w:numPr>
        <w:rPr>
          <w:rFonts w:ascii="Arial Narrow" w:hAnsi="Arial Narrow" w:cs="Arial"/>
          <w:color w:val="4472C4"/>
          <w:sz w:val="28"/>
          <w:szCs w:val="28"/>
        </w:rPr>
      </w:pPr>
      <w:r>
        <w:rPr>
          <w:rFonts w:ascii="Arial Narrow" w:hAnsi="Arial Narrow" w:cs="Arial"/>
          <w:sz w:val="23"/>
          <w:szCs w:val="23"/>
        </w:rPr>
        <w:t xml:space="preserve">Potential Creation of Permitted Interaction Group (PIG) to </w:t>
      </w:r>
      <w:r w:rsidR="00917E3F">
        <w:rPr>
          <w:rFonts w:ascii="Arial Narrow" w:hAnsi="Arial Narrow" w:cs="Arial"/>
          <w:sz w:val="23"/>
          <w:szCs w:val="23"/>
        </w:rPr>
        <w:t>Develop</w:t>
      </w:r>
      <w:r>
        <w:rPr>
          <w:rFonts w:ascii="Arial Narrow" w:hAnsi="Arial Narrow" w:cs="Arial"/>
          <w:sz w:val="23"/>
          <w:szCs w:val="23"/>
        </w:rPr>
        <w:t xml:space="preserve"> Statewide C</w:t>
      </w:r>
      <w:r w:rsidRPr="00B979F4">
        <w:rPr>
          <w:rFonts w:ascii="Arial Narrow" w:hAnsi="Arial Narrow" w:cs="Arial"/>
          <w:sz w:val="23"/>
          <w:szCs w:val="23"/>
        </w:rPr>
        <w:t xml:space="preserve">ybersecurity </w:t>
      </w:r>
      <w:r>
        <w:rPr>
          <w:rFonts w:ascii="Arial Narrow" w:hAnsi="Arial Narrow" w:cs="Arial"/>
          <w:sz w:val="23"/>
          <w:szCs w:val="23"/>
        </w:rPr>
        <w:t>P</w:t>
      </w:r>
      <w:r w:rsidRPr="00B979F4">
        <w:rPr>
          <w:rFonts w:ascii="Arial Narrow" w:hAnsi="Arial Narrow" w:cs="Arial"/>
          <w:sz w:val="23"/>
          <w:szCs w:val="23"/>
        </w:rPr>
        <w:t xml:space="preserve">olicies and </w:t>
      </w:r>
      <w:r>
        <w:rPr>
          <w:rFonts w:ascii="Arial Narrow" w:hAnsi="Arial Narrow" w:cs="Arial"/>
          <w:sz w:val="23"/>
          <w:szCs w:val="23"/>
        </w:rPr>
        <w:t>P</w:t>
      </w:r>
      <w:r w:rsidRPr="00B979F4">
        <w:rPr>
          <w:rFonts w:ascii="Arial Narrow" w:hAnsi="Arial Narrow" w:cs="Arial"/>
          <w:sz w:val="23"/>
          <w:szCs w:val="23"/>
        </w:rPr>
        <w:t>rocedures</w:t>
      </w:r>
    </w:p>
    <w:p w14:paraId="1EF6DCFB" w14:textId="70673352" w:rsidR="002B05EB" w:rsidRDefault="003D5F04" w:rsidP="002B05EB">
      <w:pPr>
        <w:ind w:left="2160"/>
        <w:rPr>
          <w:rFonts w:ascii="Arial Narrow" w:hAnsi="Arial Narrow" w:cs="Arial"/>
          <w:b/>
          <w:bCs/>
        </w:rPr>
      </w:pPr>
      <w:r>
        <w:rPr>
          <w:rFonts w:ascii="Arial Narrow" w:hAnsi="Arial Narrow" w:cs="Arial"/>
          <w:b/>
          <w:bCs/>
        </w:rPr>
        <w:t xml:space="preserve">Board Chair stated the item above </w:t>
      </w:r>
      <w:r w:rsidR="00EA66F1">
        <w:rPr>
          <w:rFonts w:ascii="Arial Narrow" w:hAnsi="Arial Narrow" w:cs="Arial"/>
          <w:b/>
          <w:bCs/>
        </w:rPr>
        <w:t xml:space="preserve">and requested feedback/thoughts. </w:t>
      </w:r>
      <w:r w:rsidR="00E40C3A">
        <w:rPr>
          <w:rFonts w:ascii="Arial Narrow" w:hAnsi="Arial Narrow" w:cs="Arial"/>
          <w:b/>
          <w:bCs/>
        </w:rPr>
        <w:t xml:space="preserve">Francis Alueta </w:t>
      </w:r>
      <w:r w:rsidR="000E27BE">
        <w:rPr>
          <w:rFonts w:ascii="Arial Narrow" w:hAnsi="Arial Narrow" w:cs="Arial"/>
          <w:b/>
          <w:bCs/>
        </w:rPr>
        <w:t xml:space="preserve">responded stating </w:t>
      </w:r>
      <w:r w:rsidR="00086362">
        <w:rPr>
          <w:rFonts w:ascii="Arial Narrow" w:hAnsi="Arial Narrow" w:cs="Arial"/>
          <w:b/>
          <w:bCs/>
        </w:rPr>
        <w:t xml:space="preserve">that </w:t>
      </w:r>
      <w:r w:rsidR="00C57691">
        <w:rPr>
          <w:rFonts w:ascii="Arial Narrow" w:hAnsi="Arial Narrow" w:cs="Arial"/>
          <w:b/>
          <w:bCs/>
        </w:rPr>
        <w:t>each county should have their own cybersecurity polic</w:t>
      </w:r>
      <w:r w:rsidR="00A1381A">
        <w:rPr>
          <w:rFonts w:ascii="Arial Narrow" w:hAnsi="Arial Narrow" w:cs="Arial"/>
          <w:b/>
          <w:bCs/>
        </w:rPr>
        <w:t>ies</w:t>
      </w:r>
      <w:r w:rsidR="00EC11E5">
        <w:rPr>
          <w:rFonts w:ascii="Arial Narrow" w:hAnsi="Arial Narrow" w:cs="Arial"/>
          <w:b/>
          <w:bCs/>
        </w:rPr>
        <w:t>/</w:t>
      </w:r>
      <w:r w:rsidR="00A1381A">
        <w:rPr>
          <w:rFonts w:ascii="Arial Narrow" w:hAnsi="Arial Narrow" w:cs="Arial"/>
          <w:b/>
          <w:bCs/>
        </w:rPr>
        <w:t>procedures</w:t>
      </w:r>
      <w:r w:rsidR="00C57691">
        <w:rPr>
          <w:rFonts w:ascii="Arial Narrow" w:hAnsi="Arial Narrow" w:cs="Arial"/>
          <w:b/>
          <w:bCs/>
        </w:rPr>
        <w:t xml:space="preserve"> and a statewide </w:t>
      </w:r>
      <w:r w:rsidR="00912E8F">
        <w:rPr>
          <w:rFonts w:ascii="Arial Narrow" w:hAnsi="Arial Narrow" w:cs="Arial"/>
          <w:b/>
          <w:bCs/>
        </w:rPr>
        <w:t xml:space="preserve">version </w:t>
      </w:r>
      <w:r w:rsidR="00C57691">
        <w:rPr>
          <w:rFonts w:ascii="Arial Narrow" w:hAnsi="Arial Narrow" w:cs="Arial"/>
          <w:b/>
          <w:bCs/>
        </w:rPr>
        <w:t xml:space="preserve">as well. </w:t>
      </w:r>
      <w:r w:rsidR="002B5F39">
        <w:rPr>
          <w:rFonts w:ascii="Arial Narrow" w:hAnsi="Arial Narrow" w:cs="Arial"/>
          <w:b/>
          <w:bCs/>
        </w:rPr>
        <w:t>He added that these aforementioned cybersecurity policies and procedures should be reviewed if they are applicable to the PSAPs</w:t>
      </w:r>
      <w:r w:rsidR="00B7400C">
        <w:rPr>
          <w:rFonts w:ascii="Arial Narrow" w:hAnsi="Arial Narrow" w:cs="Arial"/>
          <w:b/>
          <w:bCs/>
        </w:rPr>
        <w:t xml:space="preserve"> or not. </w:t>
      </w:r>
      <w:r w:rsidR="00D00908">
        <w:rPr>
          <w:rFonts w:ascii="Arial Narrow" w:hAnsi="Arial Narrow" w:cs="Arial"/>
          <w:b/>
          <w:bCs/>
        </w:rPr>
        <w:t xml:space="preserve">Board Chair asked the Executive Director to reach out to each county’s DIT for their respective cybersecurity policies and procedures. Executive Director responded stating that he will </w:t>
      </w:r>
      <w:r w:rsidR="00D63926">
        <w:rPr>
          <w:rFonts w:ascii="Arial Narrow" w:hAnsi="Arial Narrow" w:cs="Arial"/>
          <w:b/>
          <w:bCs/>
        </w:rPr>
        <w:t xml:space="preserve">conduct the </w:t>
      </w:r>
      <w:r w:rsidR="0002673E">
        <w:rPr>
          <w:rFonts w:ascii="Arial Narrow" w:hAnsi="Arial Narrow" w:cs="Arial"/>
          <w:b/>
          <w:bCs/>
        </w:rPr>
        <w:t>inquiries</w:t>
      </w:r>
      <w:r w:rsidR="00D63926">
        <w:rPr>
          <w:rFonts w:ascii="Arial Narrow" w:hAnsi="Arial Narrow" w:cs="Arial"/>
          <w:b/>
          <w:bCs/>
        </w:rPr>
        <w:t xml:space="preserve"> regarding this matter. </w:t>
      </w:r>
      <w:r w:rsidR="0002673E">
        <w:rPr>
          <w:rFonts w:ascii="Arial Narrow" w:hAnsi="Arial Narrow" w:cs="Arial"/>
          <w:b/>
          <w:bCs/>
        </w:rPr>
        <w:t xml:space="preserve">He added that </w:t>
      </w:r>
      <w:r w:rsidR="005E6C8B">
        <w:rPr>
          <w:rFonts w:ascii="Arial Narrow" w:hAnsi="Arial Narrow" w:cs="Arial"/>
          <w:b/>
          <w:bCs/>
        </w:rPr>
        <w:t xml:space="preserve">the </w:t>
      </w:r>
      <w:r w:rsidR="00595622">
        <w:rPr>
          <w:rFonts w:ascii="Arial Narrow" w:hAnsi="Arial Narrow" w:cs="Arial"/>
          <w:b/>
          <w:bCs/>
        </w:rPr>
        <w:t>Mission Critical Partners assessment report</w:t>
      </w:r>
      <w:r w:rsidR="00595622">
        <w:rPr>
          <w:rFonts w:ascii="Arial Narrow" w:hAnsi="Arial Narrow" w:cs="Arial"/>
          <w:b/>
          <w:bCs/>
        </w:rPr>
        <w:t xml:space="preserve"> recommended </w:t>
      </w:r>
      <w:r w:rsidR="005173F5">
        <w:rPr>
          <w:rFonts w:ascii="Arial Narrow" w:hAnsi="Arial Narrow" w:cs="Arial"/>
          <w:b/>
          <w:bCs/>
        </w:rPr>
        <w:t>developing</w:t>
      </w:r>
      <w:r w:rsidR="00595622">
        <w:rPr>
          <w:rFonts w:ascii="Arial Narrow" w:hAnsi="Arial Narrow" w:cs="Arial"/>
          <w:b/>
          <w:bCs/>
        </w:rPr>
        <w:t xml:space="preserve"> best practices </w:t>
      </w:r>
      <w:r w:rsidR="00CE2509">
        <w:rPr>
          <w:rFonts w:ascii="Arial Narrow" w:hAnsi="Arial Narrow" w:cs="Arial"/>
          <w:b/>
          <w:bCs/>
        </w:rPr>
        <w:t>regarding</w:t>
      </w:r>
      <w:r w:rsidR="00B75897">
        <w:rPr>
          <w:rFonts w:ascii="Arial Narrow" w:hAnsi="Arial Narrow" w:cs="Arial"/>
          <w:b/>
          <w:bCs/>
        </w:rPr>
        <w:t xml:space="preserve"> </w:t>
      </w:r>
      <w:r w:rsidR="00595622">
        <w:rPr>
          <w:rFonts w:ascii="Arial Narrow" w:hAnsi="Arial Narrow" w:cs="Arial"/>
          <w:b/>
          <w:bCs/>
        </w:rPr>
        <w:t>cybersecurit</w:t>
      </w:r>
      <w:r w:rsidR="00622DFA">
        <w:rPr>
          <w:rFonts w:ascii="Arial Narrow" w:hAnsi="Arial Narrow" w:cs="Arial"/>
          <w:b/>
          <w:bCs/>
        </w:rPr>
        <w:t>y</w:t>
      </w:r>
      <w:r w:rsidR="00CE2509">
        <w:rPr>
          <w:rFonts w:ascii="Arial Narrow" w:hAnsi="Arial Narrow" w:cs="Arial"/>
          <w:b/>
          <w:bCs/>
        </w:rPr>
        <w:t xml:space="preserve"> policies and procedures</w:t>
      </w:r>
      <w:r w:rsidR="00DE13A8">
        <w:rPr>
          <w:rFonts w:ascii="Arial Narrow" w:hAnsi="Arial Narrow" w:cs="Arial"/>
          <w:b/>
          <w:bCs/>
        </w:rPr>
        <w:t xml:space="preserve"> that all the PSAPs can agree and adhere to. </w:t>
      </w:r>
    </w:p>
    <w:p w14:paraId="1EAAC1D8" w14:textId="77777777" w:rsidR="00121EC4" w:rsidRDefault="00121EC4" w:rsidP="002B05EB">
      <w:pPr>
        <w:ind w:left="2160"/>
        <w:rPr>
          <w:rFonts w:ascii="Arial Narrow" w:hAnsi="Arial Narrow" w:cs="Arial"/>
          <w:b/>
          <w:bCs/>
        </w:rPr>
      </w:pPr>
    </w:p>
    <w:p w14:paraId="4EBBCA8D" w14:textId="7D2B48ED" w:rsidR="00121EC4" w:rsidRPr="003D5F04" w:rsidRDefault="00121EC4" w:rsidP="002B05EB">
      <w:pPr>
        <w:ind w:left="2160"/>
        <w:rPr>
          <w:rFonts w:ascii="Arial Narrow" w:hAnsi="Arial Narrow" w:cs="Arial"/>
          <w:b/>
          <w:bCs/>
        </w:rPr>
      </w:pPr>
      <w:r>
        <w:rPr>
          <w:rFonts w:ascii="Arial Narrow" w:hAnsi="Arial Narrow" w:cs="Arial"/>
          <w:b/>
          <w:bCs/>
        </w:rPr>
        <w:t xml:space="preserve">Edward Fujioka </w:t>
      </w:r>
      <w:r w:rsidR="006B04BF">
        <w:rPr>
          <w:rFonts w:ascii="Arial Narrow" w:hAnsi="Arial Narrow" w:cs="Arial"/>
          <w:b/>
          <w:bCs/>
        </w:rPr>
        <w:t xml:space="preserve">asked the Board Chair </w:t>
      </w:r>
      <w:r w:rsidR="00FF23F7">
        <w:rPr>
          <w:rFonts w:ascii="Arial Narrow" w:hAnsi="Arial Narrow" w:cs="Arial"/>
          <w:b/>
          <w:bCs/>
        </w:rPr>
        <w:t xml:space="preserve">if a statewide interoperability plan </w:t>
      </w:r>
      <w:r w:rsidR="00174E27">
        <w:rPr>
          <w:rFonts w:ascii="Arial Narrow" w:hAnsi="Arial Narrow" w:cs="Arial"/>
          <w:b/>
          <w:bCs/>
        </w:rPr>
        <w:t>would</w:t>
      </w:r>
      <w:r w:rsidR="00FF23F7">
        <w:rPr>
          <w:rFonts w:ascii="Arial Narrow" w:hAnsi="Arial Narrow" w:cs="Arial"/>
          <w:b/>
          <w:bCs/>
        </w:rPr>
        <w:t xml:space="preserve"> be developed or not. Board Chair responded stating that </w:t>
      </w:r>
      <w:r w:rsidR="00C36EA6">
        <w:rPr>
          <w:rFonts w:ascii="Arial Narrow" w:hAnsi="Arial Narrow" w:cs="Arial"/>
          <w:b/>
          <w:bCs/>
        </w:rPr>
        <w:t xml:space="preserve">this will be created if the PSAPs are agreeable to </w:t>
      </w:r>
      <w:r w:rsidR="0049345C">
        <w:rPr>
          <w:rFonts w:ascii="Arial Narrow" w:hAnsi="Arial Narrow" w:cs="Arial"/>
          <w:b/>
          <w:bCs/>
        </w:rPr>
        <w:t xml:space="preserve">utilization of </w:t>
      </w:r>
      <w:r w:rsidR="00C36EA6">
        <w:rPr>
          <w:rFonts w:ascii="Arial Narrow" w:hAnsi="Arial Narrow" w:cs="Arial"/>
          <w:b/>
          <w:bCs/>
        </w:rPr>
        <w:t xml:space="preserve">a statewide ESInet. </w:t>
      </w:r>
    </w:p>
    <w:p w14:paraId="1EB24ADD" w14:textId="77777777" w:rsidR="003D5F04" w:rsidRPr="00BE33F7" w:rsidRDefault="003D5F04" w:rsidP="003D5F04">
      <w:pPr>
        <w:ind w:left="2160"/>
        <w:rPr>
          <w:rFonts w:ascii="Arial Narrow" w:hAnsi="Arial Narrow" w:cs="Arial"/>
          <w:color w:val="4472C4"/>
          <w:sz w:val="28"/>
          <w:szCs w:val="28"/>
        </w:rPr>
      </w:pPr>
    </w:p>
    <w:p w14:paraId="6ABA3473" w14:textId="57644BF6" w:rsidR="005E7AC1" w:rsidRPr="00BB7AE3" w:rsidRDefault="000B398C" w:rsidP="00BB7AE3">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Committee Updates by Committee Chairs</w:t>
      </w:r>
      <w:bookmarkStart w:id="1" w:name="_Hlk116385008"/>
    </w:p>
    <w:p w14:paraId="6FF50A26" w14:textId="5C281E07" w:rsidR="00495769" w:rsidRPr="002933F7" w:rsidRDefault="009361B4" w:rsidP="002933F7">
      <w:pPr>
        <w:pStyle w:val="Default"/>
        <w:numPr>
          <w:ilvl w:val="1"/>
          <w:numId w:val="1"/>
        </w:numPr>
        <w:rPr>
          <w:sz w:val="23"/>
          <w:szCs w:val="23"/>
        </w:rPr>
      </w:pPr>
      <w:r>
        <w:rPr>
          <w:sz w:val="23"/>
          <w:szCs w:val="23"/>
        </w:rPr>
        <w:t xml:space="preserve">Communications Committee – </w:t>
      </w:r>
      <w:bookmarkStart w:id="2" w:name="_Hlk213222853"/>
      <w:r>
        <w:rPr>
          <w:sz w:val="23"/>
          <w:szCs w:val="23"/>
        </w:rPr>
        <w:t>Davlynn Racadio</w:t>
      </w:r>
      <w:bookmarkStart w:id="3" w:name="_Hlk210126071"/>
      <w:bookmarkStart w:id="4" w:name="_Hlk196747545"/>
      <w:bookmarkStart w:id="5" w:name="_Hlk189482624"/>
      <w:bookmarkStart w:id="6" w:name="_Hlk178243121"/>
      <w:bookmarkStart w:id="7" w:name="_Hlk196747889"/>
      <w:bookmarkEnd w:id="2"/>
    </w:p>
    <w:p w14:paraId="7985A8B1" w14:textId="60D95596" w:rsidR="00E33C91" w:rsidRDefault="000E01D1" w:rsidP="008B3CCF">
      <w:pPr>
        <w:pStyle w:val="Default"/>
        <w:numPr>
          <w:ilvl w:val="2"/>
          <w:numId w:val="1"/>
        </w:numPr>
        <w:rPr>
          <w:sz w:val="23"/>
          <w:szCs w:val="23"/>
        </w:rPr>
      </w:pPr>
      <w:r w:rsidRPr="000E01D1">
        <w:rPr>
          <w:sz w:val="23"/>
          <w:szCs w:val="23"/>
        </w:rPr>
        <w:t xml:space="preserve">Discussion of </w:t>
      </w:r>
      <w:r w:rsidR="00AB5CF7">
        <w:rPr>
          <w:sz w:val="23"/>
          <w:szCs w:val="23"/>
        </w:rPr>
        <w:t>Responses to</w:t>
      </w:r>
      <w:r w:rsidR="009A2FA8">
        <w:rPr>
          <w:sz w:val="23"/>
          <w:szCs w:val="23"/>
        </w:rPr>
        <w:t xml:space="preserve"> Support Letters regarding</w:t>
      </w:r>
      <w:r w:rsidR="00AB5CF7">
        <w:rPr>
          <w:sz w:val="23"/>
          <w:szCs w:val="23"/>
        </w:rPr>
        <w:t xml:space="preserve"> </w:t>
      </w:r>
      <w:r w:rsidRPr="000E01D1">
        <w:rPr>
          <w:sz w:val="23"/>
          <w:szCs w:val="23"/>
        </w:rPr>
        <w:t>S. 725 – The Enhancing First Response Act</w:t>
      </w:r>
      <w:bookmarkEnd w:id="3"/>
      <w:r w:rsidR="006B519D">
        <w:rPr>
          <w:sz w:val="23"/>
          <w:szCs w:val="23"/>
        </w:rPr>
        <w:t xml:space="preserve">, </w:t>
      </w:r>
      <w:r w:rsidR="00BF60A8" w:rsidRPr="00BF60A8">
        <w:rPr>
          <w:sz w:val="23"/>
          <w:szCs w:val="23"/>
        </w:rPr>
        <w:t>119th Congress (2025-2026), To direct the Federal Communications Commission to issue reports after activation of the Disaster Information Reporting System and to make improvements to network outage reporting, to categorize public safety telecommunicators as a protective service occupation under the Standard Occupational Classification system, and for other purposes.</w:t>
      </w:r>
    </w:p>
    <w:p w14:paraId="4C3828CC" w14:textId="2FF212DD" w:rsidR="00BC4FF0" w:rsidRPr="00BB4355" w:rsidRDefault="0082634F" w:rsidP="00D62DE5">
      <w:pPr>
        <w:pStyle w:val="Default"/>
        <w:ind w:left="2160"/>
        <w:rPr>
          <w:b/>
          <w:bCs/>
          <w:color w:val="auto"/>
        </w:rPr>
      </w:pPr>
      <w:r>
        <w:rPr>
          <w:b/>
          <w:bCs/>
          <w:color w:val="auto"/>
        </w:rPr>
        <w:t xml:space="preserve">Davlynn </w:t>
      </w:r>
      <w:r w:rsidR="005E2D0A">
        <w:rPr>
          <w:b/>
          <w:bCs/>
          <w:color w:val="auto"/>
        </w:rPr>
        <w:t xml:space="preserve">Racadio requested an update from the Executive Director regarding the item above. </w:t>
      </w:r>
      <w:r w:rsidR="008834F2">
        <w:rPr>
          <w:b/>
          <w:bCs/>
          <w:color w:val="auto"/>
        </w:rPr>
        <w:t xml:space="preserve">Executive Director asked Davlynn Racadio if any action needs to be taken regarding </w:t>
      </w:r>
      <w:r w:rsidR="00914793">
        <w:rPr>
          <w:b/>
          <w:bCs/>
          <w:color w:val="auto"/>
        </w:rPr>
        <w:t xml:space="preserve">the response letters received from </w:t>
      </w:r>
      <w:r w:rsidR="00C970F1">
        <w:rPr>
          <w:b/>
          <w:bCs/>
          <w:color w:val="auto"/>
        </w:rPr>
        <w:t xml:space="preserve">representative </w:t>
      </w:r>
      <w:r w:rsidR="00914793">
        <w:rPr>
          <w:b/>
          <w:bCs/>
          <w:color w:val="auto"/>
        </w:rPr>
        <w:t xml:space="preserve">Ed Case. </w:t>
      </w:r>
      <w:r w:rsidR="002034A3">
        <w:rPr>
          <w:b/>
          <w:bCs/>
          <w:color w:val="auto"/>
        </w:rPr>
        <w:t xml:space="preserve">Davlynn Racadio responded stating that </w:t>
      </w:r>
      <w:r w:rsidR="00DB5DFE">
        <w:rPr>
          <w:b/>
          <w:bCs/>
          <w:color w:val="auto"/>
        </w:rPr>
        <w:t xml:space="preserve">they did not receive any response letters from representative Jill Tokuda. </w:t>
      </w:r>
      <w:r w:rsidR="00D576E3">
        <w:rPr>
          <w:b/>
          <w:bCs/>
          <w:color w:val="auto"/>
        </w:rPr>
        <w:t xml:space="preserve">Executive Director recommended that </w:t>
      </w:r>
      <w:r w:rsidR="000178B4">
        <w:rPr>
          <w:b/>
          <w:bCs/>
          <w:color w:val="auto"/>
        </w:rPr>
        <w:t xml:space="preserve">follow-up letters could be sent if the aforementioned bill </w:t>
      </w:r>
      <w:r w:rsidR="00441D31">
        <w:rPr>
          <w:b/>
          <w:bCs/>
          <w:color w:val="auto"/>
        </w:rPr>
        <w:t xml:space="preserve">stalls. </w:t>
      </w:r>
    </w:p>
    <w:p w14:paraId="4276CEB1" w14:textId="77777777" w:rsidR="00762C3A" w:rsidRDefault="00762C3A" w:rsidP="00762C3A">
      <w:pPr>
        <w:pStyle w:val="Default"/>
        <w:ind w:left="2160"/>
        <w:rPr>
          <w:sz w:val="23"/>
          <w:szCs w:val="23"/>
        </w:rPr>
      </w:pPr>
    </w:p>
    <w:bookmarkEnd w:id="4"/>
    <w:bookmarkEnd w:id="5"/>
    <w:bookmarkEnd w:id="6"/>
    <w:bookmarkEnd w:id="7"/>
    <w:p w14:paraId="2A04339F" w14:textId="510C400C" w:rsidR="003E3E93" w:rsidRDefault="009361B4" w:rsidP="0004496B">
      <w:pPr>
        <w:pStyle w:val="Default"/>
        <w:numPr>
          <w:ilvl w:val="1"/>
          <w:numId w:val="1"/>
        </w:numPr>
        <w:rPr>
          <w:sz w:val="23"/>
          <w:szCs w:val="23"/>
        </w:rPr>
      </w:pPr>
      <w:r>
        <w:rPr>
          <w:sz w:val="23"/>
          <w:szCs w:val="23"/>
        </w:rPr>
        <w:t>Technical Committee – Shawn Kuratani</w:t>
      </w:r>
    </w:p>
    <w:p w14:paraId="51E554C6" w14:textId="5C1CE937" w:rsidR="00B51E03" w:rsidRDefault="000659A1" w:rsidP="00F000CE">
      <w:pPr>
        <w:pStyle w:val="Default"/>
        <w:numPr>
          <w:ilvl w:val="2"/>
          <w:numId w:val="1"/>
        </w:numPr>
        <w:rPr>
          <w:sz w:val="23"/>
          <w:szCs w:val="23"/>
        </w:rPr>
      </w:pPr>
      <w:bookmarkStart w:id="8" w:name="_Hlk210126157"/>
      <w:r>
        <w:rPr>
          <w:sz w:val="23"/>
          <w:szCs w:val="23"/>
        </w:rPr>
        <w:t>Follow-Up Discussion regarding SCC (</w:t>
      </w:r>
      <w:r w:rsidRPr="000659A1">
        <w:rPr>
          <w:sz w:val="23"/>
          <w:szCs w:val="23"/>
        </w:rPr>
        <w:t>Spatial Command and Control</w:t>
      </w:r>
      <w:r>
        <w:rPr>
          <w:sz w:val="23"/>
          <w:szCs w:val="23"/>
        </w:rPr>
        <w:t xml:space="preserve">) Mapping Icons and Feedback from </w:t>
      </w:r>
      <w:r w:rsidRPr="000659A1">
        <w:rPr>
          <w:sz w:val="23"/>
          <w:szCs w:val="23"/>
        </w:rPr>
        <w:t>Public Safety Answering Point</w:t>
      </w:r>
      <w:r>
        <w:rPr>
          <w:sz w:val="23"/>
          <w:szCs w:val="23"/>
        </w:rPr>
        <w:t>s</w:t>
      </w:r>
    </w:p>
    <w:p w14:paraId="18364F4C" w14:textId="3FD5CE5C" w:rsidR="00CB0804" w:rsidRDefault="001604C4" w:rsidP="00CB0804">
      <w:pPr>
        <w:pStyle w:val="Default"/>
        <w:ind w:left="2160"/>
        <w:rPr>
          <w:b/>
          <w:bCs/>
          <w:color w:val="auto"/>
        </w:rPr>
      </w:pPr>
      <w:r>
        <w:rPr>
          <w:b/>
          <w:bCs/>
          <w:color w:val="auto"/>
        </w:rPr>
        <w:t xml:space="preserve">Shawn Kuratani stated the item above </w:t>
      </w:r>
      <w:r w:rsidR="00D008A1">
        <w:rPr>
          <w:b/>
          <w:bCs/>
          <w:color w:val="auto"/>
        </w:rPr>
        <w:t xml:space="preserve">and </w:t>
      </w:r>
      <w:r w:rsidR="00401E9C">
        <w:rPr>
          <w:b/>
          <w:bCs/>
          <w:color w:val="auto"/>
        </w:rPr>
        <w:t>cited</w:t>
      </w:r>
      <w:r w:rsidR="00D008A1">
        <w:rPr>
          <w:b/>
          <w:bCs/>
          <w:color w:val="auto"/>
        </w:rPr>
        <w:t xml:space="preserve"> a recent update following </w:t>
      </w:r>
      <w:r w:rsidR="00570323">
        <w:rPr>
          <w:b/>
          <w:bCs/>
          <w:color w:val="auto"/>
        </w:rPr>
        <w:t xml:space="preserve">a meeting held between Hawaiian Telcom, Intrado, and the PSAPs on 11-10-2025. </w:t>
      </w:r>
      <w:r w:rsidR="005B2DA2">
        <w:rPr>
          <w:b/>
          <w:bCs/>
          <w:color w:val="auto"/>
        </w:rPr>
        <w:t>He</w:t>
      </w:r>
      <w:r w:rsidR="0073026F">
        <w:rPr>
          <w:b/>
          <w:bCs/>
          <w:color w:val="auto"/>
        </w:rPr>
        <w:t xml:space="preserve"> </w:t>
      </w:r>
      <w:r w:rsidR="00401E9C">
        <w:rPr>
          <w:b/>
          <w:bCs/>
          <w:color w:val="auto"/>
        </w:rPr>
        <w:t>mentioned</w:t>
      </w:r>
      <w:r w:rsidR="0073026F">
        <w:rPr>
          <w:b/>
          <w:bCs/>
          <w:color w:val="auto"/>
        </w:rPr>
        <w:t xml:space="preserve"> that </w:t>
      </w:r>
      <w:r w:rsidR="00C75780">
        <w:rPr>
          <w:b/>
          <w:bCs/>
          <w:color w:val="auto"/>
        </w:rPr>
        <w:t xml:space="preserve">Hawaiian Telcom </w:t>
      </w:r>
      <w:r w:rsidR="00401E9C">
        <w:rPr>
          <w:b/>
          <w:bCs/>
          <w:color w:val="auto"/>
        </w:rPr>
        <w:t>stated they are unable to accommodate the PSAPs' request to add tower icons onto the new SCC mapping system</w:t>
      </w:r>
      <w:r w:rsidR="00D64C7B">
        <w:rPr>
          <w:b/>
          <w:bCs/>
          <w:color w:val="auto"/>
        </w:rPr>
        <w:t xml:space="preserve"> since it would adversely affect other map functionalities. </w:t>
      </w:r>
      <w:r w:rsidR="00BB3C04">
        <w:rPr>
          <w:b/>
          <w:bCs/>
          <w:color w:val="auto"/>
        </w:rPr>
        <w:t xml:space="preserve">He added that </w:t>
      </w:r>
      <w:r w:rsidR="007730A8">
        <w:rPr>
          <w:b/>
          <w:bCs/>
          <w:color w:val="auto"/>
        </w:rPr>
        <w:t xml:space="preserve">they have a follow-up meeting tomorrow </w:t>
      </w:r>
      <w:r w:rsidR="00967B8E">
        <w:rPr>
          <w:b/>
          <w:bCs/>
          <w:color w:val="auto"/>
        </w:rPr>
        <w:t xml:space="preserve">with the PSAPs </w:t>
      </w:r>
      <w:r w:rsidR="007730A8">
        <w:rPr>
          <w:b/>
          <w:bCs/>
          <w:color w:val="auto"/>
        </w:rPr>
        <w:t xml:space="preserve">to </w:t>
      </w:r>
      <w:r w:rsidR="00574009">
        <w:rPr>
          <w:b/>
          <w:bCs/>
          <w:color w:val="auto"/>
        </w:rPr>
        <w:t xml:space="preserve">further discuss this matter. </w:t>
      </w:r>
      <w:r w:rsidR="00E9103C">
        <w:rPr>
          <w:b/>
          <w:bCs/>
          <w:color w:val="auto"/>
        </w:rPr>
        <w:t xml:space="preserve">Additionally, </w:t>
      </w:r>
      <w:r w:rsidR="00F60322">
        <w:rPr>
          <w:b/>
          <w:bCs/>
          <w:color w:val="auto"/>
        </w:rPr>
        <w:t>he stated that the PSAPs will render a decision early next week regarding whether or not they will pursue the aforementioned icons implementatio</w:t>
      </w:r>
      <w:r w:rsidR="00721794">
        <w:rPr>
          <w:b/>
          <w:bCs/>
          <w:color w:val="auto"/>
        </w:rPr>
        <w:t>n</w:t>
      </w:r>
      <w:r w:rsidR="008A61E0">
        <w:rPr>
          <w:b/>
          <w:bCs/>
          <w:color w:val="auto"/>
        </w:rPr>
        <w:t xml:space="preserve">. </w:t>
      </w:r>
      <w:r w:rsidR="00AA066E">
        <w:rPr>
          <w:b/>
          <w:bCs/>
          <w:color w:val="auto"/>
        </w:rPr>
        <w:t xml:space="preserve">Furthermore, he mentioned that Intrado </w:t>
      </w:r>
      <w:r w:rsidR="00064007">
        <w:rPr>
          <w:b/>
          <w:bCs/>
          <w:color w:val="auto"/>
        </w:rPr>
        <w:t>will modify the sector shape for Phase 1 calls</w:t>
      </w:r>
      <w:r w:rsidR="00041609">
        <w:rPr>
          <w:b/>
          <w:bCs/>
          <w:color w:val="auto"/>
        </w:rPr>
        <w:t xml:space="preserve"> from a circle to a cone, which aligns with the </w:t>
      </w:r>
      <w:r w:rsidR="00884E09">
        <w:rPr>
          <w:b/>
          <w:bCs/>
          <w:color w:val="auto"/>
        </w:rPr>
        <w:t>visual format</w:t>
      </w:r>
      <w:r w:rsidR="00280E6A">
        <w:rPr>
          <w:b/>
          <w:bCs/>
          <w:color w:val="auto"/>
        </w:rPr>
        <w:t xml:space="preserve"> that call takers are currently accustomed to</w:t>
      </w:r>
      <w:r w:rsidR="007F384C">
        <w:rPr>
          <w:b/>
          <w:bCs/>
          <w:color w:val="auto"/>
        </w:rPr>
        <w:t xml:space="preserve"> </w:t>
      </w:r>
      <w:r w:rsidR="009449A7">
        <w:rPr>
          <w:b/>
          <w:bCs/>
          <w:color w:val="auto"/>
        </w:rPr>
        <w:t>distinguishing</w:t>
      </w:r>
      <w:r w:rsidR="007F384C">
        <w:rPr>
          <w:b/>
          <w:bCs/>
          <w:color w:val="auto"/>
        </w:rPr>
        <w:t xml:space="preserve"> quickly between Phase 1 and Phase 2 calls. </w:t>
      </w:r>
      <w:r w:rsidR="009449A7">
        <w:rPr>
          <w:b/>
          <w:bCs/>
          <w:color w:val="auto"/>
        </w:rPr>
        <w:t xml:space="preserve">Lastly, </w:t>
      </w:r>
      <w:r w:rsidR="00B23BD8">
        <w:rPr>
          <w:b/>
          <w:bCs/>
          <w:color w:val="auto"/>
        </w:rPr>
        <w:t xml:space="preserve">he recommended </w:t>
      </w:r>
      <w:r w:rsidR="00446B7B">
        <w:rPr>
          <w:b/>
          <w:bCs/>
          <w:color w:val="auto"/>
        </w:rPr>
        <w:t>deferring</w:t>
      </w:r>
      <w:r w:rsidR="00B23BD8">
        <w:rPr>
          <w:b/>
          <w:bCs/>
          <w:color w:val="auto"/>
        </w:rPr>
        <w:t xml:space="preserve"> this topic until next month</w:t>
      </w:r>
      <w:r w:rsidR="00F702FE">
        <w:rPr>
          <w:b/>
          <w:bCs/>
          <w:color w:val="auto"/>
        </w:rPr>
        <w:t>’s meeting</w:t>
      </w:r>
      <w:r w:rsidR="00B23BD8">
        <w:rPr>
          <w:b/>
          <w:bCs/>
          <w:color w:val="auto"/>
        </w:rPr>
        <w:t xml:space="preserve"> to provide the PSAPs adequate time to review and finalize their recommendation. </w:t>
      </w:r>
    </w:p>
    <w:p w14:paraId="6FE76E6B" w14:textId="77777777" w:rsidR="00365874" w:rsidRDefault="00365874" w:rsidP="00CB0804">
      <w:pPr>
        <w:pStyle w:val="Default"/>
        <w:ind w:left="2160"/>
        <w:rPr>
          <w:b/>
          <w:bCs/>
          <w:color w:val="auto"/>
        </w:rPr>
      </w:pPr>
    </w:p>
    <w:p w14:paraId="0CEEE3E6" w14:textId="69E14EA0" w:rsidR="00365874" w:rsidRPr="00EA1772" w:rsidRDefault="00365874" w:rsidP="00CB0804">
      <w:pPr>
        <w:pStyle w:val="Default"/>
        <w:ind w:left="2160"/>
        <w:rPr>
          <w:b/>
          <w:bCs/>
          <w:color w:val="auto"/>
        </w:rPr>
      </w:pPr>
      <w:r>
        <w:rPr>
          <w:b/>
          <w:bCs/>
          <w:color w:val="auto"/>
        </w:rPr>
        <w:t xml:space="preserve">Marisa Fujimoto </w:t>
      </w:r>
      <w:r w:rsidR="00D91411">
        <w:rPr>
          <w:b/>
          <w:bCs/>
          <w:color w:val="auto"/>
        </w:rPr>
        <w:t xml:space="preserve">stated that </w:t>
      </w:r>
      <w:r w:rsidR="0065584E">
        <w:rPr>
          <w:b/>
          <w:bCs/>
          <w:color w:val="auto"/>
        </w:rPr>
        <w:t xml:space="preserve">the class of service icon is displayed via two areas in the new SCC mapping system being the details panel on the left and the audio call panel on the bottom right of the screen but is not displayed on the map itself. </w:t>
      </w:r>
      <w:r w:rsidR="00D95C34">
        <w:rPr>
          <w:b/>
          <w:bCs/>
          <w:color w:val="auto"/>
        </w:rPr>
        <w:t xml:space="preserve">She added that </w:t>
      </w:r>
      <w:r w:rsidR="008B37F8">
        <w:rPr>
          <w:b/>
          <w:bCs/>
          <w:color w:val="auto"/>
        </w:rPr>
        <w:t xml:space="preserve">the addition of the PSAP requested mapping icons is </w:t>
      </w:r>
      <w:r w:rsidR="00116969">
        <w:rPr>
          <w:b/>
          <w:bCs/>
          <w:color w:val="auto"/>
        </w:rPr>
        <w:t>software</w:t>
      </w:r>
      <w:r w:rsidR="008B37F8">
        <w:rPr>
          <w:b/>
          <w:bCs/>
          <w:color w:val="auto"/>
        </w:rPr>
        <w:t xml:space="preserve"> enhancement and not a software bug. </w:t>
      </w:r>
    </w:p>
    <w:p w14:paraId="524B8CB1" w14:textId="37615551" w:rsidR="00CB0804" w:rsidRPr="000D01DB" w:rsidRDefault="000D01DB" w:rsidP="000D01DB">
      <w:pPr>
        <w:spacing w:after="160" w:line="259" w:lineRule="auto"/>
        <w:rPr>
          <w:rFonts w:ascii="Arial Narrow" w:hAnsi="Arial Narrow" w:cs="Arial Narrow"/>
          <w:color w:val="000000"/>
          <w:sz w:val="23"/>
          <w:szCs w:val="23"/>
        </w:rPr>
      </w:pPr>
      <w:r>
        <w:rPr>
          <w:sz w:val="23"/>
          <w:szCs w:val="23"/>
        </w:rPr>
        <w:br w:type="page"/>
      </w:r>
    </w:p>
    <w:p w14:paraId="3824603B" w14:textId="2B2B4BED" w:rsidR="00C61426" w:rsidRDefault="00C61426" w:rsidP="00F000CE">
      <w:pPr>
        <w:pStyle w:val="Default"/>
        <w:numPr>
          <w:ilvl w:val="2"/>
          <w:numId w:val="1"/>
        </w:numPr>
        <w:rPr>
          <w:sz w:val="23"/>
          <w:szCs w:val="23"/>
        </w:rPr>
      </w:pPr>
      <w:r>
        <w:rPr>
          <w:sz w:val="23"/>
          <w:szCs w:val="23"/>
        </w:rPr>
        <w:lastRenderedPageBreak/>
        <w:t xml:space="preserve">Discussion of </w:t>
      </w:r>
      <w:r w:rsidR="00531F7F">
        <w:rPr>
          <w:sz w:val="23"/>
          <w:szCs w:val="23"/>
        </w:rPr>
        <w:t>PUC (Public Utilities Commission) Re-Evaluation Regarding Number of Tariff Positions Allotted</w:t>
      </w:r>
    </w:p>
    <w:p w14:paraId="24E22089" w14:textId="7FAF9166" w:rsidR="00D64AF3" w:rsidRDefault="00C00C7B" w:rsidP="00F8086D">
      <w:pPr>
        <w:pStyle w:val="Default"/>
        <w:ind w:left="2160"/>
        <w:rPr>
          <w:b/>
          <w:bCs/>
          <w:color w:val="auto"/>
        </w:rPr>
      </w:pPr>
      <w:r>
        <w:rPr>
          <w:b/>
          <w:bCs/>
          <w:color w:val="auto"/>
        </w:rPr>
        <w:t xml:space="preserve">Shawn Kuratani requested an update from Francis Alueta regarding the item above. </w:t>
      </w:r>
      <w:r w:rsidR="004001BF">
        <w:rPr>
          <w:b/>
          <w:bCs/>
          <w:color w:val="auto"/>
        </w:rPr>
        <w:t xml:space="preserve">Francis Alueta </w:t>
      </w:r>
      <w:r w:rsidR="00F83674">
        <w:rPr>
          <w:b/>
          <w:bCs/>
          <w:color w:val="auto"/>
        </w:rPr>
        <w:t xml:space="preserve">stated that </w:t>
      </w:r>
      <w:r w:rsidR="0026419B">
        <w:rPr>
          <w:b/>
          <w:bCs/>
          <w:color w:val="auto"/>
        </w:rPr>
        <w:t xml:space="preserve">the 911 Board would need to send an official letter to </w:t>
      </w:r>
      <w:r w:rsidR="00323335">
        <w:rPr>
          <w:b/>
          <w:bCs/>
          <w:color w:val="auto"/>
        </w:rPr>
        <w:t>Hawaiian Telcom’s regulatory affairs to open and review the existing</w:t>
      </w:r>
      <w:r w:rsidR="00E47DCF">
        <w:rPr>
          <w:b/>
          <w:bCs/>
          <w:color w:val="auto"/>
        </w:rPr>
        <w:t xml:space="preserve"> wireline and wireless</w:t>
      </w:r>
      <w:r w:rsidR="00323335">
        <w:rPr>
          <w:b/>
          <w:bCs/>
          <w:color w:val="auto"/>
        </w:rPr>
        <w:t xml:space="preserve"> tariff. </w:t>
      </w:r>
      <w:r w:rsidR="00924483">
        <w:rPr>
          <w:b/>
          <w:bCs/>
          <w:color w:val="auto"/>
        </w:rPr>
        <w:t xml:space="preserve">Stacy Domingo added that the purpose of this would be to re-evaluate the number of tariff positions allotted across the state given the population increase. </w:t>
      </w:r>
      <w:r w:rsidR="008C6E1C">
        <w:rPr>
          <w:b/>
          <w:bCs/>
          <w:color w:val="auto"/>
        </w:rPr>
        <w:t>Ji Sook Kim</w:t>
      </w:r>
      <w:r w:rsidR="00103252">
        <w:rPr>
          <w:b/>
          <w:bCs/>
          <w:color w:val="auto"/>
        </w:rPr>
        <w:t xml:space="preserve"> </w:t>
      </w:r>
      <w:r w:rsidR="00B61ED7">
        <w:rPr>
          <w:b/>
          <w:bCs/>
          <w:color w:val="auto"/>
        </w:rPr>
        <w:t xml:space="preserve">expressed her concern regarding this re-evaluation process </w:t>
      </w:r>
      <w:r w:rsidR="00E01581">
        <w:rPr>
          <w:b/>
          <w:bCs/>
          <w:color w:val="auto"/>
        </w:rPr>
        <w:t xml:space="preserve">since the majority of PSAPs are experiencing </w:t>
      </w:r>
      <w:r w:rsidR="00431F69">
        <w:rPr>
          <w:b/>
          <w:bCs/>
          <w:color w:val="auto"/>
        </w:rPr>
        <w:t xml:space="preserve">staffing issues. </w:t>
      </w:r>
      <w:r w:rsidR="007C74D2">
        <w:rPr>
          <w:b/>
          <w:bCs/>
          <w:color w:val="auto"/>
        </w:rPr>
        <w:t xml:space="preserve">Francis Alueta added that </w:t>
      </w:r>
      <w:r w:rsidR="008441AB">
        <w:rPr>
          <w:b/>
          <w:bCs/>
          <w:color w:val="auto"/>
        </w:rPr>
        <w:t xml:space="preserve">this legacy tariff was previously assessed when wireline </w:t>
      </w:r>
      <w:r w:rsidR="008D2B6C">
        <w:rPr>
          <w:b/>
          <w:bCs/>
          <w:color w:val="auto"/>
        </w:rPr>
        <w:t xml:space="preserve">calls were more </w:t>
      </w:r>
      <w:r w:rsidR="00043D0A">
        <w:rPr>
          <w:b/>
          <w:bCs/>
          <w:color w:val="auto"/>
        </w:rPr>
        <w:t>prevalent</w:t>
      </w:r>
      <w:r w:rsidR="008D2B6C">
        <w:rPr>
          <w:b/>
          <w:bCs/>
          <w:color w:val="auto"/>
        </w:rPr>
        <w:t xml:space="preserve"> compared to now with wireless comprising the larger portion of calls</w:t>
      </w:r>
      <w:r w:rsidR="00DA1F5D">
        <w:rPr>
          <w:b/>
          <w:bCs/>
          <w:color w:val="auto"/>
        </w:rPr>
        <w:t>, which could impact th</w:t>
      </w:r>
      <w:r w:rsidR="00E55714">
        <w:rPr>
          <w:b/>
          <w:bCs/>
          <w:color w:val="auto"/>
        </w:rPr>
        <w:t>is reassessment by decreasing wireline and increasing wireless costs.</w:t>
      </w:r>
      <w:r w:rsidR="00E85355">
        <w:rPr>
          <w:b/>
          <w:bCs/>
          <w:color w:val="auto"/>
        </w:rPr>
        <w:t xml:space="preserve"> Ji Sook Kim mentioned that this could impact consumer costs.</w:t>
      </w:r>
      <w:r w:rsidR="00F8086D">
        <w:rPr>
          <w:b/>
          <w:bCs/>
          <w:color w:val="auto"/>
        </w:rPr>
        <w:t xml:space="preserve"> </w:t>
      </w:r>
      <w:r w:rsidR="00D64AF3">
        <w:rPr>
          <w:b/>
          <w:bCs/>
          <w:color w:val="auto"/>
        </w:rPr>
        <w:t>Executive Director</w:t>
      </w:r>
      <w:r w:rsidR="00F8086D">
        <w:rPr>
          <w:b/>
          <w:bCs/>
          <w:color w:val="auto"/>
        </w:rPr>
        <w:t xml:space="preserve"> stated that he will </w:t>
      </w:r>
      <w:r w:rsidR="00FB5506">
        <w:rPr>
          <w:b/>
          <w:bCs/>
          <w:color w:val="auto"/>
        </w:rPr>
        <w:t>follow up</w:t>
      </w:r>
      <w:r w:rsidR="00F8086D">
        <w:rPr>
          <w:b/>
          <w:bCs/>
          <w:color w:val="auto"/>
        </w:rPr>
        <w:t xml:space="preserve"> on this matter. </w:t>
      </w:r>
    </w:p>
    <w:p w14:paraId="59A58564" w14:textId="77777777" w:rsidR="00293C1B" w:rsidRDefault="00293C1B" w:rsidP="00116969">
      <w:pPr>
        <w:pStyle w:val="Default"/>
        <w:ind w:left="2160"/>
        <w:rPr>
          <w:b/>
          <w:bCs/>
          <w:color w:val="auto"/>
        </w:rPr>
      </w:pPr>
    </w:p>
    <w:p w14:paraId="685C5FCE" w14:textId="1949005F" w:rsidR="00293C1B" w:rsidRPr="00845F49" w:rsidRDefault="00293C1B" w:rsidP="00116969">
      <w:pPr>
        <w:pStyle w:val="Default"/>
        <w:ind w:left="2160"/>
        <w:rPr>
          <w:b/>
          <w:bCs/>
          <w:color w:val="auto"/>
        </w:rPr>
      </w:pPr>
      <w:r>
        <w:rPr>
          <w:b/>
          <w:bCs/>
          <w:color w:val="auto"/>
        </w:rPr>
        <w:t xml:space="preserve">Edward Fujioka asked Francis Alueta </w:t>
      </w:r>
      <w:r w:rsidR="00043D0A">
        <w:rPr>
          <w:b/>
          <w:bCs/>
          <w:color w:val="auto"/>
        </w:rPr>
        <w:t>if the</w:t>
      </w:r>
      <w:r w:rsidR="0078385F">
        <w:rPr>
          <w:b/>
          <w:bCs/>
          <w:color w:val="auto"/>
        </w:rPr>
        <w:t xml:space="preserve"> state’s</w:t>
      </w:r>
      <w:r w:rsidR="00043D0A">
        <w:rPr>
          <w:b/>
          <w:bCs/>
          <w:color w:val="auto"/>
        </w:rPr>
        <w:t xml:space="preserve"> Department of Law Enforcement </w:t>
      </w:r>
      <w:r w:rsidR="003020BE">
        <w:rPr>
          <w:b/>
          <w:bCs/>
          <w:color w:val="auto"/>
        </w:rPr>
        <w:t xml:space="preserve">has requested </w:t>
      </w:r>
      <w:r w:rsidR="009A3D36">
        <w:rPr>
          <w:b/>
          <w:bCs/>
          <w:color w:val="auto"/>
        </w:rPr>
        <w:t xml:space="preserve">for tariff positions or not. </w:t>
      </w:r>
      <w:r w:rsidR="007C70AD">
        <w:rPr>
          <w:b/>
          <w:bCs/>
          <w:color w:val="auto"/>
        </w:rPr>
        <w:t>Francis Alueta responded stating tha</w:t>
      </w:r>
      <w:r w:rsidR="0080356A">
        <w:rPr>
          <w:b/>
          <w:bCs/>
          <w:color w:val="auto"/>
        </w:rPr>
        <w:t xml:space="preserve">t </w:t>
      </w:r>
      <w:r w:rsidR="00FB5506">
        <w:rPr>
          <w:b/>
          <w:bCs/>
          <w:color w:val="auto"/>
        </w:rPr>
        <w:t>this</w:t>
      </w:r>
      <w:r w:rsidR="0080356A">
        <w:rPr>
          <w:b/>
          <w:bCs/>
          <w:color w:val="auto"/>
        </w:rPr>
        <w:t xml:space="preserve"> has not occurred since they are not a designated </w:t>
      </w:r>
      <w:r w:rsidR="00FD1AB4">
        <w:rPr>
          <w:b/>
          <w:bCs/>
          <w:color w:val="auto"/>
        </w:rPr>
        <w:t xml:space="preserve">primary or secondary </w:t>
      </w:r>
      <w:r w:rsidR="0080356A">
        <w:rPr>
          <w:b/>
          <w:bCs/>
          <w:color w:val="auto"/>
        </w:rPr>
        <w:t xml:space="preserve">PSAP. </w:t>
      </w:r>
    </w:p>
    <w:p w14:paraId="616BF25E" w14:textId="77777777" w:rsidR="00116969" w:rsidRDefault="00116969" w:rsidP="00116969">
      <w:pPr>
        <w:pStyle w:val="Default"/>
        <w:ind w:left="2160"/>
        <w:rPr>
          <w:sz w:val="23"/>
          <w:szCs w:val="23"/>
        </w:rPr>
      </w:pPr>
    </w:p>
    <w:p w14:paraId="0A87587B" w14:textId="7AE6482F" w:rsidR="009361B4" w:rsidRDefault="009361B4" w:rsidP="005D0CFA">
      <w:pPr>
        <w:pStyle w:val="Default"/>
        <w:numPr>
          <w:ilvl w:val="3"/>
          <w:numId w:val="1"/>
        </w:numPr>
        <w:rPr>
          <w:sz w:val="23"/>
          <w:szCs w:val="23"/>
        </w:rPr>
      </w:pPr>
      <w:bookmarkStart w:id="9" w:name="_Hlk126145491"/>
      <w:bookmarkStart w:id="10" w:name="_Hlk146543572"/>
      <w:bookmarkEnd w:id="8"/>
      <w:r>
        <w:rPr>
          <w:sz w:val="23"/>
          <w:szCs w:val="23"/>
        </w:rPr>
        <w:t xml:space="preserve">Advisory Committee – </w:t>
      </w:r>
      <w:r w:rsidR="00503B55">
        <w:rPr>
          <w:sz w:val="23"/>
          <w:szCs w:val="23"/>
        </w:rPr>
        <w:t>Rebecca Lieberman</w:t>
      </w:r>
    </w:p>
    <w:p w14:paraId="387F1718" w14:textId="1E7781E8" w:rsidR="005E7AC1" w:rsidRDefault="00845938" w:rsidP="00BB7AE3">
      <w:pPr>
        <w:pStyle w:val="Default"/>
        <w:numPr>
          <w:ilvl w:val="4"/>
          <w:numId w:val="1"/>
        </w:numPr>
        <w:rPr>
          <w:sz w:val="23"/>
          <w:szCs w:val="23"/>
        </w:rPr>
      </w:pPr>
      <w:r>
        <w:rPr>
          <w:sz w:val="23"/>
          <w:szCs w:val="23"/>
        </w:rPr>
        <w:t>No Updates</w:t>
      </w:r>
    </w:p>
    <w:p w14:paraId="3B149503" w14:textId="0235BF26" w:rsidR="005909C3" w:rsidRPr="00FD3B53" w:rsidRDefault="00FD3B53" w:rsidP="005909C3">
      <w:pPr>
        <w:pStyle w:val="Default"/>
        <w:ind w:left="3600"/>
        <w:rPr>
          <w:b/>
          <w:bCs/>
          <w:color w:val="auto"/>
        </w:rPr>
      </w:pPr>
      <w:r>
        <w:rPr>
          <w:b/>
          <w:bCs/>
          <w:color w:val="auto"/>
        </w:rPr>
        <w:t xml:space="preserve">Rebecca Lieberman stated that </w:t>
      </w:r>
      <w:r w:rsidR="00655381">
        <w:rPr>
          <w:b/>
          <w:bCs/>
          <w:color w:val="auto"/>
        </w:rPr>
        <w:t>the 2026 legislative session starts on 1-21-2026</w:t>
      </w:r>
      <w:r w:rsidR="008B4C8E">
        <w:rPr>
          <w:b/>
          <w:bCs/>
          <w:color w:val="auto"/>
        </w:rPr>
        <w:t xml:space="preserve"> </w:t>
      </w:r>
      <w:r w:rsidR="00BC0311">
        <w:rPr>
          <w:b/>
          <w:bCs/>
          <w:color w:val="auto"/>
        </w:rPr>
        <w:t xml:space="preserve">and she will monitor the upcoming bills to determine whether or not they would impact the 911 Board. </w:t>
      </w:r>
      <w:r w:rsidR="00930E69">
        <w:rPr>
          <w:b/>
          <w:bCs/>
          <w:color w:val="auto"/>
        </w:rPr>
        <w:t xml:space="preserve">She added that the 911 Board does not have any </w:t>
      </w:r>
      <w:r w:rsidR="00E35768">
        <w:rPr>
          <w:b/>
          <w:bCs/>
          <w:color w:val="auto"/>
        </w:rPr>
        <w:t xml:space="preserve">proposed </w:t>
      </w:r>
      <w:r w:rsidR="00930E69">
        <w:rPr>
          <w:b/>
          <w:bCs/>
          <w:color w:val="auto"/>
        </w:rPr>
        <w:t xml:space="preserve">bills this legislative session. </w:t>
      </w:r>
    </w:p>
    <w:p w14:paraId="78FE8D5B" w14:textId="77777777" w:rsidR="005909C3" w:rsidRPr="00BB7AE3" w:rsidRDefault="005909C3" w:rsidP="005909C3">
      <w:pPr>
        <w:pStyle w:val="Default"/>
        <w:ind w:left="3600"/>
        <w:rPr>
          <w:sz w:val="23"/>
          <w:szCs w:val="23"/>
        </w:rPr>
      </w:pPr>
    </w:p>
    <w:p w14:paraId="232D979D" w14:textId="2026FF0C" w:rsidR="00ED7243" w:rsidRPr="00ED7243" w:rsidRDefault="009361B4" w:rsidP="00ED7243">
      <w:pPr>
        <w:pStyle w:val="Default"/>
        <w:numPr>
          <w:ilvl w:val="1"/>
          <w:numId w:val="1"/>
        </w:numPr>
        <w:rPr>
          <w:sz w:val="23"/>
          <w:szCs w:val="23"/>
        </w:rPr>
      </w:pPr>
      <w:bookmarkStart w:id="11" w:name="_Hlk135829230"/>
      <w:bookmarkEnd w:id="9"/>
      <w:bookmarkEnd w:id="10"/>
      <w:r>
        <w:rPr>
          <w:sz w:val="23"/>
          <w:szCs w:val="23"/>
        </w:rPr>
        <w:t xml:space="preserve">Finance Committee – </w:t>
      </w:r>
      <w:r w:rsidR="00B74EA5">
        <w:rPr>
          <w:sz w:val="23"/>
          <w:szCs w:val="23"/>
        </w:rPr>
        <w:t>Edward Fujioka</w:t>
      </w:r>
    </w:p>
    <w:p w14:paraId="6545770C" w14:textId="58DA29E8" w:rsidR="003F4FB6" w:rsidRDefault="00044D44" w:rsidP="003F4FB6">
      <w:pPr>
        <w:pStyle w:val="Default"/>
        <w:numPr>
          <w:ilvl w:val="2"/>
          <w:numId w:val="1"/>
        </w:numPr>
        <w:rPr>
          <w:sz w:val="23"/>
          <w:szCs w:val="23"/>
        </w:rPr>
      </w:pPr>
      <w:r>
        <w:rPr>
          <w:sz w:val="23"/>
          <w:szCs w:val="23"/>
        </w:rPr>
        <w:t>Review of Monthly Y-T-D (Year to Date) Cash Flow</w:t>
      </w:r>
      <w:bookmarkStart w:id="12" w:name="_Hlk201906626"/>
      <w:bookmarkStart w:id="13" w:name="_Hlk201907264"/>
    </w:p>
    <w:p w14:paraId="0A5E97E2" w14:textId="31F21B01" w:rsidR="002761E2" w:rsidRPr="002761E2" w:rsidRDefault="002761E2" w:rsidP="002761E2">
      <w:pPr>
        <w:pStyle w:val="Default"/>
        <w:ind w:left="2160"/>
        <w:rPr>
          <w:b/>
          <w:bCs/>
          <w:color w:val="auto"/>
        </w:rPr>
      </w:pPr>
      <w:r>
        <w:rPr>
          <w:b/>
          <w:bCs/>
          <w:color w:val="auto"/>
        </w:rPr>
        <w:t>October</w:t>
      </w:r>
      <w:r w:rsidRPr="002761E2">
        <w:rPr>
          <w:b/>
          <w:bCs/>
          <w:color w:val="auto"/>
        </w:rPr>
        <w:t xml:space="preserve"> 2025 Cashflow Statement:</w:t>
      </w:r>
    </w:p>
    <w:p w14:paraId="69F5745E" w14:textId="77777777" w:rsidR="002761E2" w:rsidRPr="002761E2" w:rsidRDefault="002761E2" w:rsidP="002761E2">
      <w:pPr>
        <w:pStyle w:val="Default"/>
        <w:ind w:left="2160"/>
        <w:rPr>
          <w:b/>
          <w:bCs/>
          <w:color w:val="auto"/>
        </w:rPr>
      </w:pPr>
    </w:p>
    <w:p w14:paraId="087E2DFE" w14:textId="69FDB715" w:rsidR="002761E2" w:rsidRPr="002761E2" w:rsidRDefault="002761E2" w:rsidP="002761E2">
      <w:pPr>
        <w:pStyle w:val="Default"/>
        <w:ind w:left="2160"/>
        <w:rPr>
          <w:b/>
          <w:bCs/>
          <w:color w:val="auto"/>
        </w:rPr>
      </w:pPr>
      <w:r w:rsidRPr="002761E2">
        <w:rPr>
          <w:b/>
          <w:bCs/>
          <w:color w:val="auto"/>
        </w:rPr>
        <w:t>Surcharge Collection: $1,0</w:t>
      </w:r>
      <w:r>
        <w:rPr>
          <w:b/>
          <w:bCs/>
          <w:color w:val="auto"/>
        </w:rPr>
        <w:t>55,125</w:t>
      </w:r>
    </w:p>
    <w:p w14:paraId="6BB715B4" w14:textId="139073A8" w:rsidR="002761E2" w:rsidRPr="002761E2" w:rsidRDefault="002761E2" w:rsidP="002761E2">
      <w:pPr>
        <w:pStyle w:val="Default"/>
        <w:ind w:left="2160"/>
        <w:rPr>
          <w:b/>
          <w:bCs/>
          <w:color w:val="auto"/>
        </w:rPr>
      </w:pPr>
      <w:r w:rsidRPr="002761E2">
        <w:rPr>
          <w:b/>
          <w:bCs/>
          <w:color w:val="auto"/>
        </w:rPr>
        <w:t>Interest Income: $1</w:t>
      </w:r>
      <w:r>
        <w:rPr>
          <w:b/>
          <w:bCs/>
          <w:color w:val="auto"/>
        </w:rPr>
        <w:t>33,366</w:t>
      </w:r>
    </w:p>
    <w:p w14:paraId="69C88F94" w14:textId="2AEA64A7" w:rsidR="002761E2" w:rsidRPr="002761E2" w:rsidRDefault="002761E2" w:rsidP="002761E2">
      <w:pPr>
        <w:pStyle w:val="Default"/>
        <w:ind w:left="2160"/>
        <w:rPr>
          <w:b/>
          <w:bCs/>
          <w:color w:val="auto"/>
        </w:rPr>
      </w:pPr>
      <w:r w:rsidRPr="002761E2">
        <w:rPr>
          <w:b/>
          <w:bCs/>
          <w:color w:val="auto"/>
        </w:rPr>
        <w:t>Total Receipts: $1,18</w:t>
      </w:r>
      <w:r>
        <w:rPr>
          <w:b/>
          <w:bCs/>
          <w:color w:val="auto"/>
        </w:rPr>
        <w:t>8,491</w:t>
      </w:r>
    </w:p>
    <w:p w14:paraId="4E38FDE7" w14:textId="468CDEF1" w:rsidR="002761E2" w:rsidRPr="002761E2" w:rsidRDefault="002761E2" w:rsidP="002761E2">
      <w:pPr>
        <w:pStyle w:val="Default"/>
        <w:ind w:left="2160"/>
        <w:rPr>
          <w:b/>
          <w:bCs/>
          <w:color w:val="auto"/>
        </w:rPr>
      </w:pPr>
      <w:r w:rsidRPr="002761E2">
        <w:rPr>
          <w:b/>
          <w:bCs/>
          <w:color w:val="auto"/>
        </w:rPr>
        <w:t>Total Disbursements: ($</w:t>
      </w:r>
      <w:r>
        <w:rPr>
          <w:b/>
          <w:bCs/>
          <w:color w:val="auto"/>
        </w:rPr>
        <w:t>589,534</w:t>
      </w:r>
      <w:r w:rsidRPr="002761E2">
        <w:rPr>
          <w:b/>
          <w:bCs/>
          <w:color w:val="auto"/>
        </w:rPr>
        <w:t>)</w:t>
      </w:r>
    </w:p>
    <w:p w14:paraId="7B715849" w14:textId="3CC4438C" w:rsidR="002761E2" w:rsidRPr="002761E2" w:rsidRDefault="002761E2" w:rsidP="002761E2">
      <w:pPr>
        <w:pStyle w:val="Default"/>
        <w:ind w:left="2160"/>
        <w:rPr>
          <w:b/>
          <w:bCs/>
          <w:color w:val="auto"/>
        </w:rPr>
      </w:pPr>
      <w:r w:rsidRPr="002761E2">
        <w:rPr>
          <w:b/>
          <w:bCs/>
          <w:color w:val="auto"/>
        </w:rPr>
        <w:t>Net Receipts/Disbursements: $</w:t>
      </w:r>
      <w:r>
        <w:rPr>
          <w:b/>
          <w:bCs/>
          <w:color w:val="auto"/>
        </w:rPr>
        <w:t>598,956</w:t>
      </w:r>
    </w:p>
    <w:p w14:paraId="4654F2C3" w14:textId="0774E59F" w:rsidR="002761E2" w:rsidRPr="002761E2" w:rsidRDefault="002761E2" w:rsidP="002761E2">
      <w:pPr>
        <w:pStyle w:val="Default"/>
        <w:ind w:left="2160"/>
        <w:rPr>
          <w:b/>
          <w:bCs/>
          <w:color w:val="auto"/>
        </w:rPr>
      </w:pPr>
      <w:r w:rsidRPr="002761E2">
        <w:rPr>
          <w:b/>
          <w:bCs/>
          <w:color w:val="auto"/>
        </w:rPr>
        <w:t>Net Encumbrances Adds/(Paydown): ($</w:t>
      </w:r>
      <w:r>
        <w:rPr>
          <w:b/>
          <w:bCs/>
          <w:color w:val="auto"/>
        </w:rPr>
        <w:t>1,921,792</w:t>
      </w:r>
      <w:r w:rsidRPr="002761E2">
        <w:rPr>
          <w:b/>
          <w:bCs/>
          <w:color w:val="auto"/>
        </w:rPr>
        <w:t>)</w:t>
      </w:r>
    </w:p>
    <w:p w14:paraId="43F201A0" w14:textId="533F00A3" w:rsidR="002761E2" w:rsidRPr="002761E2" w:rsidRDefault="002761E2" w:rsidP="002761E2">
      <w:pPr>
        <w:pStyle w:val="Default"/>
        <w:ind w:left="2160"/>
        <w:rPr>
          <w:b/>
          <w:bCs/>
          <w:color w:val="auto"/>
        </w:rPr>
      </w:pPr>
      <w:r w:rsidRPr="002761E2">
        <w:rPr>
          <w:b/>
          <w:bCs/>
          <w:color w:val="auto"/>
        </w:rPr>
        <w:t>Net Cash Inflow/(Outflow): ($</w:t>
      </w:r>
      <w:r>
        <w:rPr>
          <w:b/>
          <w:bCs/>
          <w:color w:val="auto"/>
        </w:rPr>
        <w:t>1,322,832</w:t>
      </w:r>
      <w:r w:rsidRPr="002761E2">
        <w:rPr>
          <w:b/>
          <w:bCs/>
          <w:color w:val="auto"/>
        </w:rPr>
        <w:t>)</w:t>
      </w:r>
    </w:p>
    <w:p w14:paraId="36352859" w14:textId="1D88E0DE" w:rsidR="002761E2" w:rsidRPr="002761E2" w:rsidRDefault="002761E2" w:rsidP="002761E2">
      <w:pPr>
        <w:pStyle w:val="Default"/>
        <w:ind w:left="2160"/>
        <w:rPr>
          <w:b/>
          <w:bCs/>
          <w:color w:val="auto"/>
        </w:rPr>
      </w:pPr>
      <w:r w:rsidRPr="002761E2">
        <w:rPr>
          <w:b/>
          <w:bCs/>
          <w:color w:val="auto"/>
        </w:rPr>
        <w:t>Outstanding Encumbrances: $1</w:t>
      </w:r>
      <w:r>
        <w:rPr>
          <w:b/>
          <w:bCs/>
          <w:color w:val="auto"/>
        </w:rPr>
        <w:t>0,861,633</w:t>
      </w:r>
    </w:p>
    <w:p w14:paraId="3059B447" w14:textId="4334CACF" w:rsidR="002761E2" w:rsidRPr="002761E2" w:rsidRDefault="002761E2" w:rsidP="002761E2">
      <w:pPr>
        <w:pStyle w:val="Default"/>
        <w:ind w:left="2160"/>
        <w:rPr>
          <w:b/>
          <w:bCs/>
          <w:color w:val="auto"/>
        </w:rPr>
      </w:pPr>
      <w:r w:rsidRPr="002761E2">
        <w:rPr>
          <w:b/>
          <w:bCs/>
          <w:color w:val="auto"/>
        </w:rPr>
        <w:t>Net Bank Balance: $4</w:t>
      </w:r>
      <w:r>
        <w:rPr>
          <w:b/>
          <w:bCs/>
          <w:color w:val="auto"/>
        </w:rPr>
        <w:t>7,611,176</w:t>
      </w:r>
    </w:p>
    <w:p w14:paraId="1CC16175" w14:textId="0BE3B2E0" w:rsidR="00955F7E" w:rsidRPr="002761E2" w:rsidRDefault="002761E2" w:rsidP="002761E2">
      <w:pPr>
        <w:pStyle w:val="Default"/>
        <w:ind w:left="2160"/>
        <w:rPr>
          <w:b/>
          <w:bCs/>
          <w:color w:val="auto"/>
        </w:rPr>
      </w:pPr>
      <w:r w:rsidRPr="002761E2">
        <w:rPr>
          <w:b/>
          <w:bCs/>
          <w:color w:val="auto"/>
        </w:rPr>
        <w:t>Unencumbered Cash Balance: $36,</w:t>
      </w:r>
      <w:r>
        <w:rPr>
          <w:b/>
          <w:bCs/>
          <w:color w:val="auto"/>
        </w:rPr>
        <w:t>749,543</w:t>
      </w:r>
    </w:p>
    <w:p w14:paraId="291A2A17" w14:textId="77777777" w:rsidR="00955F7E" w:rsidRDefault="00955F7E" w:rsidP="00955F7E">
      <w:pPr>
        <w:pStyle w:val="Default"/>
        <w:ind w:left="2160"/>
        <w:rPr>
          <w:sz w:val="23"/>
          <w:szCs w:val="23"/>
        </w:rPr>
      </w:pPr>
    </w:p>
    <w:p w14:paraId="204F98F0" w14:textId="6A25098E" w:rsidR="000A4D11" w:rsidRDefault="000A4D11" w:rsidP="003F4FB6">
      <w:pPr>
        <w:pStyle w:val="Default"/>
        <w:numPr>
          <w:ilvl w:val="2"/>
          <w:numId w:val="1"/>
        </w:numPr>
        <w:rPr>
          <w:sz w:val="23"/>
          <w:szCs w:val="23"/>
        </w:rPr>
      </w:pPr>
      <w:bookmarkStart w:id="14" w:name="_Hlk210126372"/>
      <w:r>
        <w:rPr>
          <w:sz w:val="23"/>
          <w:szCs w:val="23"/>
        </w:rPr>
        <w:lastRenderedPageBreak/>
        <w:t>Hawaii Police Department Requesting $12,200.00 for Additional Text-to-911 Charges Attributed to New Facility Transition</w:t>
      </w:r>
    </w:p>
    <w:p w14:paraId="39285EEF" w14:textId="3354C4D2" w:rsidR="00377BE7" w:rsidRPr="009A4A4C" w:rsidRDefault="00EE5D4F" w:rsidP="00377BE7">
      <w:pPr>
        <w:pStyle w:val="Default"/>
        <w:ind w:left="2160"/>
        <w:rPr>
          <w:b/>
          <w:bCs/>
          <w:color w:val="auto"/>
        </w:rPr>
      </w:pPr>
      <w:r w:rsidRPr="00557276">
        <w:rPr>
          <w:b/>
          <w:bCs/>
          <w:color w:val="auto"/>
        </w:rPr>
        <w:t>Edward Fujioka stated the item above and</w:t>
      </w:r>
      <w:r>
        <w:rPr>
          <w:b/>
          <w:bCs/>
          <w:color w:val="auto"/>
        </w:rPr>
        <w:t xml:space="preserve"> requested an explanation</w:t>
      </w:r>
      <w:r>
        <w:rPr>
          <w:b/>
          <w:bCs/>
          <w:color w:val="auto"/>
        </w:rPr>
        <w:t xml:space="preserve">. </w:t>
      </w:r>
      <w:r w:rsidR="009A4A4C">
        <w:rPr>
          <w:b/>
          <w:bCs/>
          <w:color w:val="auto"/>
        </w:rPr>
        <w:t>Executive Director</w:t>
      </w:r>
      <w:r w:rsidR="00267308">
        <w:rPr>
          <w:b/>
          <w:bCs/>
          <w:color w:val="auto"/>
        </w:rPr>
        <w:t xml:space="preserve"> </w:t>
      </w:r>
      <w:r>
        <w:rPr>
          <w:b/>
          <w:bCs/>
          <w:color w:val="auto"/>
        </w:rPr>
        <w:t xml:space="preserve">explained that this request </w:t>
      </w:r>
      <w:r w:rsidR="000341D8">
        <w:rPr>
          <w:b/>
          <w:bCs/>
          <w:color w:val="auto"/>
        </w:rPr>
        <w:t>was inadvertently omitted by HIPD from the budget</w:t>
      </w:r>
      <w:r w:rsidR="005B01B3">
        <w:rPr>
          <w:b/>
          <w:bCs/>
          <w:color w:val="auto"/>
        </w:rPr>
        <w:t xml:space="preserve">. </w:t>
      </w:r>
      <w:r w:rsidR="00313163">
        <w:rPr>
          <w:b/>
          <w:bCs/>
          <w:color w:val="auto"/>
        </w:rPr>
        <w:t xml:space="preserve">He added that this request will cover </w:t>
      </w:r>
      <w:r w:rsidR="00A97854">
        <w:rPr>
          <w:b/>
          <w:bCs/>
          <w:color w:val="auto"/>
        </w:rPr>
        <w:t xml:space="preserve">costs for </w:t>
      </w:r>
      <w:r w:rsidR="00313163">
        <w:rPr>
          <w:b/>
          <w:bCs/>
          <w:color w:val="auto"/>
        </w:rPr>
        <w:t xml:space="preserve">both HIPD and HIFD. </w:t>
      </w:r>
      <w:r w:rsidR="00DE6FDD" w:rsidRPr="004D6AC5">
        <w:rPr>
          <w:b/>
          <w:bCs/>
          <w:color w:val="auto"/>
        </w:rPr>
        <w:t>Edward Fujioka asked for a motion to approve. Tony Velasco motioned to approve this request. Matthew Kurihara seconded the motion. A voice vote was taken, motion was unanimously approved.</w:t>
      </w:r>
    </w:p>
    <w:p w14:paraId="025C1BA3" w14:textId="77777777" w:rsidR="00377BE7" w:rsidRDefault="00377BE7" w:rsidP="00377BE7">
      <w:pPr>
        <w:pStyle w:val="Default"/>
        <w:ind w:left="2160"/>
        <w:rPr>
          <w:sz w:val="23"/>
          <w:szCs w:val="23"/>
        </w:rPr>
      </w:pPr>
    </w:p>
    <w:p w14:paraId="5BF45F42" w14:textId="7C27BC24" w:rsidR="000E01D1" w:rsidRDefault="000A4D11" w:rsidP="00AC4A84">
      <w:pPr>
        <w:pStyle w:val="Default"/>
        <w:numPr>
          <w:ilvl w:val="2"/>
          <w:numId w:val="1"/>
        </w:numPr>
        <w:rPr>
          <w:sz w:val="23"/>
          <w:szCs w:val="23"/>
        </w:rPr>
      </w:pPr>
      <w:r>
        <w:rPr>
          <w:sz w:val="23"/>
          <w:szCs w:val="23"/>
        </w:rPr>
        <w:t>Hawaii Police Department Requesting $250.00 for Additional Text-to-911 Charges Attributed to Backup Center</w:t>
      </w:r>
      <w:bookmarkEnd w:id="14"/>
      <w:r w:rsidR="000E01D1">
        <w:rPr>
          <w:sz w:val="23"/>
          <w:szCs w:val="23"/>
        </w:rPr>
        <w:t xml:space="preserve"> </w:t>
      </w:r>
    </w:p>
    <w:p w14:paraId="78201C6E" w14:textId="233919B8" w:rsidR="00377BE7" w:rsidRPr="009A4A4C" w:rsidRDefault="00EE5D4F" w:rsidP="00377BE7">
      <w:pPr>
        <w:pStyle w:val="Default"/>
        <w:ind w:left="2160"/>
        <w:rPr>
          <w:b/>
          <w:bCs/>
          <w:color w:val="auto"/>
        </w:rPr>
      </w:pPr>
      <w:r w:rsidRPr="00557276">
        <w:rPr>
          <w:b/>
          <w:bCs/>
          <w:color w:val="auto"/>
        </w:rPr>
        <w:t>Edward Fujioka stated the item above and</w:t>
      </w:r>
      <w:r>
        <w:rPr>
          <w:b/>
          <w:bCs/>
          <w:color w:val="auto"/>
        </w:rPr>
        <w:t xml:space="preserve"> requested an explanation. Executive Director explained that this request</w:t>
      </w:r>
      <w:r>
        <w:rPr>
          <w:b/>
          <w:bCs/>
          <w:color w:val="auto"/>
        </w:rPr>
        <w:t xml:space="preserve"> </w:t>
      </w:r>
      <w:r w:rsidR="00643BF6">
        <w:rPr>
          <w:b/>
          <w:bCs/>
          <w:color w:val="auto"/>
        </w:rPr>
        <w:t>was due to a miscalculation</w:t>
      </w:r>
      <w:r w:rsidR="000341D8">
        <w:rPr>
          <w:b/>
          <w:bCs/>
          <w:color w:val="auto"/>
        </w:rPr>
        <w:t xml:space="preserve"> by HIPD</w:t>
      </w:r>
      <w:r w:rsidR="00D54FD1">
        <w:rPr>
          <w:b/>
          <w:bCs/>
          <w:color w:val="auto"/>
        </w:rPr>
        <w:t xml:space="preserve">. </w:t>
      </w:r>
      <w:r w:rsidR="009B4CBA">
        <w:rPr>
          <w:b/>
          <w:bCs/>
          <w:color w:val="auto"/>
        </w:rPr>
        <w:t>He added that this request will cover costs for both HIPD and HIFD.</w:t>
      </w:r>
      <w:r w:rsidR="00B13806">
        <w:rPr>
          <w:b/>
          <w:bCs/>
          <w:color w:val="auto"/>
        </w:rPr>
        <w:t xml:space="preserve"> </w:t>
      </w:r>
      <w:r w:rsidR="00DE6FDD" w:rsidRPr="004D6AC5">
        <w:rPr>
          <w:b/>
          <w:bCs/>
          <w:color w:val="auto"/>
        </w:rPr>
        <w:t>Edward Fujioka asked for a motion to approve. Tony Velasco motioned to approve this request. Matthew Kurihara seconded the motion. A voice vote was taken, motion was unanimously approved.</w:t>
      </w:r>
    </w:p>
    <w:p w14:paraId="464607C0" w14:textId="77777777" w:rsidR="00377BE7" w:rsidRPr="003F4FB6" w:rsidRDefault="00377BE7" w:rsidP="00377BE7">
      <w:pPr>
        <w:pStyle w:val="Default"/>
        <w:ind w:left="2160"/>
        <w:rPr>
          <w:sz w:val="23"/>
          <w:szCs w:val="23"/>
        </w:rPr>
      </w:pPr>
    </w:p>
    <w:p w14:paraId="4BB5A9CB" w14:textId="72481DF8" w:rsidR="005E7AC1" w:rsidRPr="00BB7AE3" w:rsidRDefault="00B51E03" w:rsidP="00BB7AE3">
      <w:pPr>
        <w:numPr>
          <w:ilvl w:val="0"/>
          <w:numId w:val="1"/>
        </w:numPr>
        <w:rPr>
          <w:rFonts w:ascii="Arial Narrow" w:hAnsi="Arial Narrow" w:cs="Arial"/>
          <w:b/>
          <w:bCs/>
          <w:color w:val="4472C4"/>
          <w:sz w:val="28"/>
          <w:szCs w:val="28"/>
          <w:u w:val="single"/>
        </w:rPr>
      </w:pPr>
      <w:bookmarkStart w:id="15" w:name="_Hlk213075050"/>
      <w:bookmarkEnd w:id="1"/>
      <w:bookmarkEnd w:id="11"/>
      <w:bookmarkEnd w:id="12"/>
      <w:bookmarkEnd w:id="13"/>
      <w:r w:rsidRPr="00B51E03">
        <w:rPr>
          <w:rFonts w:ascii="Arial Narrow" w:hAnsi="Arial Narrow" w:cs="Arial"/>
          <w:color w:val="4472C4"/>
          <w:sz w:val="28"/>
          <w:szCs w:val="28"/>
        </w:rPr>
        <w:t>Public Safety Answering Point</w:t>
      </w:r>
      <w:bookmarkEnd w:id="15"/>
      <w:r>
        <w:rPr>
          <w:rFonts w:ascii="Arial Narrow" w:hAnsi="Arial Narrow" w:cs="Arial"/>
          <w:color w:val="4472C4"/>
          <w:sz w:val="28"/>
          <w:szCs w:val="28"/>
        </w:rPr>
        <w:t xml:space="preserve"> </w:t>
      </w:r>
      <w:r w:rsidR="000B398C">
        <w:rPr>
          <w:rFonts w:ascii="Arial Narrow" w:hAnsi="Arial Narrow" w:cs="Arial"/>
          <w:color w:val="4472C4"/>
          <w:sz w:val="28"/>
          <w:szCs w:val="28"/>
        </w:rPr>
        <w:t>Status Updates on Recruitment and other Personnel Issues</w:t>
      </w:r>
    </w:p>
    <w:p w14:paraId="45062DA2" w14:textId="715F3FAB" w:rsidR="004A31CD" w:rsidRDefault="004A31CD" w:rsidP="004A31CD">
      <w:pPr>
        <w:pStyle w:val="Default"/>
        <w:numPr>
          <w:ilvl w:val="1"/>
          <w:numId w:val="1"/>
        </w:numPr>
        <w:rPr>
          <w:sz w:val="23"/>
          <w:szCs w:val="23"/>
        </w:rPr>
      </w:pPr>
      <w:r>
        <w:rPr>
          <w:sz w:val="23"/>
          <w:szCs w:val="23"/>
        </w:rPr>
        <w:t xml:space="preserve">Kauai Police Department – </w:t>
      </w:r>
      <w:bookmarkStart w:id="16" w:name="_Hlk189482896"/>
      <w:r w:rsidR="009A6462">
        <w:rPr>
          <w:sz w:val="23"/>
          <w:szCs w:val="23"/>
        </w:rPr>
        <w:t>A</w:t>
      </w:r>
      <w:r w:rsidR="007F4C34">
        <w:rPr>
          <w:sz w:val="23"/>
          <w:szCs w:val="23"/>
        </w:rPr>
        <w:t>ndrew Muraoka</w:t>
      </w:r>
      <w:bookmarkEnd w:id="16"/>
    </w:p>
    <w:p w14:paraId="191184B5"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25551ACC" w14:textId="1D9EC639" w:rsidR="00E90511" w:rsidRPr="00E90511" w:rsidRDefault="00C3532B" w:rsidP="00E90511">
      <w:pPr>
        <w:pStyle w:val="Default"/>
        <w:ind w:left="2160"/>
        <w:rPr>
          <w:b/>
          <w:bCs/>
          <w:color w:val="auto"/>
        </w:rPr>
      </w:pPr>
      <w:r>
        <w:rPr>
          <w:b/>
          <w:bCs/>
          <w:color w:val="auto"/>
        </w:rPr>
        <w:t xml:space="preserve">Roderick Green </w:t>
      </w:r>
      <w:r w:rsidR="000F796C">
        <w:rPr>
          <w:b/>
          <w:bCs/>
          <w:color w:val="auto"/>
        </w:rPr>
        <w:t xml:space="preserve">on behalf of Andrew Muraoka stated that </w:t>
      </w:r>
      <w:r w:rsidR="00EB3460">
        <w:rPr>
          <w:b/>
          <w:bCs/>
          <w:color w:val="auto"/>
        </w:rPr>
        <w:t>they will be interviewing 1 potential applicant next week. He added that they recently announced the opening of their public safety communications manager position, which closes on 11-19-2025</w:t>
      </w:r>
      <w:r w:rsidR="001810E7">
        <w:rPr>
          <w:b/>
          <w:bCs/>
          <w:color w:val="auto"/>
        </w:rPr>
        <w:t xml:space="preserve"> and is a non-sworn role. </w:t>
      </w:r>
    </w:p>
    <w:p w14:paraId="1B9FF45E" w14:textId="77777777" w:rsidR="00E90511" w:rsidRDefault="00E90511" w:rsidP="00E90511">
      <w:pPr>
        <w:pStyle w:val="Default"/>
        <w:ind w:left="2160"/>
        <w:rPr>
          <w:sz w:val="23"/>
          <w:szCs w:val="23"/>
        </w:rPr>
      </w:pPr>
    </w:p>
    <w:p w14:paraId="501CD9F6" w14:textId="77777777" w:rsidR="004A31CD" w:rsidRDefault="004A31CD" w:rsidP="004A31CD">
      <w:pPr>
        <w:pStyle w:val="Default"/>
        <w:numPr>
          <w:ilvl w:val="2"/>
          <w:numId w:val="1"/>
        </w:numPr>
        <w:rPr>
          <w:sz w:val="23"/>
          <w:szCs w:val="23"/>
        </w:rPr>
      </w:pPr>
      <w:r>
        <w:rPr>
          <w:sz w:val="23"/>
          <w:szCs w:val="23"/>
        </w:rPr>
        <w:t>Update on Personnel Issues and Vacancies</w:t>
      </w:r>
    </w:p>
    <w:p w14:paraId="451C5A82" w14:textId="30734B79" w:rsidR="00E90511" w:rsidRDefault="000F796C" w:rsidP="00E90511">
      <w:pPr>
        <w:pStyle w:val="Default"/>
        <w:ind w:left="2160"/>
        <w:rPr>
          <w:sz w:val="23"/>
          <w:szCs w:val="23"/>
        </w:rPr>
      </w:pPr>
      <w:r>
        <w:rPr>
          <w:b/>
          <w:bCs/>
          <w:color w:val="auto"/>
        </w:rPr>
        <w:t>Roderick Green on behalf of Andrew Muraoka stated that</w:t>
      </w:r>
      <w:r>
        <w:rPr>
          <w:b/>
          <w:bCs/>
          <w:color w:val="auto"/>
        </w:rPr>
        <w:t xml:space="preserve"> </w:t>
      </w:r>
      <w:r w:rsidR="007D132A">
        <w:rPr>
          <w:b/>
          <w:bCs/>
          <w:color w:val="auto"/>
        </w:rPr>
        <w:t xml:space="preserve">they currently have a ~50% vacancy rate. </w:t>
      </w:r>
      <w:r w:rsidR="000F150F">
        <w:rPr>
          <w:b/>
          <w:bCs/>
          <w:color w:val="auto"/>
        </w:rPr>
        <w:t>He</w:t>
      </w:r>
      <w:r w:rsidR="00507D74">
        <w:rPr>
          <w:b/>
          <w:bCs/>
          <w:color w:val="auto"/>
        </w:rPr>
        <w:t xml:space="preserve"> mentioned</w:t>
      </w:r>
      <w:r w:rsidR="000F150F">
        <w:rPr>
          <w:b/>
          <w:bCs/>
          <w:color w:val="auto"/>
        </w:rPr>
        <w:t xml:space="preserve"> that they have 2 personnel that will be resigning </w:t>
      </w:r>
      <w:r w:rsidR="00507D74">
        <w:rPr>
          <w:b/>
          <w:bCs/>
          <w:color w:val="auto"/>
        </w:rPr>
        <w:t xml:space="preserve">soon. He added that 1 of these aforementioned personnel would like to return on an 89-day contract basis. </w:t>
      </w:r>
    </w:p>
    <w:p w14:paraId="1954D208" w14:textId="77777777" w:rsidR="00E90511" w:rsidRDefault="00E90511" w:rsidP="00E90511">
      <w:pPr>
        <w:pStyle w:val="Default"/>
        <w:ind w:left="2160"/>
        <w:rPr>
          <w:sz w:val="23"/>
          <w:szCs w:val="23"/>
        </w:rPr>
      </w:pPr>
    </w:p>
    <w:p w14:paraId="7DE293C5" w14:textId="0DA10D52" w:rsidR="004A31CD" w:rsidRDefault="004A31CD" w:rsidP="004A31CD">
      <w:pPr>
        <w:pStyle w:val="Default"/>
        <w:numPr>
          <w:ilvl w:val="1"/>
          <w:numId w:val="1"/>
        </w:numPr>
        <w:rPr>
          <w:sz w:val="23"/>
          <w:szCs w:val="23"/>
        </w:rPr>
      </w:pPr>
      <w:r>
        <w:rPr>
          <w:sz w:val="23"/>
          <w:szCs w:val="23"/>
        </w:rPr>
        <w:t xml:space="preserve">Oahu Police Department – </w:t>
      </w:r>
      <w:r w:rsidR="003F4C11">
        <w:rPr>
          <w:sz w:val="23"/>
          <w:szCs w:val="23"/>
        </w:rPr>
        <w:t>Matthew Kurihara</w:t>
      </w:r>
    </w:p>
    <w:p w14:paraId="784BF1DC"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182DC8B8" w14:textId="4079B20D" w:rsidR="00043DC8" w:rsidRDefault="00043DC8" w:rsidP="00043DC8">
      <w:pPr>
        <w:pStyle w:val="Default"/>
        <w:ind w:left="2160"/>
        <w:rPr>
          <w:sz w:val="23"/>
          <w:szCs w:val="23"/>
        </w:rPr>
      </w:pPr>
      <w:r>
        <w:rPr>
          <w:b/>
          <w:bCs/>
          <w:color w:val="auto"/>
        </w:rPr>
        <w:t xml:space="preserve">Matthew Kurihara stated that </w:t>
      </w:r>
      <w:r w:rsidR="001B354A">
        <w:rPr>
          <w:b/>
          <w:bCs/>
          <w:color w:val="auto"/>
        </w:rPr>
        <w:t>they have 6 personnel</w:t>
      </w:r>
      <w:r w:rsidR="00442EA3">
        <w:rPr>
          <w:b/>
          <w:bCs/>
          <w:color w:val="auto"/>
        </w:rPr>
        <w:t xml:space="preserve"> who </w:t>
      </w:r>
      <w:r w:rsidR="001B354A">
        <w:rPr>
          <w:b/>
          <w:bCs/>
          <w:color w:val="auto"/>
        </w:rPr>
        <w:t>started last week</w:t>
      </w:r>
      <w:r w:rsidR="00451372">
        <w:rPr>
          <w:b/>
          <w:bCs/>
          <w:color w:val="auto"/>
        </w:rPr>
        <w:t xml:space="preserve">. He added that it will be about 5-6 months before the aforementioned personnel are ready to take on positions. </w:t>
      </w:r>
      <w:r w:rsidR="00784D76">
        <w:rPr>
          <w:b/>
          <w:bCs/>
          <w:color w:val="auto"/>
        </w:rPr>
        <w:t xml:space="preserve">He mentioned that SHOPO no longer allows them to utilize sworn personnel to </w:t>
      </w:r>
      <w:r w:rsidR="00E8322D">
        <w:rPr>
          <w:b/>
          <w:bCs/>
          <w:color w:val="auto"/>
        </w:rPr>
        <w:t xml:space="preserve">assist with vacancies and staffing shortages. </w:t>
      </w:r>
    </w:p>
    <w:p w14:paraId="74CC850B" w14:textId="77777777" w:rsidR="00043DC8" w:rsidRDefault="00043DC8" w:rsidP="00043DC8">
      <w:pPr>
        <w:pStyle w:val="Default"/>
        <w:ind w:left="2160"/>
        <w:rPr>
          <w:sz w:val="23"/>
          <w:szCs w:val="23"/>
        </w:rPr>
      </w:pPr>
    </w:p>
    <w:p w14:paraId="148A8A86" w14:textId="77777777" w:rsidR="004A31CD" w:rsidRDefault="004A31CD" w:rsidP="004A31CD">
      <w:pPr>
        <w:pStyle w:val="Default"/>
        <w:numPr>
          <w:ilvl w:val="2"/>
          <w:numId w:val="1"/>
        </w:numPr>
        <w:rPr>
          <w:sz w:val="23"/>
          <w:szCs w:val="23"/>
        </w:rPr>
      </w:pPr>
      <w:r>
        <w:rPr>
          <w:sz w:val="23"/>
          <w:szCs w:val="23"/>
        </w:rPr>
        <w:t>Update on Personnel Issues and Vacancies</w:t>
      </w:r>
    </w:p>
    <w:p w14:paraId="07F306BF" w14:textId="7095A3AF" w:rsidR="00043DC8" w:rsidRDefault="00043DC8" w:rsidP="00043DC8">
      <w:pPr>
        <w:pStyle w:val="Default"/>
        <w:ind w:left="2160"/>
        <w:rPr>
          <w:sz w:val="23"/>
          <w:szCs w:val="23"/>
        </w:rPr>
      </w:pPr>
      <w:r>
        <w:rPr>
          <w:b/>
          <w:bCs/>
          <w:color w:val="auto"/>
        </w:rPr>
        <w:t>Matthew Kurihara stated that they</w:t>
      </w:r>
      <w:r>
        <w:rPr>
          <w:b/>
          <w:bCs/>
          <w:color w:val="auto"/>
        </w:rPr>
        <w:t xml:space="preserve"> </w:t>
      </w:r>
      <w:r w:rsidR="00B81655">
        <w:rPr>
          <w:b/>
          <w:bCs/>
          <w:color w:val="auto"/>
        </w:rPr>
        <w:t>currently have a ~32% vacancy rate</w:t>
      </w:r>
      <w:r w:rsidR="006C2270">
        <w:rPr>
          <w:b/>
          <w:bCs/>
          <w:color w:val="auto"/>
        </w:rPr>
        <w:t xml:space="preserve">. </w:t>
      </w:r>
    </w:p>
    <w:p w14:paraId="4B68FF1B" w14:textId="160F844E" w:rsidR="00043DC8" w:rsidRPr="0037212E" w:rsidRDefault="0037212E" w:rsidP="0037212E">
      <w:pPr>
        <w:spacing w:after="160" w:line="259" w:lineRule="auto"/>
        <w:rPr>
          <w:rFonts w:ascii="Arial Narrow" w:hAnsi="Arial Narrow" w:cs="Arial Narrow"/>
          <w:color w:val="000000"/>
          <w:sz w:val="23"/>
          <w:szCs w:val="23"/>
        </w:rPr>
      </w:pPr>
      <w:r>
        <w:rPr>
          <w:sz w:val="23"/>
          <w:szCs w:val="23"/>
        </w:rPr>
        <w:br w:type="page"/>
      </w:r>
    </w:p>
    <w:p w14:paraId="21F0E510" w14:textId="77777777" w:rsidR="004A31CD" w:rsidRDefault="004A31CD" w:rsidP="004A31CD">
      <w:pPr>
        <w:pStyle w:val="Default"/>
        <w:numPr>
          <w:ilvl w:val="1"/>
          <w:numId w:val="1"/>
        </w:numPr>
        <w:rPr>
          <w:sz w:val="23"/>
          <w:szCs w:val="23"/>
        </w:rPr>
      </w:pPr>
      <w:r>
        <w:rPr>
          <w:sz w:val="23"/>
          <w:szCs w:val="23"/>
        </w:rPr>
        <w:lastRenderedPageBreak/>
        <w:t>Oahu Fire Department – Shawn Kuratani</w:t>
      </w:r>
    </w:p>
    <w:p w14:paraId="31905B00"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3BE8E154" w14:textId="211EBD8F" w:rsidR="00A00614" w:rsidRDefault="00A00614" w:rsidP="00A00614">
      <w:pPr>
        <w:pStyle w:val="Default"/>
        <w:ind w:left="2160"/>
        <w:rPr>
          <w:sz w:val="23"/>
          <w:szCs w:val="23"/>
        </w:rPr>
      </w:pPr>
      <w:r w:rsidRPr="00251D6B">
        <w:rPr>
          <w:b/>
          <w:bCs/>
          <w:color w:val="auto"/>
        </w:rPr>
        <w:t>Shawn Kuratani stated no updates.</w:t>
      </w:r>
    </w:p>
    <w:p w14:paraId="0EC026D3" w14:textId="77777777" w:rsidR="00A00614" w:rsidRDefault="00A00614" w:rsidP="00A00614">
      <w:pPr>
        <w:pStyle w:val="Default"/>
        <w:ind w:left="2160"/>
        <w:rPr>
          <w:sz w:val="23"/>
          <w:szCs w:val="23"/>
        </w:rPr>
      </w:pPr>
    </w:p>
    <w:p w14:paraId="09FFCDB8" w14:textId="77777777" w:rsidR="004A31CD" w:rsidRDefault="004A31CD" w:rsidP="004A31CD">
      <w:pPr>
        <w:pStyle w:val="Default"/>
        <w:numPr>
          <w:ilvl w:val="2"/>
          <w:numId w:val="1"/>
        </w:numPr>
        <w:rPr>
          <w:sz w:val="23"/>
          <w:szCs w:val="23"/>
        </w:rPr>
      </w:pPr>
      <w:r>
        <w:rPr>
          <w:sz w:val="23"/>
          <w:szCs w:val="23"/>
        </w:rPr>
        <w:t>Update on Personnel Issues and Vacancies</w:t>
      </w:r>
    </w:p>
    <w:p w14:paraId="6924BEDF" w14:textId="7993D55F" w:rsidR="00A00614" w:rsidRDefault="00A00614" w:rsidP="00A00614">
      <w:pPr>
        <w:pStyle w:val="Default"/>
        <w:ind w:left="2160"/>
        <w:rPr>
          <w:sz w:val="23"/>
          <w:szCs w:val="23"/>
        </w:rPr>
      </w:pPr>
      <w:r w:rsidRPr="00251D6B">
        <w:rPr>
          <w:b/>
          <w:bCs/>
          <w:color w:val="auto"/>
        </w:rPr>
        <w:t>Shawn Kuratani stated that they are currently fully staffed.</w:t>
      </w:r>
    </w:p>
    <w:p w14:paraId="4EAB3FE3" w14:textId="77777777" w:rsidR="00A00614" w:rsidRDefault="00A00614" w:rsidP="00A00614">
      <w:pPr>
        <w:pStyle w:val="Default"/>
        <w:ind w:left="2160"/>
        <w:rPr>
          <w:sz w:val="23"/>
          <w:szCs w:val="23"/>
        </w:rPr>
      </w:pPr>
    </w:p>
    <w:p w14:paraId="3583C098" w14:textId="77777777" w:rsidR="004A31CD" w:rsidRDefault="004A31CD" w:rsidP="004A31CD">
      <w:pPr>
        <w:pStyle w:val="Default"/>
        <w:numPr>
          <w:ilvl w:val="1"/>
          <w:numId w:val="1"/>
        </w:numPr>
        <w:rPr>
          <w:sz w:val="23"/>
          <w:szCs w:val="23"/>
        </w:rPr>
      </w:pPr>
      <w:r w:rsidRPr="00E547F8">
        <w:rPr>
          <w:sz w:val="23"/>
          <w:szCs w:val="23"/>
        </w:rPr>
        <w:t>Oahu Emergency Medical S</w:t>
      </w:r>
      <w:r>
        <w:rPr>
          <w:sz w:val="23"/>
          <w:szCs w:val="23"/>
        </w:rPr>
        <w:t>ervices</w:t>
      </w:r>
      <w:r w:rsidRPr="00E547F8">
        <w:rPr>
          <w:sz w:val="23"/>
          <w:szCs w:val="23"/>
        </w:rPr>
        <w:t xml:space="preserve"> – Lorrin Okumura, Diana Chun, Frannie Chung</w:t>
      </w:r>
    </w:p>
    <w:p w14:paraId="1A805C44"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4F2AC3E7" w14:textId="252801D7" w:rsidR="00010E52" w:rsidRDefault="00010E52" w:rsidP="00010E52">
      <w:pPr>
        <w:pStyle w:val="Default"/>
        <w:ind w:left="2160"/>
        <w:rPr>
          <w:sz w:val="23"/>
          <w:szCs w:val="23"/>
        </w:rPr>
      </w:pPr>
      <w:r w:rsidRPr="00400553">
        <w:rPr>
          <w:b/>
          <w:bCs/>
          <w:color w:val="auto"/>
        </w:rPr>
        <w:t>Frannie Chung on behalf of Lorrin Okumura stated that</w:t>
      </w:r>
      <w:r>
        <w:rPr>
          <w:b/>
          <w:bCs/>
          <w:color w:val="auto"/>
        </w:rPr>
        <w:t xml:space="preserve"> </w:t>
      </w:r>
      <w:r w:rsidR="00266963">
        <w:rPr>
          <w:b/>
          <w:bCs/>
          <w:color w:val="auto"/>
        </w:rPr>
        <w:t xml:space="preserve">they have 5 EMD academy students that are anticipated to graduate on 11-21-2025. </w:t>
      </w:r>
    </w:p>
    <w:p w14:paraId="41A1775C" w14:textId="77777777" w:rsidR="00010E52" w:rsidRDefault="00010E52" w:rsidP="00010E52">
      <w:pPr>
        <w:pStyle w:val="Default"/>
        <w:ind w:left="2160"/>
        <w:rPr>
          <w:sz w:val="23"/>
          <w:szCs w:val="23"/>
        </w:rPr>
      </w:pPr>
    </w:p>
    <w:p w14:paraId="49605666" w14:textId="77777777" w:rsidR="004A31CD" w:rsidRDefault="004A31CD" w:rsidP="004A31CD">
      <w:pPr>
        <w:pStyle w:val="Default"/>
        <w:numPr>
          <w:ilvl w:val="2"/>
          <w:numId w:val="1"/>
        </w:numPr>
        <w:rPr>
          <w:sz w:val="23"/>
          <w:szCs w:val="23"/>
        </w:rPr>
      </w:pPr>
      <w:r>
        <w:rPr>
          <w:sz w:val="23"/>
          <w:szCs w:val="23"/>
        </w:rPr>
        <w:t>Update on Personnel Issues and Vacancies</w:t>
      </w:r>
    </w:p>
    <w:p w14:paraId="6B37792A" w14:textId="2B1622E8" w:rsidR="00010E52" w:rsidRDefault="00010E52" w:rsidP="00010E52">
      <w:pPr>
        <w:pStyle w:val="Default"/>
        <w:ind w:left="2160"/>
        <w:rPr>
          <w:sz w:val="23"/>
          <w:szCs w:val="23"/>
        </w:rPr>
      </w:pPr>
      <w:r w:rsidRPr="00400553">
        <w:rPr>
          <w:b/>
          <w:bCs/>
          <w:color w:val="auto"/>
        </w:rPr>
        <w:t>Frannie Chung on behalf of Lorrin Okumura stated that</w:t>
      </w:r>
      <w:r>
        <w:rPr>
          <w:b/>
          <w:bCs/>
          <w:color w:val="auto"/>
        </w:rPr>
        <w:t xml:space="preserve"> they </w:t>
      </w:r>
      <w:r w:rsidR="00AE0FA7">
        <w:rPr>
          <w:b/>
          <w:bCs/>
          <w:color w:val="auto"/>
        </w:rPr>
        <w:t>currently have a ~</w:t>
      </w:r>
      <w:r w:rsidR="00AE0FA7">
        <w:rPr>
          <w:b/>
          <w:bCs/>
          <w:color w:val="auto"/>
        </w:rPr>
        <w:t>40</w:t>
      </w:r>
      <w:r w:rsidR="00AE0FA7">
        <w:rPr>
          <w:b/>
          <w:bCs/>
          <w:color w:val="auto"/>
        </w:rPr>
        <w:t>% vacancy rate</w:t>
      </w:r>
      <w:r w:rsidR="00EE34EB">
        <w:rPr>
          <w:b/>
          <w:bCs/>
          <w:color w:val="auto"/>
        </w:rPr>
        <w:t xml:space="preserve">, which is 17 out of 28 total positions filled. </w:t>
      </w:r>
    </w:p>
    <w:p w14:paraId="35993DE6" w14:textId="77777777" w:rsidR="00010E52" w:rsidRPr="00E547F8" w:rsidRDefault="00010E52" w:rsidP="00010E52">
      <w:pPr>
        <w:pStyle w:val="Default"/>
        <w:ind w:left="2160"/>
        <w:rPr>
          <w:sz w:val="23"/>
          <w:szCs w:val="23"/>
        </w:rPr>
      </w:pPr>
    </w:p>
    <w:p w14:paraId="0FDF5BA7" w14:textId="77777777" w:rsidR="004A31CD" w:rsidRDefault="004A31CD" w:rsidP="004A31CD">
      <w:pPr>
        <w:pStyle w:val="Default"/>
        <w:numPr>
          <w:ilvl w:val="1"/>
          <w:numId w:val="1"/>
        </w:numPr>
        <w:rPr>
          <w:sz w:val="23"/>
          <w:szCs w:val="23"/>
        </w:rPr>
      </w:pPr>
      <w:r>
        <w:rPr>
          <w:sz w:val="23"/>
          <w:szCs w:val="23"/>
        </w:rPr>
        <w:t>Maui Police Department – Davlynn Racadio</w:t>
      </w:r>
    </w:p>
    <w:p w14:paraId="06CBCBEB"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43959E67" w14:textId="2E3F1C88" w:rsidR="00BC1066" w:rsidRDefault="0062456B" w:rsidP="00BC1066">
      <w:pPr>
        <w:pStyle w:val="Default"/>
        <w:ind w:left="2160"/>
        <w:rPr>
          <w:sz w:val="23"/>
          <w:szCs w:val="23"/>
        </w:rPr>
      </w:pPr>
      <w:r>
        <w:rPr>
          <w:b/>
          <w:bCs/>
          <w:color w:val="auto"/>
        </w:rPr>
        <w:t xml:space="preserve">Melia Johnson on behalf of </w:t>
      </w:r>
      <w:r w:rsidRPr="00A2482C">
        <w:rPr>
          <w:b/>
          <w:bCs/>
          <w:color w:val="auto"/>
        </w:rPr>
        <w:t xml:space="preserve">Davlynn Racadio stated that </w:t>
      </w:r>
      <w:r>
        <w:rPr>
          <w:b/>
          <w:bCs/>
          <w:color w:val="auto"/>
        </w:rPr>
        <w:t>they</w:t>
      </w:r>
      <w:r w:rsidR="00692B39">
        <w:rPr>
          <w:b/>
          <w:bCs/>
          <w:color w:val="auto"/>
        </w:rPr>
        <w:t xml:space="preserve"> </w:t>
      </w:r>
      <w:r w:rsidR="00A03136">
        <w:rPr>
          <w:b/>
          <w:bCs/>
          <w:color w:val="auto"/>
        </w:rPr>
        <w:t xml:space="preserve">have a recruitment class starting on 12-1-2025 with 5 potential new hires. </w:t>
      </w:r>
      <w:r w:rsidR="007218E2">
        <w:rPr>
          <w:b/>
          <w:bCs/>
          <w:color w:val="auto"/>
        </w:rPr>
        <w:t xml:space="preserve">She added that 3 out of the 5 have passed the background check stage. </w:t>
      </w:r>
      <w:r w:rsidR="00571452">
        <w:rPr>
          <w:b/>
          <w:bCs/>
          <w:color w:val="auto"/>
        </w:rPr>
        <w:t>She mentioned that the previous recruitment class yielded 4 out of 12 new hires</w:t>
      </w:r>
      <w:r w:rsidR="00FC794A">
        <w:rPr>
          <w:b/>
          <w:bCs/>
          <w:color w:val="auto"/>
        </w:rPr>
        <w:t xml:space="preserve"> who recently completed their first year. </w:t>
      </w:r>
      <w:r w:rsidR="002A27D7">
        <w:rPr>
          <w:b/>
          <w:bCs/>
          <w:color w:val="auto"/>
        </w:rPr>
        <w:t>She commented that these aforementioned 4 personnel have made significant contributions already</w:t>
      </w:r>
      <w:r w:rsidR="00572944">
        <w:rPr>
          <w:b/>
          <w:bCs/>
          <w:color w:val="auto"/>
        </w:rPr>
        <w:t xml:space="preserve"> regarding overall PSAP morale and scheduling. </w:t>
      </w:r>
    </w:p>
    <w:p w14:paraId="0F860653" w14:textId="77777777" w:rsidR="00BC1066" w:rsidRDefault="00BC1066" w:rsidP="00BC1066">
      <w:pPr>
        <w:pStyle w:val="Default"/>
        <w:ind w:left="2160"/>
        <w:rPr>
          <w:sz w:val="23"/>
          <w:szCs w:val="23"/>
        </w:rPr>
      </w:pPr>
    </w:p>
    <w:p w14:paraId="535ABD54" w14:textId="77777777" w:rsidR="004A31CD" w:rsidRDefault="004A31CD" w:rsidP="004A31CD">
      <w:pPr>
        <w:pStyle w:val="Default"/>
        <w:numPr>
          <w:ilvl w:val="2"/>
          <w:numId w:val="1"/>
        </w:numPr>
        <w:rPr>
          <w:sz w:val="23"/>
          <w:szCs w:val="23"/>
        </w:rPr>
      </w:pPr>
      <w:r>
        <w:rPr>
          <w:sz w:val="23"/>
          <w:szCs w:val="23"/>
        </w:rPr>
        <w:t>Update on Personnel Issues and Vacancies</w:t>
      </w:r>
    </w:p>
    <w:p w14:paraId="4B71DB8A" w14:textId="032DCBF4" w:rsidR="00BC1066" w:rsidRDefault="0062456B" w:rsidP="00BC1066">
      <w:pPr>
        <w:pStyle w:val="Default"/>
        <w:ind w:left="2160"/>
        <w:rPr>
          <w:sz w:val="23"/>
          <w:szCs w:val="23"/>
        </w:rPr>
      </w:pPr>
      <w:r>
        <w:rPr>
          <w:b/>
          <w:bCs/>
          <w:color w:val="auto"/>
        </w:rPr>
        <w:t xml:space="preserve">Melia Johnson on behalf of </w:t>
      </w:r>
      <w:r w:rsidRPr="00A2482C">
        <w:rPr>
          <w:b/>
          <w:bCs/>
          <w:color w:val="auto"/>
        </w:rPr>
        <w:t xml:space="preserve">Davlynn Racadio stated that </w:t>
      </w:r>
      <w:r>
        <w:rPr>
          <w:b/>
          <w:bCs/>
          <w:color w:val="auto"/>
        </w:rPr>
        <w:t>they</w:t>
      </w:r>
      <w:r w:rsidR="00692B39">
        <w:rPr>
          <w:b/>
          <w:bCs/>
          <w:color w:val="auto"/>
        </w:rPr>
        <w:t xml:space="preserve"> </w:t>
      </w:r>
      <w:r w:rsidR="003D16A9">
        <w:rPr>
          <w:b/>
          <w:bCs/>
          <w:color w:val="auto"/>
        </w:rPr>
        <w:t>currently have a ~</w:t>
      </w:r>
      <w:r w:rsidR="00B545F6">
        <w:rPr>
          <w:b/>
          <w:bCs/>
          <w:color w:val="auto"/>
        </w:rPr>
        <w:t>51</w:t>
      </w:r>
      <w:r w:rsidR="003D16A9">
        <w:rPr>
          <w:b/>
          <w:bCs/>
          <w:color w:val="auto"/>
        </w:rPr>
        <w:t>% vacancy rate</w:t>
      </w:r>
      <w:r w:rsidR="00B545F6">
        <w:rPr>
          <w:b/>
          <w:bCs/>
          <w:color w:val="auto"/>
        </w:rPr>
        <w:t xml:space="preserve">, </w:t>
      </w:r>
      <w:r w:rsidR="00A1503B">
        <w:rPr>
          <w:b/>
          <w:bCs/>
          <w:color w:val="auto"/>
        </w:rPr>
        <w:t>which is 1</w:t>
      </w:r>
      <w:r w:rsidR="00A1503B">
        <w:rPr>
          <w:b/>
          <w:bCs/>
          <w:color w:val="auto"/>
        </w:rPr>
        <w:t>9</w:t>
      </w:r>
      <w:r w:rsidR="00A1503B">
        <w:rPr>
          <w:b/>
          <w:bCs/>
          <w:color w:val="auto"/>
        </w:rPr>
        <w:t xml:space="preserve"> out of </w:t>
      </w:r>
      <w:r w:rsidR="00A1503B">
        <w:rPr>
          <w:b/>
          <w:bCs/>
          <w:color w:val="auto"/>
        </w:rPr>
        <w:t>39</w:t>
      </w:r>
      <w:r w:rsidR="00A1503B">
        <w:rPr>
          <w:b/>
          <w:bCs/>
          <w:color w:val="auto"/>
        </w:rPr>
        <w:t xml:space="preserve"> total positions filled.</w:t>
      </w:r>
      <w:r w:rsidR="00053802">
        <w:rPr>
          <w:b/>
          <w:bCs/>
          <w:color w:val="auto"/>
        </w:rPr>
        <w:t xml:space="preserve"> </w:t>
      </w:r>
      <w:r w:rsidR="004E75BF">
        <w:rPr>
          <w:b/>
          <w:bCs/>
          <w:color w:val="auto"/>
        </w:rPr>
        <w:t>She added that they have been allowing the Molokai team to create their own schedules in an effort to boost both morale and</w:t>
      </w:r>
      <w:r w:rsidR="00F92CA7">
        <w:rPr>
          <w:b/>
          <w:bCs/>
          <w:color w:val="auto"/>
        </w:rPr>
        <w:t xml:space="preserve"> work-life balance. </w:t>
      </w:r>
    </w:p>
    <w:p w14:paraId="2061616D" w14:textId="77777777" w:rsidR="00BC1066" w:rsidRPr="00E547F8" w:rsidRDefault="00BC1066" w:rsidP="00BC1066">
      <w:pPr>
        <w:pStyle w:val="Default"/>
        <w:ind w:left="2160"/>
        <w:rPr>
          <w:sz w:val="23"/>
          <w:szCs w:val="23"/>
        </w:rPr>
      </w:pPr>
    </w:p>
    <w:p w14:paraId="5B1E19E1" w14:textId="77777777" w:rsidR="004A31CD" w:rsidRDefault="004A31CD" w:rsidP="004A31CD">
      <w:pPr>
        <w:pStyle w:val="Default"/>
        <w:numPr>
          <w:ilvl w:val="1"/>
          <w:numId w:val="1"/>
        </w:numPr>
        <w:rPr>
          <w:sz w:val="23"/>
          <w:szCs w:val="23"/>
        </w:rPr>
      </w:pPr>
      <w:r>
        <w:rPr>
          <w:sz w:val="23"/>
          <w:szCs w:val="23"/>
        </w:rPr>
        <w:t>Molokai Police Department – Davlynn Racadio</w:t>
      </w:r>
    </w:p>
    <w:p w14:paraId="2CD3A8D4"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5B04A1AB" w14:textId="5BD19582" w:rsidR="003725BB" w:rsidRDefault="003725BB" w:rsidP="003725BB">
      <w:pPr>
        <w:pStyle w:val="Default"/>
        <w:ind w:left="2160"/>
        <w:rPr>
          <w:sz w:val="23"/>
          <w:szCs w:val="23"/>
        </w:rPr>
      </w:pPr>
      <w:r>
        <w:rPr>
          <w:b/>
          <w:bCs/>
          <w:color w:val="auto"/>
        </w:rPr>
        <w:t>Please see updates under Maui Police Department.</w:t>
      </w:r>
    </w:p>
    <w:p w14:paraId="2EE32A11" w14:textId="77777777" w:rsidR="003725BB" w:rsidRDefault="003725BB" w:rsidP="003725BB">
      <w:pPr>
        <w:pStyle w:val="Default"/>
        <w:ind w:left="2160"/>
        <w:rPr>
          <w:sz w:val="23"/>
          <w:szCs w:val="23"/>
        </w:rPr>
      </w:pPr>
    </w:p>
    <w:p w14:paraId="4F00898F" w14:textId="77777777" w:rsidR="004A31CD" w:rsidRDefault="004A31CD" w:rsidP="004A31CD">
      <w:pPr>
        <w:pStyle w:val="Default"/>
        <w:numPr>
          <w:ilvl w:val="2"/>
          <w:numId w:val="1"/>
        </w:numPr>
        <w:rPr>
          <w:sz w:val="23"/>
          <w:szCs w:val="23"/>
        </w:rPr>
      </w:pPr>
      <w:r>
        <w:rPr>
          <w:sz w:val="23"/>
          <w:szCs w:val="23"/>
        </w:rPr>
        <w:t>Update on Personnel Issues and Vacancies</w:t>
      </w:r>
    </w:p>
    <w:p w14:paraId="26756D9B" w14:textId="61C87565" w:rsidR="003725BB" w:rsidRDefault="003725BB" w:rsidP="003725BB">
      <w:pPr>
        <w:pStyle w:val="Default"/>
        <w:ind w:left="2160"/>
        <w:rPr>
          <w:sz w:val="23"/>
          <w:szCs w:val="23"/>
        </w:rPr>
      </w:pPr>
      <w:r>
        <w:rPr>
          <w:b/>
          <w:bCs/>
          <w:color w:val="auto"/>
        </w:rPr>
        <w:t>Please see updates under Maui Police Department.</w:t>
      </w:r>
    </w:p>
    <w:p w14:paraId="034DFBFB" w14:textId="77777777" w:rsidR="003725BB" w:rsidRPr="00E547F8" w:rsidRDefault="003725BB" w:rsidP="003725BB">
      <w:pPr>
        <w:pStyle w:val="Default"/>
        <w:ind w:left="2160"/>
        <w:rPr>
          <w:sz w:val="23"/>
          <w:szCs w:val="23"/>
        </w:rPr>
      </w:pPr>
    </w:p>
    <w:p w14:paraId="62AA03CC" w14:textId="2F5D5309" w:rsidR="004A31CD" w:rsidRDefault="004A31CD" w:rsidP="004A31CD">
      <w:pPr>
        <w:pStyle w:val="Default"/>
        <w:numPr>
          <w:ilvl w:val="1"/>
          <w:numId w:val="1"/>
        </w:numPr>
        <w:rPr>
          <w:sz w:val="23"/>
          <w:szCs w:val="23"/>
        </w:rPr>
      </w:pPr>
      <w:r>
        <w:rPr>
          <w:sz w:val="23"/>
          <w:szCs w:val="23"/>
        </w:rPr>
        <w:t xml:space="preserve">Hawaii Police Department – </w:t>
      </w:r>
      <w:bookmarkStart w:id="17" w:name="_Hlk189482871"/>
      <w:r w:rsidR="007F4C34">
        <w:rPr>
          <w:sz w:val="23"/>
          <w:szCs w:val="23"/>
        </w:rPr>
        <w:t>Zachary Fernando</w:t>
      </w:r>
      <w:bookmarkEnd w:id="17"/>
      <w:r w:rsidR="007F4C34">
        <w:rPr>
          <w:sz w:val="23"/>
          <w:szCs w:val="23"/>
        </w:rPr>
        <w:t xml:space="preserve"> </w:t>
      </w:r>
    </w:p>
    <w:p w14:paraId="2F608293"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1CCD39C1" w14:textId="32E17D93" w:rsidR="00A86F27" w:rsidRDefault="00A86F27" w:rsidP="00A86F27">
      <w:pPr>
        <w:pStyle w:val="Default"/>
        <w:ind w:left="2160"/>
        <w:rPr>
          <w:sz w:val="23"/>
          <w:szCs w:val="23"/>
        </w:rPr>
      </w:pPr>
      <w:r>
        <w:rPr>
          <w:b/>
          <w:bCs/>
          <w:color w:val="auto"/>
        </w:rPr>
        <w:t>Zachary Fernando stated that they</w:t>
      </w:r>
      <w:r>
        <w:rPr>
          <w:b/>
          <w:bCs/>
          <w:color w:val="auto"/>
        </w:rPr>
        <w:t xml:space="preserve"> </w:t>
      </w:r>
      <w:r w:rsidR="00BE66DA">
        <w:rPr>
          <w:b/>
          <w:bCs/>
          <w:color w:val="auto"/>
        </w:rPr>
        <w:t xml:space="preserve">have 1 personnel graduating to solo assignment on 11-17-2025. </w:t>
      </w:r>
      <w:r w:rsidR="008D6CF6">
        <w:rPr>
          <w:b/>
          <w:bCs/>
          <w:color w:val="auto"/>
        </w:rPr>
        <w:t xml:space="preserve">He added that they have 2 trainees who began call taker training on 11-1-2025. </w:t>
      </w:r>
      <w:r w:rsidR="000F16D9">
        <w:rPr>
          <w:b/>
          <w:bCs/>
          <w:color w:val="auto"/>
        </w:rPr>
        <w:t xml:space="preserve">He mentioned that </w:t>
      </w:r>
      <w:r w:rsidR="00DF2A54">
        <w:rPr>
          <w:b/>
          <w:bCs/>
          <w:color w:val="auto"/>
        </w:rPr>
        <w:t>they have 5 potential hires schedule</w:t>
      </w:r>
      <w:r w:rsidR="0095503E">
        <w:rPr>
          <w:b/>
          <w:bCs/>
          <w:color w:val="auto"/>
        </w:rPr>
        <w:t>d</w:t>
      </w:r>
      <w:r w:rsidR="00DF2A54">
        <w:rPr>
          <w:b/>
          <w:bCs/>
          <w:color w:val="auto"/>
        </w:rPr>
        <w:t xml:space="preserve"> for interviews next week</w:t>
      </w:r>
      <w:r w:rsidR="00493405">
        <w:rPr>
          <w:b/>
          <w:bCs/>
          <w:color w:val="auto"/>
        </w:rPr>
        <w:t xml:space="preserve"> </w:t>
      </w:r>
      <w:r w:rsidR="0082016C">
        <w:rPr>
          <w:b/>
          <w:bCs/>
          <w:color w:val="auto"/>
        </w:rPr>
        <w:t xml:space="preserve">with an </w:t>
      </w:r>
      <w:r w:rsidR="00493405">
        <w:rPr>
          <w:b/>
          <w:bCs/>
          <w:color w:val="auto"/>
        </w:rPr>
        <w:t>anticipated start date in January 2026</w:t>
      </w:r>
      <w:r w:rsidR="004F49C3">
        <w:rPr>
          <w:b/>
          <w:bCs/>
          <w:color w:val="auto"/>
        </w:rPr>
        <w:t xml:space="preserve"> if they are hired. </w:t>
      </w:r>
    </w:p>
    <w:p w14:paraId="50185F3F" w14:textId="77777777" w:rsidR="00A86F27" w:rsidRDefault="00A86F27" w:rsidP="00A86F27">
      <w:pPr>
        <w:pStyle w:val="Default"/>
        <w:ind w:left="2160"/>
        <w:rPr>
          <w:sz w:val="23"/>
          <w:szCs w:val="23"/>
        </w:rPr>
      </w:pPr>
    </w:p>
    <w:p w14:paraId="247E1699" w14:textId="77777777" w:rsidR="004A31CD" w:rsidRDefault="004A31CD" w:rsidP="004A31CD">
      <w:pPr>
        <w:pStyle w:val="Default"/>
        <w:numPr>
          <w:ilvl w:val="2"/>
          <w:numId w:val="1"/>
        </w:numPr>
        <w:rPr>
          <w:sz w:val="23"/>
          <w:szCs w:val="23"/>
        </w:rPr>
      </w:pPr>
      <w:r>
        <w:rPr>
          <w:sz w:val="23"/>
          <w:szCs w:val="23"/>
        </w:rPr>
        <w:t>Update on Personnel Issues and Vacancies</w:t>
      </w:r>
    </w:p>
    <w:p w14:paraId="45280663" w14:textId="7C2A7912" w:rsidR="00A86F27" w:rsidRDefault="00A86F27" w:rsidP="00A86F27">
      <w:pPr>
        <w:pStyle w:val="Default"/>
        <w:ind w:left="2160"/>
        <w:rPr>
          <w:sz w:val="23"/>
          <w:szCs w:val="23"/>
        </w:rPr>
      </w:pPr>
      <w:r>
        <w:rPr>
          <w:b/>
          <w:bCs/>
          <w:color w:val="auto"/>
        </w:rPr>
        <w:t>Zachary Fernando stated that they</w:t>
      </w:r>
      <w:r>
        <w:rPr>
          <w:b/>
          <w:bCs/>
          <w:color w:val="auto"/>
        </w:rPr>
        <w:t xml:space="preserve"> </w:t>
      </w:r>
      <w:r w:rsidR="00CF37BB">
        <w:rPr>
          <w:b/>
          <w:bCs/>
          <w:color w:val="auto"/>
        </w:rPr>
        <w:t>currently have a ~</w:t>
      </w:r>
      <w:r w:rsidR="00CF37BB">
        <w:rPr>
          <w:b/>
          <w:bCs/>
          <w:color w:val="auto"/>
        </w:rPr>
        <w:t>43</w:t>
      </w:r>
      <w:r w:rsidR="00CF37BB">
        <w:rPr>
          <w:b/>
          <w:bCs/>
          <w:color w:val="auto"/>
        </w:rPr>
        <w:t>% vacancy rate</w:t>
      </w:r>
      <w:r w:rsidR="00CF37BB">
        <w:rPr>
          <w:b/>
          <w:bCs/>
          <w:color w:val="auto"/>
        </w:rPr>
        <w:t xml:space="preserve">, which is 17 total vacant positions. </w:t>
      </w:r>
    </w:p>
    <w:p w14:paraId="6592DC89" w14:textId="77777777" w:rsidR="00A86F27" w:rsidRPr="00E547F8" w:rsidRDefault="00A86F27" w:rsidP="00A86F27">
      <w:pPr>
        <w:pStyle w:val="Default"/>
        <w:ind w:left="2160"/>
        <w:rPr>
          <w:sz w:val="23"/>
          <w:szCs w:val="23"/>
        </w:rPr>
      </w:pPr>
    </w:p>
    <w:p w14:paraId="1435B337" w14:textId="08300484" w:rsidR="004A31CD" w:rsidRDefault="004A31CD" w:rsidP="004A31CD">
      <w:pPr>
        <w:pStyle w:val="Default"/>
        <w:numPr>
          <w:ilvl w:val="1"/>
          <w:numId w:val="1"/>
        </w:numPr>
        <w:rPr>
          <w:sz w:val="23"/>
          <w:szCs w:val="23"/>
        </w:rPr>
      </w:pPr>
      <w:r>
        <w:rPr>
          <w:sz w:val="23"/>
          <w:szCs w:val="23"/>
        </w:rPr>
        <w:t xml:space="preserve">Hawaii Fire Department – </w:t>
      </w:r>
      <w:r w:rsidR="003B78F9">
        <w:rPr>
          <w:sz w:val="23"/>
          <w:szCs w:val="23"/>
        </w:rPr>
        <w:t>Stacy Domingo</w:t>
      </w:r>
    </w:p>
    <w:p w14:paraId="6B291155" w14:textId="05715D49" w:rsidR="004A31CD" w:rsidRDefault="004A31CD" w:rsidP="004A31CD">
      <w:pPr>
        <w:pStyle w:val="Default"/>
        <w:numPr>
          <w:ilvl w:val="2"/>
          <w:numId w:val="1"/>
        </w:numPr>
        <w:rPr>
          <w:sz w:val="23"/>
          <w:szCs w:val="23"/>
        </w:rPr>
      </w:pPr>
      <w:r>
        <w:rPr>
          <w:sz w:val="23"/>
          <w:szCs w:val="23"/>
        </w:rPr>
        <w:t>Update on Recruitment Process/Strategies and Personnel Training</w:t>
      </w:r>
    </w:p>
    <w:p w14:paraId="4A34C24F" w14:textId="1DF33817" w:rsidR="001365F1" w:rsidRDefault="001365F1" w:rsidP="001365F1">
      <w:pPr>
        <w:pStyle w:val="Default"/>
        <w:ind w:left="2160"/>
        <w:rPr>
          <w:sz w:val="23"/>
          <w:szCs w:val="23"/>
        </w:rPr>
      </w:pPr>
      <w:r>
        <w:rPr>
          <w:b/>
          <w:bCs/>
          <w:color w:val="auto"/>
        </w:rPr>
        <w:t>Stacy Domingo stated that they</w:t>
      </w:r>
      <w:r>
        <w:rPr>
          <w:b/>
          <w:bCs/>
          <w:color w:val="auto"/>
        </w:rPr>
        <w:t xml:space="preserve"> </w:t>
      </w:r>
      <w:r w:rsidR="00A76714">
        <w:rPr>
          <w:b/>
          <w:bCs/>
          <w:color w:val="auto"/>
        </w:rPr>
        <w:t xml:space="preserve">have 4 new hires starting on 12-1-2025. </w:t>
      </w:r>
    </w:p>
    <w:p w14:paraId="146F2452" w14:textId="77777777" w:rsidR="001365F1" w:rsidRDefault="001365F1" w:rsidP="001365F1">
      <w:pPr>
        <w:pStyle w:val="Default"/>
        <w:ind w:left="2160"/>
        <w:rPr>
          <w:sz w:val="23"/>
          <w:szCs w:val="23"/>
        </w:rPr>
      </w:pPr>
    </w:p>
    <w:p w14:paraId="69147443" w14:textId="04D2F311" w:rsidR="004A31CD" w:rsidRDefault="004A31CD" w:rsidP="004A31CD">
      <w:pPr>
        <w:pStyle w:val="Default"/>
        <w:numPr>
          <w:ilvl w:val="2"/>
          <w:numId w:val="1"/>
        </w:numPr>
        <w:rPr>
          <w:sz w:val="23"/>
          <w:szCs w:val="23"/>
        </w:rPr>
      </w:pPr>
      <w:r>
        <w:rPr>
          <w:sz w:val="23"/>
          <w:szCs w:val="23"/>
        </w:rPr>
        <w:t>Update on Personnel Issues and Vacancies</w:t>
      </w:r>
    </w:p>
    <w:p w14:paraId="206A4E87" w14:textId="32C14D6A" w:rsidR="001365F1" w:rsidRDefault="001365F1" w:rsidP="001365F1">
      <w:pPr>
        <w:pStyle w:val="Default"/>
        <w:ind w:left="2160"/>
        <w:rPr>
          <w:sz w:val="23"/>
          <w:szCs w:val="23"/>
        </w:rPr>
      </w:pPr>
      <w:r>
        <w:rPr>
          <w:b/>
          <w:bCs/>
          <w:color w:val="auto"/>
        </w:rPr>
        <w:t>Stacy Domingo stated that they currently have a ~62% vacancy rate, which is 9 out of 24 total positions filled.</w:t>
      </w:r>
      <w:r>
        <w:rPr>
          <w:b/>
          <w:bCs/>
          <w:color w:val="auto"/>
        </w:rPr>
        <w:t xml:space="preserve"> </w:t>
      </w:r>
      <w:r w:rsidR="00967439">
        <w:rPr>
          <w:b/>
          <w:bCs/>
          <w:color w:val="auto"/>
        </w:rPr>
        <w:t xml:space="preserve">She added that they will have 1 personnel on maternity leave in early December 2025. </w:t>
      </w:r>
    </w:p>
    <w:p w14:paraId="7E83456D" w14:textId="77777777" w:rsidR="001365F1" w:rsidRDefault="001365F1" w:rsidP="001365F1">
      <w:pPr>
        <w:pStyle w:val="Default"/>
        <w:ind w:left="2160"/>
        <w:rPr>
          <w:sz w:val="23"/>
          <w:szCs w:val="23"/>
        </w:rPr>
      </w:pPr>
    </w:p>
    <w:p w14:paraId="273BB8CD" w14:textId="0CBB3873" w:rsidR="000B398C" w:rsidRPr="00655423" w:rsidRDefault="000B398C" w:rsidP="004A31CD">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Items for Discussion, Consideration, and Action</w:t>
      </w:r>
    </w:p>
    <w:p w14:paraId="19826546" w14:textId="1A19B8FE" w:rsidR="008841BA" w:rsidRPr="00482F21" w:rsidRDefault="00F03849" w:rsidP="008841BA">
      <w:pPr>
        <w:numPr>
          <w:ilvl w:val="1"/>
          <w:numId w:val="1"/>
        </w:numPr>
        <w:rPr>
          <w:rFonts w:ascii="Arial Narrow" w:hAnsi="Arial Narrow" w:cs="Arial"/>
          <w:b/>
          <w:bCs/>
          <w:sz w:val="28"/>
          <w:szCs w:val="28"/>
          <w:u w:val="single"/>
        </w:rPr>
      </w:pPr>
      <w:r>
        <w:rPr>
          <w:rFonts w:ascii="Arial Narrow" w:hAnsi="Arial Narrow" w:cs="Arial"/>
          <w:sz w:val="23"/>
          <w:szCs w:val="23"/>
        </w:rPr>
        <w:t>Additional Items Proposed by Meeting Attendees</w:t>
      </w:r>
      <w:r w:rsidR="00C34CE9">
        <w:rPr>
          <w:rFonts w:ascii="Arial Narrow" w:hAnsi="Arial Narrow" w:cs="Arial"/>
          <w:sz w:val="23"/>
          <w:szCs w:val="23"/>
        </w:rPr>
        <w:t xml:space="preserve"> for Consideration</w:t>
      </w:r>
      <w:r w:rsidR="006204D4">
        <w:rPr>
          <w:rFonts w:ascii="Arial Narrow" w:hAnsi="Arial Narrow" w:cs="Arial"/>
          <w:sz w:val="23"/>
          <w:szCs w:val="23"/>
        </w:rPr>
        <w:t xml:space="preserve"> and Possible Inclusion</w:t>
      </w:r>
      <w:r w:rsidR="00C34CE9">
        <w:rPr>
          <w:rFonts w:ascii="Arial Narrow" w:hAnsi="Arial Narrow" w:cs="Arial"/>
          <w:sz w:val="23"/>
          <w:szCs w:val="23"/>
        </w:rPr>
        <w:t xml:space="preserve"> on Future Agendas</w:t>
      </w:r>
    </w:p>
    <w:p w14:paraId="4CDC2DE7" w14:textId="77777777" w:rsidR="00482F21" w:rsidRPr="003B4475" w:rsidRDefault="00482F21" w:rsidP="00482F21">
      <w:pPr>
        <w:ind w:left="1440"/>
        <w:rPr>
          <w:rFonts w:ascii="Arial Narrow" w:hAnsi="Arial Narrow" w:cs="Arial"/>
          <w:b/>
          <w:bCs/>
          <w:sz w:val="28"/>
          <w:szCs w:val="28"/>
          <w:u w:val="single"/>
        </w:rPr>
      </w:pPr>
    </w:p>
    <w:p w14:paraId="2D89E154" w14:textId="65B8D65D" w:rsidR="000B398C" w:rsidRPr="00994B57"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Announcements</w:t>
      </w:r>
    </w:p>
    <w:p w14:paraId="7DC15A30" w14:textId="06A58183" w:rsidR="00E97BDD" w:rsidRPr="005E490E" w:rsidRDefault="000B398C" w:rsidP="005E490E">
      <w:pPr>
        <w:numPr>
          <w:ilvl w:val="1"/>
          <w:numId w:val="1"/>
        </w:numPr>
        <w:rPr>
          <w:rFonts w:ascii="Arial Narrow" w:hAnsi="Arial Narrow" w:cs="Arial"/>
          <w:sz w:val="23"/>
          <w:szCs w:val="23"/>
        </w:rPr>
      </w:pPr>
      <w:r w:rsidRPr="00490CF0">
        <w:rPr>
          <w:rFonts w:ascii="Arial Narrow" w:hAnsi="Arial Narrow" w:cs="Arial"/>
          <w:sz w:val="23"/>
          <w:szCs w:val="23"/>
        </w:rPr>
        <w:t>Future Virtual Meeting Dates/Times (9:00AM-12:00PM)</w:t>
      </w:r>
      <w:bookmarkStart w:id="18" w:name="_Hlk149123142"/>
      <w:bookmarkStart w:id="19" w:name="_Hlk178243270"/>
      <w:bookmarkStart w:id="20" w:name="_Hlk201907378"/>
    </w:p>
    <w:p w14:paraId="4C6B40BC" w14:textId="2CCF8D3B" w:rsidR="003533CB" w:rsidRDefault="003533CB" w:rsidP="004F63D1">
      <w:pPr>
        <w:numPr>
          <w:ilvl w:val="2"/>
          <w:numId w:val="1"/>
        </w:numPr>
        <w:rPr>
          <w:rFonts w:ascii="Arial Narrow" w:hAnsi="Arial Narrow" w:cs="Arial"/>
          <w:sz w:val="23"/>
          <w:szCs w:val="23"/>
        </w:rPr>
      </w:pPr>
      <w:bookmarkStart w:id="21" w:name="_Hlk210127241"/>
      <w:r>
        <w:rPr>
          <w:rFonts w:ascii="Arial Narrow" w:hAnsi="Arial Narrow" w:cs="Arial"/>
          <w:sz w:val="23"/>
          <w:szCs w:val="23"/>
        </w:rPr>
        <w:t>Thursday, December 11, 2025 (Combined Meeting)</w:t>
      </w:r>
      <w:bookmarkEnd w:id="21"/>
    </w:p>
    <w:p w14:paraId="4E727A1A" w14:textId="04239128" w:rsidR="005E490E" w:rsidRDefault="005E490E" w:rsidP="004F63D1">
      <w:pPr>
        <w:numPr>
          <w:ilvl w:val="2"/>
          <w:numId w:val="1"/>
        </w:numPr>
        <w:rPr>
          <w:rFonts w:ascii="Arial Narrow" w:hAnsi="Arial Narrow" w:cs="Arial"/>
          <w:sz w:val="23"/>
          <w:szCs w:val="23"/>
        </w:rPr>
      </w:pPr>
      <w:bookmarkStart w:id="22" w:name="_Hlk207791525"/>
      <w:r>
        <w:rPr>
          <w:rFonts w:ascii="Arial Narrow" w:hAnsi="Arial Narrow" w:cs="Arial"/>
          <w:sz w:val="23"/>
          <w:szCs w:val="23"/>
        </w:rPr>
        <w:t>Thursday, January 8, 202</w:t>
      </w:r>
      <w:r w:rsidR="00F403C0">
        <w:rPr>
          <w:rFonts w:ascii="Arial Narrow" w:hAnsi="Arial Narrow" w:cs="Arial"/>
          <w:sz w:val="23"/>
          <w:szCs w:val="23"/>
        </w:rPr>
        <w:t>6</w:t>
      </w:r>
      <w:r>
        <w:rPr>
          <w:rFonts w:ascii="Arial Narrow" w:hAnsi="Arial Narrow" w:cs="Arial"/>
          <w:sz w:val="23"/>
          <w:szCs w:val="23"/>
        </w:rPr>
        <w:t xml:space="preserve"> (Combined Meeting)</w:t>
      </w:r>
      <w:bookmarkEnd w:id="22"/>
    </w:p>
    <w:p w14:paraId="033E10B8" w14:textId="77777777" w:rsidR="00482F21" w:rsidRPr="004F63D1" w:rsidRDefault="00482F21" w:rsidP="00482F21">
      <w:pPr>
        <w:ind w:left="2160"/>
        <w:rPr>
          <w:rFonts w:ascii="Arial Narrow" w:hAnsi="Arial Narrow" w:cs="Arial"/>
          <w:sz w:val="23"/>
          <w:szCs w:val="23"/>
        </w:rPr>
      </w:pPr>
    </w:p>
    <w:bookmarkEnd w:id="18"/>
    <w:bookmarkEnd w:id="19"/>
    <w:bookmarkEnd w:id="20"/>
    <w:p w14:paraId="4B2146F9" w14:textId="70A031DE" w:rsidR="00897B14" w:rsidRDefault="000B398C" w:rsidP="0063433C">
      <w:pPr>
        <w:numPr>
          <w:ilvl w:val="1"/>
          <w:numId w:val="1"/>
        </w:numPr>
        <w:rPr>
          <w:rFonts w:ascii="Arial Narrow" w:hAnsi="Arial Narrow" w:cs="Arial"/>
          <w:sz w:val="23"/>
          <w:szCs w:val="23"/>
        </w:rPr>
      </w:pPr>
      <w:r>
        <w:rPr>
          <w:rFonts w:ascii="Arial Narrow" w:hAnsi="Arial Narrow" w:cs="Arial"/>
          <w:sz w:val="23"/>
          <w:szCs w:val="23"/>
        </w:rPr>
        <w:t>Future Conference Dates (3 Months of Advanced Approval Required)</w:t>
      </w:r>
    </w:p>
    <w:p w14:paraId="1444C30E" w14:textId="3DB6072A" w:rsidR="003533CB" w:rsidRDefault="008911A7" w:rsidP="003533CB">
      <w:pPr>
        <w:numPr>
          <w:ilvl w:val="2"/>
          <w:numId w:val="1"/>
        </w:numPr>
        <w:rPr>
          <w:rFonts w:ascii="Arial Narrow" w:hAnsi="Arial Narrow" w:cs="Arial"/>
          <w:sz w:val="23"/>
          <w:szCs w:val="23"/>
        </w:rPr>
      </w:pPr>
      <w:bookmarkStart w:id="23" w:name="_Hlk210127369"/>
      <w:r w:rsidRPr="008911A7">
        <w:rPr>
          <w:rFonts w:ascii="Arial Narrow" w:hAnsi="Arial Narrow" w:cs="Arial"/>
          <w:sz w:val="23"/>
          <w:szCs w:val="23"/>
        </w:rPr>
        <w:t>9-1-1 Goes to Washington (GTW) February 2</w:t>
      </w:r>
      <w:r>
        <w:rPr>
          <w:rFonts w:ascii="Arial Narrow" w:hAnsi="Arial Narrow" w:cs="Arial"/>
          <w:sz w:val="23"/>
          <w:szCs w:val="23"/>
        </w:rPr>
        <w:t>2</w:t>
      </w:r>
      <w:r w:rsidRPr="008911A7">
        <w:rPr>
          <w:rFonts w:ascii="Arial Narrow" w:hAnsi="Arial Narrow" w:cs="Arial"/>
          <w:sz w:val="23"/>
          <w:szCs w:val="23"/>
        </w:rPr>
        <w:t>-2</w:t>
      </w:r>
      <w:r>
        <w:rPr>
          <w:rFonts w:ascii="Arial Narrow" w:hAnsi="Arial Narrow" w:cs="Arial"/>
          <w:sz w:val="23"/>
          <w:szCs w:val="23"/>
        </w:rPr>
        <w:t>5</w:t>
      </w:r>
      <w:r w:rsidRPr="008911A7">
        <w:rPr>
          <w:rFonts w:ascii="Arial Narrow" w:hAnsi="Arial Narrow" w:cs="Arial"/>
          <w:sz w:val="23"/>
          <w:szCs w:val="23"/>
        </w:rPr>
        <w:t>, 202</w:t>
      </w:r>
      <w:r>
        <w:rPr>
          <w:rFonts w:ascii="Arial Narrow" w:hAnsi="Arial Narrow" w:cs="Arial"/>
          <w:sz w:val="23"/>
          <w:szCs w:val="23"/>
        </w:rPr>
        <w:t>6</w:t>
      </w:r>
      <w:r w:rsidRPr="008911A7">
        <w:rPr>
          <w:rFonts w:ascii="Arial Narrow" w:hAnsi="Arial Narrow" w:cs="Arial"/>
          <w:sz w:val="23"/>
          <w:szCs w:val="23"/>
        </w:rPr>
        <w:t>, Arlington, VA</w:t>
      </w:r>
      <w:bookmarkEnd w:id="23"/>
    </w:p>
    <w:p w14:paraId="5C1E9094" w14:textId="279FD4E4" w:rsidR="00857E49" w:rsidRDefault="00A15AE3" w:rsidP="003533CB">
      <w:pPr>
        <w:numPr>
          <w:ilvl w:val="2"/>
          <w:numId w:val="1"/>
        </w:numPr>
        <w:rPr>
          <w:rFonts w:ascii="Arial Narrow" w:hAnsi="Arial Narrow" w:cs="Arial"/>
          <w:sz w:val="23"/>
          <w:szCs w:val="23"/>
        </w:rPr>
      </w:pPr>
      <w:r w:rsidRPr="00A15AE3">
        <w:rPr>
          <w:rFonts w:ascii="Arial Narrow" w:hAnsi="Arial Narrow" w:cs="Arial"/>
          <w:sz w:val="23"/>
          <w:szCs w:val="23"/>
        </w:rPr>
        <w:t>International Wireless Communications Expo (IWCE)</w:t>
      </w:r>
      <w:r>
        <w:rPr>
          <w:rFonts w:ascii="Arial Narrow" w:hAnsi="Arial Narrow" w:cs="Arial"/>
          <w:sz w:val="23"/>
          <w:szCs w:val="23"/>
        </w:rPr>
        <w:t xml:space="preserve"> March 16-19, 2026, Las Vegas, NV</w:t>
      </w:r>
    </w:p>
    <w:p w14:paraId="5A66C217" w14:textId="77777777" w:rsidR="006F0F78" w:rsidRPr="0063433C" w:rsidRDefault="006F0F78" w:rsidP="006F0F78">
      <w:pPr>
        <w:ind w:left="2160"/>
        <w:rPr>
          <w:rFonts w:ascii="Arial Narrow" w:hAnsi="Arial Narrow" w:cs="Arial"/>
          <w:sz w:val="23"/>
          <w:szCs w:val="23"/>
        </w:rPr>
      </w:pPr>
    </w:p>
    <w:p w14:paraId="74BD794C" w14:textId="0B6385CA" w:rsidR="003A6AC1" w:rsidRDefault="00805EC5" w:rsidP="000B398C">
      <w:pPr>
        <w:numPr>
          <w:ilvl w:val="1"/>
          <w:numId w:val="1"/>
        </w:numPr>
        <w:rPr>
          <w:rFonts w:ascii="Arial Narrow" w:hAnsi="Arial Narrow" w:cs="Arial"/>
          <w:sz w:val="23"/>
          <w:szCs w:val="23"/>
        </w:rPr>
      </w:pPr>
      <w:r>
        <w:rPr>
          <w:rFonts w:ascii="Arial Narrow" w:hAnsi="Arial Narrow" w:cs="Arial"/>
          <w:sz w:val="23"/>
          <w:szCs w:val="23"/>
        </w:rPr>
        <w:t>Additional Announcement</w:t>
      </w:r>
      <w:r w:rsidR="0041123D">
        <w:rPr>
          <w:rFonts w:ascii="Arial Narrow" w:hAnsi="Arial Narrow" w:cs="Arial"/>
          <w:sz w:val="23"/>
          <w:szCs w:val="23"/>
        </w:rPr>
        <w:t>s</w:t>
      </w:r>
      <w:r>
        <w:rPr>
          <w:rFonts w:ascii="Arial Narrow" w:hAnsi="Arial Narrow" w:cs="Arial"/>
          <w:sz w:val="23"/>
          <w:szCs w:val="23"/>
        </w:rPr>
        <w:t xml:space="preserve"> from Meeting Attendees</w:t>
      </w:r>
      <w:r w:rsidR="006F137F">
        <w:rPr>
          <w:rFonts w:ascii="Arial Narrow" w:hAnsi="Arial Narrow" w:cs="Arial"/>
          <w:sz w:val="23"/>
          <w:szCs w:val="23"/>
        </w:rPr>
        <w:t xml:space="preserve"> </w:t>
      </w:r>
      <w:r w:rsidR="000C6E89">
        <w:rPr>
          <w:rFonts w:ascii="Arial Narrow" w:hAnsi="Arial Narrow" w:cs="Arial"/>
          <w:sz w:val="23"/>
          <w:szCs w:val="23"/>
        </w:rPr>
        <w:t xml:space="preserve">for Consideration </w:t>
      </w:r>
      <w:r w:rsidR="006204D4">
        <w:rPr>
          <w:rFonts w:ascii="Arial Narrow" w:hAnsi="Arial Narrow" w:cs="Arial"/>
          <w:sz w:val="23"/>
          <w:szCs w:val="23"/>
        </w:rPr>
        <w:t xml:space="preserve">and Possible Inclusion </w:t>
      </w:r>
      <w:r w:rsidR="000C6E89">
        <w:rPr>
          <w:rFonts w:ascii="Arial Narrow" w:hAnsi="Arial Narrow" w:cs="Arial"/>
          <w:sz w:val="23"/>
          <w:szCs w:val="23"/>
        </w:rPr>
        <w:t>on Future Agendas</w:t>
      </w:r>
    </w:p>
    <w:p w14:paraId="471A1D5D" w14:textId="77777777" w:rsidR="00482F21" w:rsidRDefault="00482F21" w:rsidP="00482F21">
      <w:pPr>
        <w:ind w:left="1440"/>
        <w:rPr>
          <w:rFonts w:ascii="Arial Narrow" w:hAnsi="Arial Narrow" w:cs="Arial"/>
          <w:sz w:val="23"/>
          <w:szCs w:val="23"/>
        </w:rPr>
      </w:pPr>
    </w:p>
    <w:p w14:paraId="36825BE9" w14:textId="318AC222" w:rsidR="000B398C" w:rsidRPr="00482F21"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 xml:space="preserve">Open Forum: Public </w:t>
      </w:r>
      <w:r w:rsidR="001A0703">
        <w:rPr>
          <w:rFonts w:ascii="Arial Narrow" w:hAnsi="Arial Narrow" w:cs="Arial"/>
          <w:color w:val="4472C4"/>
          <w:sz w:val="28"/>
          <w:szCs w:val="28"/>
        </w:rPr>
        <w:t>C</w:t>
      </w:r>
      <w:r>
        <w:rPr>
          <w:rFonts w:ascii="Arial Narrow" w:hAnsi="Arial Narrow" w:cs="Arial"/>
          <w:color w:val="4472C4"/>
          <w:sz w:val="28"/>
          <w:szCs w:val="28"/>
        </w:rPr>
        <w:t xml:space="preserve">omment on </w:t>
      </w:r>
      <w:r w:rsidR="001A0703">
        <w:rPr>
          <w:rFonts w:ascii="Arial Narrow" w:hAnsi="Arial Narrow" w:cs="Arial"/>
          <w:color w:val="4472C4"/>
          <w:sz w:val="28"/>
          <w:szCs w:val="28"/>
        </w:rPr>
        <w:t>I</w:t>
      </w:r>
      <w:r>
        <w:rPr>
          <w:rFonts w:ascii="Arial Narrow" w:hAnsi="Arial Narrow" w:cs="Arial"/>
          <w:color w:val="4472C4"/>
          <w:sz w:val="28"/>
          <w:szCs w:val="28"/>
        </w:rPr>
        <w:t xml:space="preserve">ssues not on the </w:t>
      </w:r>
      <w:r w:rsidR="00C84D87">
        <w:rPr>
          <w:rFonts w:ascii="Arial Narrow" w:hAnsi="Arial Narrow" w:cs="Arial"/>
          <w:color w:val="4472C4"/>
          <w:sz w:val="28"/>
          <w:szCs w:val="28"/>
        </w:rPr>
        <w:t>Board</w:t>
      </w:r>
      <w:r>
        <w:rPr>
          <w:rFonts w:ascii="Arial Narrow" w:hAnsi="Arial Narrow" w:cs="Arial"/>
          <w:color w:val="4472C4"/>
          <w:sz w:val="28"/>
          <w:szCs w:val="28"/>
        </w:rPr>
        <w:t xml:space="preserve"> Meeting Agenda</w:t>
      </w:r>
    </w:p>
    <w:p w14:paraId="22740AB1" w14:textId="190A6AA5" w:rsidR="00482F21" w:rsidRDefault="009224FC" w:rsidP="00482F21">
      <w:pPr>
        <w:rPr>
          <w:rFonts w:ascii="Arial Narrow" w:hAnsi="Arial Narrow" w:cs="Arial"/>
          <w:color w:val="4472C4"/>
          <w:sz w:val="28"/>
          <w:szCs w:val="28"/>
        </w:rPr>
      </w:pPr>
      <w:r w:rsidRPr="0026177A">
        <w:rPr>
          <w:rFonts w:ascii="Arial Narrow" w:hAnsi="Arial Narrow" w:cs="Arial"/>
          <w:b/>
          <w:bCs/>
        </w:rPr>
        <w:t>There was no public comment on issues not on the agenda.</w:t>
      </w:r>
    </w:p>
    <w:p w14:paraId="7E37FB18" w14:textId="77777777" w:rsidR="00482F21" w:rsidRPr="00FD68D8" w:rsidRDefault="00482F21" w:rsidP="00482F21">
      <w:pPr>
        <w:rPr>
          <w:rFonts w:ascii="Arial Narrow" w:hAnsi="Arial Narrow" w:cs="Arial"/>
          <w:b/>
          <w:bCs/>
          <w:color w:val="4472C4"/>
          <w:sz w:val="28"/>
          <w:szCs w:val="28"/>
          <w:u w:val="single"/>
        </w:rPr>
      </w:pPr>
    </w:p>
    <w:p w14:paraId="0AD85A04" w14:textId="6341CD47" w:rsidR="003E5A02" w:rsidRPr="009224FC" w:rsidRDefault="000B398C" w:rsidP="00741636">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Adjournment</w:t>
      </w:r>
    </w:p>
    <w:p w14:paraId="52418609" w14:textId="36BFF830" w:rsidR="009224FC" w:rsidRPr="00741636" w:rsidRDefault="009224FC" w:rsidP="009224FC">
      <w:pPr>
        <w:rPr>
          <w:rFonts w:ascii="Arial Narrow" w:hAnsi="Arial Narrow" w:cs="Arial"/>
          <w:b/>
          <w:bCs/>
          <w:color w:val="4472C4"/>
          <w:sz w:val="28"/>
          <w:szCs w:val="28"/>
          <w:u w:val="single"/>
        </w:rPr>
      </w:pPr>
      <w:r w:rsidRPr="0026177A">
        <w:rPr>
          <w:rFonts w:ascii="Arial Narrow" w:hAnsi="Arial Narrow" w:cs="Arial"/>
          <w:b/>
          <w:bCs/>
        </w:rPr>
        <w:t xml:space="preserve">Board Chair requested a motion to adjourn the meeting. </w:t>
      </w:r>
      <w:r>
        <w:rPr>
          <w:rFonts w:ascii="Arial Narrow" w:hAnsi="Arial Narrow" w:cs="Arial"/>
          <w:b/>
          <w:bCs/>
        </w:rPr>
        <w:t>Tony Velasco</w:t>
      </w:r>
      <w:r w:rsidRPr="0026177A">
        <w:rPr>
          <w:rFonts w:ascii="Arial Narrow" w:hAnsi="Arial Narrow" w:cs="Arial"/>
          <w:b/>
          <w:bCs/>
        </w:rPr>
        <w:t xml:space="preserve"> motioned to adjourn the meeting. </w:t>
      </w:r>
      <w:r>
        <w:rPr>
          <w:rFonts w:ascii="Arial Narrow" w:hAnsi="Arial Narrow" w:cs="Arial"/>
          <w:b/>
          <w:bCs/>
        </w:rPr>
        <w:t>Stephen Courtney</w:t>
      </w:r>
      <w:r w:rsidRPr="0026177A">
        <w:rPr>
          <w:rFonts w:ascii="Arial Narrow" w:hAnsi="Arial Narrow" w:cs="Arial"/>
          <w:b/>
          <w:bCs/>
        </w:rPr>
        <w:t xml:space="preserve"> seconded the motion. A voice vote was taken, adjournment was unanimously approved. The meeting was adjourned.</w:t>
      </w:r>
    </w:p>
    <w:sectPr w:rsidR="009224FC" w:rsidRPr="00741636" w:rsidSect="00C66307">
      <w:headerReference w:type="even" r:id="rId39"/>
      <w:headerReference w:type="default" r:id="rId40"/>
      <w:footerReference w:type="even" r:id="rId41"/>
      <w:footerReference w:type="default" r:id="rId42"/>
      <w:headerReference w:type="first" r:id="rId43"/>
      <w:footerReference w:type="first" r:id="rId44"/>
      <w:pgSz w:w="12240" w:h="15840" w:code="1"/>
      <w:pgMar w:top="720" w:right="1440" w:bottom="72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4530DA" w14:textId="77777777" w:rsidR="00811A28" w:rsidRDefault="00811A28">
      <w:r>
        <w:separator/>
      </w:r>
    </w:p>
  </w:endnote>
  <w:endnote w:type="continuationSeparator" w:id="0">
    <w:p w14:paraId="281726F5" w14:textId="77777777" w:rsidR="00811A28" w:rsidRDefault="00811A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5812939"/>
      <w:docPartObj>
        <w:docPartGallery w:val="Page Numbers (Bottom of Page)"/>
        <w:docPartUnique/>
      </w:docPartObj>
    </w:sdtPr>
    <w:sdtEndPr>
      <w:rPr>
        <w:color w:val="7F7F7F" w:themeColor="background1" w:themeShade="7F"/>
        <w:spacing w:val="60"/>
      </w:rPr>
    </w:sdtEndPr>
    <w:sdtContent>
      <w:p w14:paraId="56810F9E" w14:textId="163A5FE3" w:rsidR="00775A1C" w:rsidRDefault="00775A1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6FE36E96" w14:textId="54EBF920" w:rsidR="00AF28D6" w:rsidRDefault="00AF28D6" w:rsidP="00AF28D6">
    <w:pPr>
      <w:pStyle w:val="Footer"/>
    </w:pPr>
    <w:r>
      <w:t xml:space="preserve">If you need an auxiliary aid/service or other accommodation due to a disability, contact Benson Leung at 808-586-0633 or </w:t>
    </w:r>
    <w:hyperlink r:id="rId1" w:history="1">
      <w:r w:rsidRPr="00750C02">
        <w:rPr>
          <w:rStyle w:val="Hyperlink"/>
        </w:rPr>
        <w:t>benson.c.leung@hawaii.gov</w:t>
      </w:r>
    </w:hyperlink>
    <w:r>
      <w:t xml:space="preserve"> as soon as possible. Requests made as early as possible </w:t>
    </w:r>
    <w:r w:rsidR="00334681" w:rsidRPr="005B219B">
      <w:t>have a greater likelihood of being fulfilled</w:t>
    </w:r>
    <w:r>
      <w:t>.</w:t>
    </w:r>
  </w:p>
  <w:p w14:paraId="0316514E" w14:textId="77777777" w:rsidR="00AF28D6" w:rsidRDefault="00AF28D6" w:rsidP="00AF28D6">
    <w:pPr>
      <w:pStyle w:val="Footer"/>
    </w:pPr>
  </w:p>
  <w:p w14:paraId="5EC28896" w14:textId="0A39C487" w:rsidR="00775A1C" w:rsidRDefault="00AF28D6" w:rsidP="00AF28D6">
    <w:pPr>
      <w:pStyle w:val="Footer"/>
    </w:pPr>
    <w:r>
      <w:t>Upon request, this notice is available in alternate formats.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5212967"/>
      <w:docPartObj>
        <w:docPartGallery w:val="Page Numbers (Bottom of Page)"/>
        <w:docPartUnique/>
      </w:docPartObj>
    </w:sdtPr>
    <w:sdtEndPr>
      <w:rPr>
        <w:color w:val="7F7F7F" w:themeColor="background1" w:themeShade="7F"/>
        <w:spacing w:val="60"/>
      </w:rPr>
    </w:sdtEndPr>
    <w:sdtContent>
      <w:p w14:paraId="045E1B41" w14:textId="17D4BD03" w:rsidR="00AF28D6" w:rsidRPr="00AF28D6" w:rsidRDefault="00AF28D6" w:rsidP="00AF28D6">
        <w:pPr>
          <w:pStyle w:val="Footer"/>
          <w:pBdr>
            <w:top w:val="single" w:sz="4" w:space="1" w:color="D9D9D9" w:themeColor="background1" w:themeShade="D9"/>
          </w:pBdr>
          <w:rPr>
            <w:b/>
            <w:bCs/>
          </w:rPr>
        </w:pPr>
        <w:r>
          <w:fldChar w:fldCharType="begin"/>
        </w:r>
        <w:r>
          <w:instrText xml:space="preserve"> PAGE   \* MERGEFORMAT </w:instrText>
        </w:r>
        <w:r>
          <w:fldChar w:fldCharType="separate"/>
        </w:r>
        <w:r>
          <w:t>2</w:t>
        </w:r>
        <w:r>
          <w:rPr>
            <w:b/>
            <w:bCs/>
            <w:noProof/>
          </w:rPr>
          <w:fldChar w:fldCharType="end"/>
        </w:r>
        <w:r>
          <w:rPr>
            <w:b/>
            <w:bCs/>
          </w:rPr>
          <w:t xml:space="preserve"> | </w:t>
        </w:r>
        <w:r>
          <w:rPr>
            <w:color w:val="7F7F7F" w:themeColor="background1" w:themeShade="7F"/>
            <w:spacing w:val="60"/>
          </w:rPr>
          <w:t>Page</w:t>
        </w:r>
      </w:p>
    </w:sdtContent>
  </w:sdt>
  <w:p w14:paraId="0C0453EB" w14:textId="73CD395E" w:rsidR="00AF28D6" w:rsidRDefault="00AF28D6" w:rsidP="00AF28D6">
    <w:pPr>
      <w:pStyle w:val="Footer"/>
    </w:pPr>
    <w:r>
      <w:t xml:space="preserve">If you need an auxiliary aid/service or other accommodation due to a disability, contact Benson Leung at 808-586-0633 or </w:t>
    </w:r>
    <w:hyperlink r:id="rId1" w:history="1">
      <w:r w:rsidRPr="00750C02">
        <w:rPr>
          <w:rStyle w:val="Hyperlink"/>
        </w:rPr>
        <w:t>benson.c.leung@hawaii.gov</w:t>
      </w:r>
    </w:hyperlink>
    <w:r>
      <w:t xml:space="preserve"> as soon as possible. Requests made as early as possible </w:t>
    </w:r>
    <w:r w:rsidR="00ED007C" w:rsidRPr="005B219B">
      <w:t>have a greater likelihood of being fulfilled</w:t>
    </w:r>
    <w:r>
      <w:t>.</w:t>
    </w:r>
  </w:p>
  <w:p w14:paraId="1D142063" w14:textId="77777777" w:rsidR="00AF28D6" w:rsidRDefault="00AF28D6" w:rsidP="00AF28D6">
    <w:pPr>
      <w:pStyle w:val="Footer"/>
    </w:pPr>
  </w:p>
  <w:p w14:paraId="3D8A9F8C" w14:textId="282B2A6B" w:rsidR="00B9163B" w:rsidRPr="00AF28D6" w:rsidRDefault="00AF28D6" w:rsidP="00AF28D6">
    <w:pPr>
      <w:pStyle w:val="Footer"/>
    </w:pPr>
    <w:r>
      <w:t>Upon request, this notice is available in alternate formats.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9404836"/>
      <w:docPartObj>
        <w:docPartGallery w:val="Page Numbers (Bottom of Page)"/>
        <w:docPartUnique/>
      </w:docPartObj>
    </w:sdtPr>
    <w:sdtEndPr>
      <w:rPr>
        <w:color w:val="7F7F7F" w:themeColor="background1" w:themeShade="7F"/>
        <w:spacing w:val="60"/>
      </w:rPr>
    </w:sdtEndPr>
    <w:sdtContent>
      <w:p w14:paraId="4AC99199" w14:textId="36996246" w:rsidR="00775A1C" w:rsidRDefault="00775A1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BCD42CB" w14:textId="4B1D8B85" w:rsidR="00AF28D6" w:rsidRDefault="00AF28D6" w:rsidP="00AF28D6">
    <w:pPr>
      <w:pStyle w:val="Footer"/>
    </w:pPr>
    <w:r>
      <w:t xml:space="preserve">If you need an auxiliary aid/service or other accommodation due to a disability, contact Benson Leung at 808-586-0633 or </w:t>
    </w:r>
    <w:hyperlink r:id="rId1" w:history="1">
      <w:r w:rsidRPr="00750C02">
        <w:rPr>
          <w:rStyle w:val="Hyperlink"/>
        </w:rPr>
        <w:t>benson.c.leung@hawaii.gov</w:t>
      </w:r>
    </w:hyperlink>
    <w:r>
      <w:t xml:space="preserve"> as soon as possible. Requests made as early as possible </w:t>
    </w:r>
    <w:r w:rsidR="005B219B" w:rsidRPr="005B219B">
      <w:t>have a greater likelihood of being fulfilled</w:t>
    </w:r>
    <w:r>
      <w:t>.</w:t>
    </w:r>
  </w:p>
  <w:p w14:paraId="1C8831BA" w14:textId="77777777" w:rsidR="00AF28D6" w:rsidRDefault="00AF28D6" w:rsidP="00AF28D6">
    <w:pPr>
      <w:pStyle w:val="Footer"/>
    </w:pPr>
  </w:p>
  <w:p w14:paraId="3B2A593B" w14:textId="2FE86717" w:rsidR="006008C3" w:rsidRDefault="00AF28D6" w:rsidP="00AF28D6">
    <w:pPr>
      <w:pStyle w:val="Footer"/>
    </w:pPr>
    <w:r>
      <w:t>Upon request, this notice is available in alternate formats.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0AC8FC" w14:textId="77777777" w:rsidR="00811A28" w:rsidRDefault="00811A28">
      <w:r>
        <w:separator/>
      </w:r>
    </w:p>
  </w:footnote>
  <w:footnote w:type="continuationSeparator" w:id="0">
    <w:p w14:paraId="62BBB462" w14:textId="77777777" w:rsidR="00811A28" w:rsidRDefault="00811A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4D7E0" w14:textId="77777777" w:rsidR="005B219B" w:rsidRDefault="005B219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9BB96" w14:textId="77777777" w:rsidR="005B219B" w:rsidRDefault="005B219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6D5EA" w14:textId="77777777" w:rsidR="005B219B" w:rsidRDefault="005B219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845D8C"/>
    <w:multiLevelType w:val="hybridMultilevel"/>
    <w:tmpl w:val="72A6C004"/>
    <w:lvl w:ilvl="0" w:tplc="D8C48CCE">
      <w:start w:val="1"/>
      <w:numFmt w:val="upperRoman"/>
      <w:lvlText w:val="%1."/>
      <w:lvlJc w:val="right"/>
      <w:rPr>
        <w:b/>
        <w:bCs/>
        <w:color w:val="4472C4"/>
      </w:rPr>
    </w:lvl>
    <w:lvl w:ilvl="1" w:tplc="D7768B9C">
      <w:start w:val="1"/>
      <w:numFmt w:val="lowerLetter"/>
      <w:lvlText w:val="%2."/>
      <w:lvlJc w:val="left"/>
      <w:pPr>
        <w:ind w:left="1440" w:hanging="360"/>
      </w:pPr>
      <w:rPr>
        <w:b w:val="0"/>
        <w:bCs w:val="0"/>
        <w:color w:val="auto"/>
        <w:sz w:val="23"/>
        <w:szCs w:val="23"/>
      </w:rPr>
    </w:lvl>
    <w:lvl w:ilvl="2" w:tplc="53D6BA20">
      <w:start w:val="1"/>
      <w:numFmt w:val="lowerRoman"/>
      <w:lvlText w:val="%3."/>
      <w:lvlJc w:val="right"/>
      <w:pPr>
        <w:ind w:left="2160" w:hanging="180"/>
      </w:pPr>
      <w:rPr>
        <w:b w:val="0"/>
        <w:bCs w:val="0"/>
        <w:color w:val="auto"/>
        <w:sz w:val="23"/>
        <w:szCs w:val="23"/>
      </w:rPr>
    </w:lvl>
    <w:lvl w:ilvl="3" w:tplc="F53475D6">
      <w:start w:val="1"/>
      <w:numFmt w:val="decimal"/>
      <w:lvlText w:val="%4."/>
      <w:lvlJc w:val="left"/>
      <w:pPr>
        <w:ind w:left="2880" w:hanging="360"/>
      </w:pPr>
      <w:rPr>
        <w:b w:val="0"/>
        <w:bCs w:val="0"/>
        <w:sz w:val="23"/>
        <w:szCs w:val="23"/>
      </w:rPr>
    </w:lvl>
    <w:lvl w:ilvl="4" w:tplc="1026D92C">
      <w:start w:val="1"/>
      <w:numFmt w:val="lowerLetter"/>
      <w:lvlText w:val="%5."/>
      <w:lvlJc w:val="left"/>
      <w:pPr>
        <w:ind w:left="3600" w:hanging="360"/>
      </w:pPr>
      <w:rPr>
        <w:b w:val="0"/>
        <w:bCs w:val="0"/>
        <w:sz w:val="23"/>
        <w:szCs w:val="23"/>
      </w:rPr>
    </w:lvl>
    <w:lvl w:ilvl="5" w:tplc="C52CD828">
      <w:numFmt w:val="bullet"/>
      <w:lvlText w:val="-"/>
      <w:lvlJc w:val="left"/>
      <w:pPr>
        <w:ind w:left="4500" w:hanging="360"/>
      </w:pPr>
      <w:rPr>
        <w:rFonts w:ascii="Arial Narrow" w:eastAsia="Times New Roman" w:hAnsi="Arial Narrow" w:cs="Arial Narrow"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2EC0CAD"/>
    <w:multiLevelType w:val="hybridMultilevel"/>
    <w:tmpl w:val="AE6E4EBC"/>
    <w:lvl w:ilvl="0" w:tplc="04090001">
      <w:start w:val="1"/>
      <w:numFmt w:val="bullet"/>
      <w:lvlText w:val=""/>
      <w:lvlJc w:val="left"/>
      <w:pPr>
        <w:ind w:left="3240" w:hanging="360"/>
      </w:pPr>
      <w:rPr>
        <w:rFonts w:ascii="Symbol" w:hAnsi="Symbol"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start w:val="1"/>
      <w:numFmt w:val="bullet"/>
      <w:lvlText w:val=""/>
      <w:lvlJc w:val="left"/>
      <w:pPr>
        <w:ind w:left="6840" w:hanging="360"/>
      </w:pPr>
      <w:rPr>
        <w:rFonts w:ascii="Wingdings" w:hAnsi="Wingdings" w:hint="default"/>
      </w:rPr>
    </w:lvl>
    <w:lvl w:ilvl="6" w:tplc="04090001">
      <w:start w:val="1"/>
      <w:numFmt w:val="bullet"/>
      <w:lvlText w:val=""/>
      <w:lvlJc w:val="left"/>
      <w:pPr>
        <w:ind w:left="7560" w:hanging="360"/>
      </w:pPr>
      <w:rPr>
        <w:rFonts w:ascii="Symbol" w:hAnsi="Symbol" w:hint="default"/>
      </w:rPr>
    </w:lvl>
    <w:lvl w:ilvl="7" w:tplc="04090003">
      <w:start w:val="1"/>
      <w:numFmt w:val="bullet"/>
      <w:lvlText w:val="o"/>
      <w:lvlJc w:val="left"/>
      <w:pPr>
        <w:ind w:left="8280" w:hanging="360"/>
      </w:pPr>
      <w:rPr>
        <w:rFonts w:ascii="Courier New" w:hAnsi="Courier New" w:cs="Courier New" w:hint="default"/>
      </w:rPr>
    </w:lvl>
    <w:lvl w:ilvl="8" w:tplc="04090005">
      <w:start w:val="1"/>
      <w:numFmt w:val="bullet"/>
      <w:lvlText w:val=""/>
      <w:lvlJc w:val="left"/>
      <w:pPr>
        <w:ind w:left="9000" w:hanging="360"/>
      </w:pPr>
      <w:rPr>
        <w:rFonts w:ascii="Wingdings" w:hAnsi="Wingdings" w:hint="default"/>
      </w:rPr>
    </w:lvl>
  </w:abstractNum>
  <w:abstractNum w:abstractNumId="2" w15:restartNumberingAfterBreak="0">
    <w:nsid w:val="6DC73068"/>
    <w:multiLevelType w:val="hybridMultilevel"/>
    <w:tmpl w:val="8FFE66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54020790">
    <w:abstractNumId w:val="0"/>
  </w:num>
  <w:num w:numId="2" w16cid:durableId="14371408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728141782">
    <w:abstractNumId w:val="0"/>
  </w:num>
  <w:num w:numId="4" w16cid:durableId="734163064">
    <w:abstractNumId w:val="1"/>
  </w:num>
  <w:num w:numId="5" w16cid:durableId="16893275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728B"/>
    <w:rsid w:val="00000A91"/>
    <w:rsid w:val="00001C0B"/>
    <w:rsid w:val="00002DB6"/>
    <w:rsid w:val="00004105"/>
    <w:rsid w:val="0000705A"/>
    <w:rsid w:val="00010E52"/>
    <w:rsid w:val="00016A36"/>
    <w:rsid w:val="0001720F"/>
    <w:rsid w:val="000178B4"/>
    <w:rsid w:val="00020249"/>
    <w:rsid w:val="00022E6F"/>
    <w:rsid w:val="00025A8D"/>
    <w:rsid w:val="0002673E"/>
    <w:rsid w:val="000269FC"/>
    <w:rsid w:val="00026FBF"/>
    <w:rsid w:val="000276D4"/>
    <w:rsid w:val="00027C46"/>
    <w:rsid w:val="0003080A"/>
    <w:rsid w:val="00030EF9"/>
    <w:rsid w:val="00031171"/>
    <w:rsid w:val="00031B97"/>
    <w:rsid w:val="00031FA4"/>
    <w:rsid w:val="0003305D"/>
    <w:rsid w:val="000341D8"/>
    <w:rsid w:val="00037D4B"/>
    <w:rsid w:val="00040477"/>
    <w:rsid w:val="00040AE0"/>
    <w:rsid w:val="00041374"/>
    <w:rsid w:val="00041609"/>
    <w:rsid w:val="00041829"/>
    <w:rsid w:val="00041871"/>
    <w:rsid w:val="00041CF3"/>
    <w:rsid w:val="000432EA"/>
    <w:rsid w:val="00043D0A"/>
    <w:rsid w:val="00043DC8"/>
    <w:rsid w:val="0004496B"/>
    <w:rsid w:val="00044D44"/>
    <w:rsid w:val="00044E77"/>
    <w:rsid w:val="000500D6"/>
    <w:rsid w:val="000502D1"/>
    <w:rsid w:val="00050972"/>
    <w:rsid w:val="000509A5"/>
    <w:rsid w:val="00050A5B"/>
    <w:rsid w:val="000511B5"/>
    <w:rsid w:val="00053802"/>
    <w:rsid w:val="000538A2"/>
    <w:rsid w:val="00053D75"/>
    <w:rsid w:val="00055A19"/>
    <w:rsid w:val="00056B5B"/>
    <w:rsid w:val="00057F92"/>
    <w:rsid w:val="000618F4"/>
    <w:rsid w:val="00061F87"/>
    <w:rsid w:val="00062BBE"/>
    <w:rsid w:val="00062FE1"/>
    <w:rsid w:val="00064007"/>
    <w:rsid w:val="000648A1"/>
    <w:rsid w:val="000659A1"/>
    <w:rsid w:val="000661E1"/>
    <w:rsid w:val="000679AA"/>
    <w:rsid w:val="0007153C"/>
    <w:rsid w:val="00072402"/>
    <w:rsid w:val="0007252D"/>
    <w:rsid w:val="00073A24"/>
    <w:rsid w:val="00074428"/>
    <w:rsid w:val="00074718"/>
    <w:rsid w:val="000752A3"/>
    <w:rsid w:val="0007593F"/>
    <w:rsid w:val="0007644A"/>
    <w:rsid w:val="00076943"/>
    <w:rsid w:val="000775C3"/>
    <w:rsid w:val="00080159"/>
    <w:rsid w:val="00080E7B"/>
    <w:rsid w:val="000812A4"/>
    <w:rsid w:val="00082343"/>
    <w:rsid w:val="0008603A"/>
    <w:rsid w:val="00086362"/>
    <w:rsid w:val="00086E95"/>
    <w:rsid w:val="00090F8C"/>
    <w:rsid w:val="00091CE8"/>
    <w:rsid w:val="000924B6"/>
    <w:rsid w:val="0009279F"/>
    <w:rsid w:val="00092AF8"/>
    <w:rsid w:val="0009391F"/>
    <w:rsid w:val="00093A2D"/>
    <w:rsid w:val="00093BED"/>
    <w:rsid w:val="00095AF9"/>
    <w:rsid w:val="00095B53"/>
    <w:rsid w:val="00096C5E"/>
    <w:rsid w:val="00097732"/>
    <w:rsid w:val="000A027F"/>
    <w:rsid w:val="000A3A76"/>
    <w:rsid w:val="000A4752"/>
    <w:rsid w:val="000A49C0"/>
    <w:rsid w:val="000A4D11"/>
    <w:rsid w:val="000A51BC"/>
    <w:rsid w:val="000A5FB1"/>
    <w:rsid w:val="000A774A"/>
    <w:rsid w:val="000B0F0B"/>
    <w:rsid w:val="000B30E5"/>
    <w:rsid w:val="000B398C"/>
    <w:rsid w:val="000B3E7E"/>
    <w:rsid w:val="000B649C"/>
    <w:rsid w:val="000B6B8D"/>
    <w:rsid w:val="000C0DB1"/>
    <w:rsid w:val="000C1176"/>
    <w:rsid w:val="000C3043"/>
    <w:rsid w:val="000C4136"/>
    <w:rsid w:val="000C45E2"/>
    <w:rsid w:val="000C49C8"/>
    <w:rsid w:val="000C4BA6"/>
    <w:rsid w:val="000C55CA"/>
    <w:rsid w:val="000C582B"/>
    <w:rsid w:val="000C5FB8"/>
    <w:rsid w:val="000C6E89"/>
    <w:rsid w:val="000C7531"/>
    <w:rsid w:val="000C7A4D"/>
    <w:rsid w:val="000C7CAD"/>
    <w:rsid w:val="000D01DB"/>
    <w:rsid w:val="000D1DB5"/>
    <w:rsid w:val="000D26D7"/>
    <w:rsid w:val="000D2927"/>
    <w:rsid w:val="000D3DAA"/>
    <w:rsid w:val="000D4CE1"/>
    <w:rsid w:val="000D5807"/>
    <w:rsid w:val="000D5CF0"/>
    <w:rsid w:val="000D5E86"/>
    <w:rsid w:val="000D7267"/>
    <w:rsid w:val="000E01D1"/>
    <w:rsid w:val="000E27BE"/>
    <w:rsid w:val="000E388F"/>
    <w:rsid w:val="000E39FC"/>
    <w:rsid w:val="000E5F88"/>
    <w:rsid w:val="000E6BF7"/>
    <w:rsid w:val="000F0138"/>
    <w:rsid w:val="000F051D"/>
    <w:rsid w:val="000F14C2"/>
    <w:rsid w:val="000F150F"/>
    <w:rsid w:val="000F16D9"/>
    <w:rsid w:val="000F1EB9"/>
    <w:rsid w:val="000F238A"/>
    <w:rsid w:val="000F2C2D"/>
    <w:rsid w:val="000F3D40"/>
    <w:rsid w:val="000F6934"/>
    <w:rsid w:val="000F6C33"/>
    <w:rsid w:val="000F796C"/>
    <w:rsid w:val="00100121"/>
    <w:rsid w:val="001003D3"/>
    <w:rsid w:val="00101247"/>
    <w:rsid w:val="001019E0"/>
    <w:rsid w:val="00102D34"/>
    <w:rsid w:val="00103252"/>
    <w:rsid w:val="00103650"/>
    <w:rsid w:val="0010374A"/>
    <w:rsid w:val="00103CBE"/>
    <w:rsid w:val="00103D4F"/>
    <w:rsid w:val="00104641"/>
    <w:rsid w:val="00104DDC"/>
    <w:rsid w:val="0010745A"/>
    <w:rsid w:val="00107C33"/>
    <w:rsid w:val="0011016D"/>
    <w:rsid w:val="0011142F"/>
    <w:rsid w:val="00112A34"/>
    <w:rsid w:val="00113F67"/>
    <w:rsid w:val="00115C74"/>
    <w:rsid w:val="00116969"/>
    <w:rsid w:val="00116AA8"/>
    <w:rsid w:val="00116F4D"/>
    <w:rsid w:val="00120BFC"/>
    <w:rsid w:val="00121EC4"/>
    <w:rsid w:val="00122DF3"/>
    <w:rsid w:val="001236F5"/>
    <w:rsid w:val="0012655B"/>
    <w:rsid w:val="00127FDD"/>
    <w:rsid w:val="00130673"/>
    <w:rsid w:val="00130A99"/>
    <w:rsid w:val="00132BD1"/>
    <w:rsid w:val="0013358B"/>
    <w:rsid w:val="00133634"/>
    <w:rsid w:val="00133859"/>
    <w:rsid w:val="001351EB"/>
    <w:rsid w:val="00135564"/>
    <w:rsid w:val="00136563"/>
    <w:rsid w:val="001365F1"/>
    <w:rsid w:val="0014016F"/>
    <w:rsid w:val="00142E71"/>
    <w:rsid w:val="00143376"/>
    <w:rsid w:val="001433FD"/>
    <w:rsid w:val="00143D6F"/>
    <w:rsid w:val="0014421B"/>
    <w:rsid w:val="001445B0"/>
    <w:rsid w:val="00150F10"/>
    <w:rsid w:val="001520C5"/>
    <w:rsid w:val="00153301"/>
    <w:rsid w:val="001534BC"/>
    <w:rsid w:val="0015501A"/>
    <w:rsid w:val="00156756"/>
    <w:rsid w:val="001604C4"/>
    <w:rsid w:val="00160CED"/>
    <w:rsid w:val="001625B2"/>
    <w:rsid w:val="001643B0"/>
    <w:rsid w:val="001648B8"/>
    <w:rsid w:val="00166AAB"/>
    <w:rsid w:val="00167C7E"/>
    <w:rsid w:val="00170D73"/>
    <w:rsid w:val="00171B26"/>
    <w:rsid w:val="00172E1F"/>
    <w:rsid w:val="00172F80"/>
    <w:rsid w:val="00173A6D"/>
    <w:rsid w:val="00173E03"/>
    <w:rsid w:val="00174E27"/>
    <w:rsid w:val="00175616"/>
    <w:rsid w:val="00175EB8"/>
    <w:rsid w:val="00176215"/>
    <w:rsid w:val="00180DAF"/>
    <w:rsid w:val="001810E7"/>
    <w:rsid w:val="00181293"/>
    <w:rsid w:val="00181311"/>
    <w:rsid w:val="00181F2E"/>
    <w:rsid w:val="001823B1"/>
    <w:rsid w:val="0018456D"/>
    <w:rsid w:val="001869A6"/>
    <w:rsid w:val="001900DD"/>
    <w:rsid w:val="00193794"/>
    <w:rsid w:val="001956C2"/>
    <w:rsid w:val="00197C7B"/>
    <w:rsid w:val="001A0703"/>
    <w:rsid w:val="001A28BC"/>
    <w:rsid w:val="001A3800"/>
    <w:rsid w:val="001A441E"/>
    <w:rsid w:val="001A4DEA"/>
    <w:rsid w:val="001A7A94"/>
    <w:rsid w:val="001B0511"/>
    <w:rsid w:val="001B3452"/>
    <w:rsid w:val="001B354A"/>
    <w:rsid w:val="001B5FF1"/>
    <w:rsid w:val="001B6D9A"/>
    <w:rsid w:val="001B6EAF"/>
    <w:rsid w:val="001C1232"/>
    <w:rsid w:val="001D092C"/>
    <w:rsid w:val="001D1046"/>
    <w:rsid w:val="001D1EC2"/>
    <w:rsid w:val="001D39EE"/>
    <w:rsid w:val="001D3C27"/>
    <w:rsid w:val="001D3C7A"/>
    <w:rsid w:val="001D3CFA"/>
    <w:rsid w:val="001D58EE"/>
    <w:rsid w:val="001D6331"/>
    <w:rsid w:val="001D64A0"/>
    <w:rsid w:val="001D7B3A"/>
    <w:rsid w:val="001E00A1"/>
    <w:rsid w:val="001E0E41"/>
    <w:rsid w:val="001E2046"/>
    <w:rsid w:val="001E4292"/>
    <w:rsid w:val="001E55C6"/>
    <w:rsid w:val="001E6D3B"/>
    <w:rsid w:val="001E7384"/>
    <w:rsid w:val="001E7AA2"/>
    <w:rsid w:val="001F1A56"/>
    <w:rsid w:val="001F2A19"/>
    <w:rsid w:val="001F3FAE"/>
    <w:rsid w:val="001F4053"/>
    <w:rsid w:val="001F40B0"/>
    <w:rsid w:val="001F4122"/>
    <w:rsid w:val="001F689D"/>
    <w:rsid w:val="0020110C"/>
    <w:rsid w:val="00202A82"/>
    <w:rsid w:val="00202AD5"/>
    <w:rsid w:val="002032DF"/>
    <w:rsid w:val="002034A3"/>
    <w:rsid w:val="002035CE"/>
    <w:rsid w:val="00205FD5"/>
    <w:rsid w:val="0020615E"/>
    <w:rsid w:val="0020746F"/>
    <w:rsid w:val="00207CE4"/>
    <w:rsid w:val="00207DCE"/>
    <w:rsid w:val="002107C4"/>
    <w:rsid w:val="002115F3"/>
    <w:rsid w:val="002120CE"/>
    <w:rsid w:val="0021215F"/>
    <w:rsid w:val="0021448D"/>
    <w:rsid w:val="0022023D"/>
    <w:rsid w:val="00220D4B"/>
    <w:rsid w:val="00222A86"/>
    <w:rsid w:val="00223534"/>
    <w:rsid w:val="002249AF"/>
    <w:rsid w:val="00225A6B"/>
    <w:rsid w:val="002261D7"/>
    <w:rsid w:val="002274D1"/>
    <w:rsid w:val="00230653"/>
    <w:rsid w:val="00232042"/>
    <w:rsid w:val="00232385"/>
    <w:rsid w:val="00234DFE"/>
    <w:rsid w:val="00236C0D"/>
    <w:rsid w:val="00237CFE"/>
    <w:rsid w:val="0024071A"/>
    <w:rsid w:val="00240C75"/>
    <w:rsid w:val="00241613"/>
    <w:rsid w:val="00241E88"/>
    <w:rsid w:val="00242202"/>
    <w:rsid w:val="00243B17"/>
    <w:rsid w:val="00244AAF"/>
    <w:rsid w:val="00245CF6"/>
    <w:rsid w:val="0024663E"/>
    <w:rsid w:val="00247C7F"/>
    <w:rsid w:val="00247F00"/>
    <w:rsid w:val="00252AFF"/>
    <w:rsid w:val="00255273"/>
    <w:rsid w:val="00255365"/>
    <w:rsid w:val="00255C92"/>
    <w:rsid w:val="00255F7C"/>
    <w:rsid w:val="00257540"/>
    <w:rsid w:val="0026024E"/>
    <w:rsid w:val="0026275D"/>
    <w:rsid w:val="00263CA7"/>
    <w:rsid w:val="0026419B"/>
    <w:rsid w:val="00266906"/>
    <w:rsid w:val="00266963"/>
    <w:rsid w:val="002669C8"/>
    <w:rsid w:val="00266D10"/>
    <w:rsid w:val="00266E96"/>
    <w:rsid w:val="00267308"/>
    <w:rsid w:val="002673B4"/>
    <w:rsid w:val="00270840"/>
    <w:rsid w:val="00273403"/>
    <w:rsid w:val="00273B61"/>
    <w:rsid w:val="002740D8"/>
    <w:rsid w:val="002747A1"/>
    <w:rsid w:val="00274B7E"/>
    <w:rsid w:val="0027545D"/>
    <w:rsid w:val="00275D62"/>
    <w:rsid w:val="002761E2"/>
    <w:rsid w:val="002772B2"/>
    <w:rsid w:val="002804A8"/>
    <w:rsid w:val="00280E6A"/>
    <w:rsid w:val="00281C11"/>
    <w:rsid w:val="002821D6"/>
    <w:rsid w:val="002825C3"/>
    <w:rsid w:val="00282CC6"/>
    <w:rsid w:val="00283B09"/>
    <w:rsid w:val="00285D82"/>
    <w:rsid w:val="00285D9F"/>
    <w:rsid w:val="00287060"/>
    <w:rsid w:val="00287A91"/>
    <w:rsid w:val="00290275"/>
    <w:rsid w:val="002928B3"/>
    <w:rsid w:val="00292E74"/>
    <w:rsid w:val="002933F7"/>
    <w:rsid w:val="00293C1B"/>
    <w:rsid w:val="002946C4"/>
    <w:rsid w:val="002949E0"/>
    <w:rsid w:val="00295AE1"/>
    <w:rsid w:val="00295D80"/>
    <w:rsid w:val="00295EE0"/>
    <w:rsid w:val="0029641F"/>
    <w:rsid w:val="002A1A4B"/>
    <w:rsid w:val="002A218B"/>
    <w:rsid w:val="002A27D7"/>
    <w:rsid w:val="002A317E"/>
    <w:rsid w:val="002A5766"/>
    <w:rsid w:val="002A60D8"/>
    <w:rsid w:val="002B03D9"/>
    <w:rsid w:val="002B05EB"/>
    <w:rsid w:val="002B1F12"/>
    <w:rsid w:val="002B319B"/>
    <w:rsid w:val="002B3440"/>
    <w:rsid w:val="002B55AA"/>
    <w:rsid w:val="002B5A8F"/>
    <w:rsid w:val="002B5F1E"/>
    <w:rsid w:val="002B5F39"/>
    <w:rsid w:val="002B78DF"/>
    <w:rsid w:val="002B7AD1"/>
    <w:rsid w:val="002C0C81"/>
    <w:rsid w:val="002C2D58"/>
    <w:rsid w:val="002C3F9D"/>
    <w:rsid w:val="002C4A4C"/>
    <w:rsid w:val="002C689A"/>
    <w:rsid w:val="002C6CB0"/>
    <w:rsid w:val="002D143A"/>
    <w:rsid w:val="002D1DE7"/>
    <w:rsid w:val="002D40A0"/>
    <w:rsid w:val="002D4C49"/>
    <w:rsid w:val="002D4D71"/>
    <w:rsid w:val="002D4EF8"/>
    <w:rsid w:val="002D72B4"/>
    <w:rsid w:val="002E24F8"/>
    <w:rsid w:val="002E28BE"/>
    <w:rsid w:val="002E29FA"/>
    <w:rsid w:val="002E3333"/>
    <w:rsid w:val="002E3D88"/>
    <w:rsid w:val="002E5F96"/>
    <w:rsid w:val="002E7779"/>
    <w:rsid w:val="002F0378"/>
    <w:rsid w:val="002F0B97"/>
    <w:rsid w:val="002F1B00"/>
    <w:rsid w:val="002F2968"/>
    <w:rsid w:val="002F297A"/>
    <w:rsid w:val="002F2CD3"/>
    <w:rsid w:val="002F39E5"/>
    <w:rsid w:val="002F52D5"/>
    <w:rsid w:val="002F6D14"/>
    <w:rsid w:val="002F76AF"/>
    <w:rsid w:val="002F7E0A"/>
    <w:rsid w:val="003020BE"/>
    <w:rsid w:val="00302E43"/>
    <w:rsid w:val="00302ED7"/>
    <w:rsid w:val="0030311F"/>
    <w:rsid w:val="003042CC"/>
    <w:rsid w:val="00304B96"/>
    <w:rsid w:val="00306BC0"/>
    <w:rsid w:val="00310286"/>
    <w:rsid w:val="00310B5F"/>
    <w:rsid w:val="00312E31"/>
    <w:rsid w:val="00313163"/>
    <w:rsid w:val="003139BF"/>
    <w:rsid w:val="00314AFA"/>
    <w:rsid w:val="00317000"/>
    <w:rsid w:val="00320CCB"/>
    <w:rsid w:val="00323058"/>
    <w:rsid w:val="00323335"/>
    <w:rsid w:val="00323961"/>
    <w:rsid w:val="00323D1A"/>
    <w:rsid w:val="00323E58"/>
    <w:rsid w:val="00325134"/>
    <w:rsid w:val="00325AF2"/>
    <w:rsid w:val="00325B6F"/>
    <w:rsid w:val="00327AEE"/>
    <w:rsid w:val="00327CAF"/>
    <w:rsid w:val="00327D80"/>
    <w:rsid w:val="00330629"/>
    <w:rsid w:val="00331BBD"/>
    <w:rsid w:val="00331CC0"/>
    <w:rsid w:val="00332838"/>
    <w:rsid w:val="00334681"/>
    <w:rsid w:val="003346B0"/>
    <w:rsid w:val="0033495F"/>
    <w:rsid w:val="00334CAC"/>
    <w:rsid w:val="003360CC"/>
    <w:rsid w:val="003363AD"/>
    <w:rsid w:val="003435BE"/>
    <w:rsid w:val="00343A1A"/>
    <w:rsid w:val="00344643"/>
    <w:rsid w:val="0034489D"/>
    <w:rsid w:val="00344E26"/>
    <w:rsid w:val="00346031"/>
    <w:rsid w:val="00347925"/>
    <w:rsid w:val="003505B4"/>
    <w:rsid w:val="00351F15"/>
    <w:rsid w:val="00351FA9"/>
    <w:rsid w:val="003533CB"/>
    <w:rsid w:val="0035510E"/>
    <w:rsid w:val="00355323"/>
    <w:rsid w:val="00355BDE"/>
    <w:rsid w:val="00357348"/>
    <w:rsid w:val="00360CB0"/>
    <w:rsid w:val="003632FE"/>
    <w:rsid w:val="003647E8"/>
    <w:rsid w:val="00365874"/>
    <w:rsid w:val="00365A0D"/>
    <w:rsid w:val="00365E84"/>
    <w:rsid w:val="00366408"/>
    <w:rsid w:val="003670EA"/>
    <w:rsid w:val="003679F2"/>
    <w:rsid w:val="00371543"/>
    <w:rsid w:val="00371847"/>
    <w:rsid w:val="0037212E"/>
    <w:rsid w:val="003725BB"/>
    <w:rsid w:val="003737AA"/>
    <w:rsid w:val="00374521"/>
    <w:rsid w:val="003745E2"/>
    <w:rsid w:val="00374A57"/>
    <w:rsid w:val="00375D88"/>
    <w:rsid w:val="003769D7"/>
    <w:rsid w:val="00377BE7"/>
    <w:rsid w:val="00381394"/>
    <w:rsid w:val="00381B83"/>
    <w:rsid w:val="00383F8E"/>
    <w:rsid w:val="00383FC3"/>
    <w:rsid w:val="00385D21"/>
    <w:rsid w:val="00385D70"/>
    <w:rsid w:val="003907D6"/>
    <w:rsid w:val="00390D31"/>
    <w:rsid w:val="00391548"/>
    <w:rsid w:val="00391E6E"/>
    <w:rsid w:val="00393F6D"/>
    <w:rsid w:val="0039457C"/>
    <w:rsid w:val="00394587"/>
    <w:rsid w:val="00397372"/>
    <w:rsid w:val="003A0A83"/>
    <w:rsid w:val="003A219E"/>
    <w:rsid w:val="003A23CE"/>
    <w:rsid w:val="003A2502"/>
    <w:rsid w:val="003A2E12"/>
    <w:rsid w:val="003A3637"/>
    <w:rsid w:val="003A3CC2"/>
    <w:rsid w:val="003A46CC"/>
    <w:rsid w:val="003A4EBE"/>
    <w:rsid w:val="003A54A3"/>
    <w:rsid w:val="003A6AC1"/>
    <w:rsid w:val="003A6FB0"/>
    <w:rsid w:val="003B2185"/>
    <w:rsid w:val="003B3673"/>
    <w:rsid w:val="003B38E9"/>
    <w:rsid w:val="003B4475"/>
    <w:rsid w:val="003B56E6"/>
    <w:rsid w:val="003B5E75"/>
    <w:rsid w:val="003B63A9"/>
    <w:rsid w:val="003B72E6"/>
    <w:rsid w:val="003B78F9"/>
    <w:rsid w:val="003C161A"/>
    <w:rsid w:val="003C1B55"/>
    <w:rsid w:val="003C244C"/>
    <w:rsid w:val="003C5955"/>
    <w:rsid w:val="003C6BA6"/>
    <w:rsid w:val="003C798C"/>
    <w:rsid w:val="003D0619"/>
    <w:rsid w:val="003D16A9"/>
    <w:rsid w:val="003D198C"/>
    <w:rsid w:val="003D1F8D"/>
    <w:rsid w:val="003D2090"/>
    <w:rsid w:val="003D2694"/>
    <w:rsid w:val="003D5AFF"/>
    <w:rsid w:val="003D5F04"/>
    <w:rsid w:val="003D7E14"/>
    <w:rsid w:val="003D7FC1"/>
    <w:rsid w:val="003E0011"/>
    <w:rsid w:val="003E0357"/>
    <w:rsid w:val="003E0929"/>
    <w:rsid w:val="003E1689"/>
    <w:rsid w:val="003E1E1B"/>
    <w:rsid w:val="003E2593"/>
    <w:rsid w:val="003E2ADD"/>
    <w:rsid w:val="003E3E93"/>
    <w:rsid w:val="003E550F"/>
    <w:rsid w:val="003E5A02"/>
    <w:rsid w:val="003E6A40"/>
    <w:rsid w:val="003E7264"/>
    <w:rsid w:val="003E74AC"/>
    <w:rsid w:val="003F14CB"/>
    <w:rsid w:val="003F16AD"/>
    <w:rsid w:val="003F4C11"/>
    <w:rsid w:val="003F4FB6"/>
    <w:rsid w:val="003F5724"/>
    <w:rsid w:val="003F5B5C"/>
    <w:rsid w:val="003F73B1"/>
    <w:rsid w:val="003F757D"/>
    <w:rsid w:val="004001BF"/>
    <w:rsid w:val="004012C4"/>
    <w:rsid w:val="00401E9C"/>
    <w:rsid w:val="004024D0"/>
    <w:rsid w:val="00402817"/>
    <w:rsid w:val="00402918"/>
    <w:rsid w:val="00402DDD"/>
    <w:rsid w:val="00405198"/>
    <w:rsid w:val="00405AD5"/>
    <w:rsid w:val="00405C49"/>
    <w:rsid w:val="004064E9"/>
    <w:rsid w:val="00410C9B"/>
    <w:rsid w:val="0041106A"/>
    <w:rsid w:val="0041123D"/>
    <w:rsid w:val="00412129"/>
    <w:rsid w:val="0041399B"/>
    <w:rsid w:val="00413EFF"/>
    <w:rsid w:val="00422F49"/>
    <w:rsid w:val="00423914"/>
    <w:rsid w:val="00427066"/>
    <w:rsid w:val="00427258"/>
    <w:rsid w:val="00431F69"/>
    <w:rsid w:val="004325D5"/>
    <w:rsid w:val="00433302"/>
    <w:rsid w:val="00433307"/>
    <w:rsid w:val="00433FCE"/>
    <w:rsid w:val="004353A7"/>
    <w:rsid w:val="00435472"/>
    <w:rsid w:val="00435494"/>
    <w:rsid w:val="0043568D"/>
    <w:rsid w:val="00437938"/>
    <w:rsid w:val="004379AE"/>
    <w:rsid w:val="00440C13"/>
    <w:rsid w:val="004412C2"/>
    <w:rsid w:val="0044146B"/>
    <w:rsid w:val="00441D31"/>
    <w:rsid w:val="004422E2"/>
    <w:rsid w:val="00442EA3"/>
    <w:rsid w:val="004438B9"/>
    <w:rsid w:val="0044450B"/>
    <w:rsid w:val="004448D8"/>
    <w:rsid w:val="00445441"/>
    <w:rsid w:val="00446B7B"/>
    <w:rsid w:val="00447FA3"/>
    <w:rsid w:val="00451372"/>
    <w:rsid w:val="00453D2C"/>
    <w:rsid w:val="004548AF"/>
    <w:rsid w:val="00454C1D"/>
    <w:rsid w:val="00455288"/>
    <w:rsid w:val="00455EFF"/>
    <w:rsid w:val="00457A91"/>
    <w:rsid w:val="004601B5"/>
    <w:rsid w:val="004623C9"/>
    <w:rsid w:val="00462572"/>
    <w:rsid w:val="00462CEB"/>
    <w:rsid w:val="0046386B"/>
    <w:rsid w:val="00463B0F"/>
    <w:rsid w:val="0046614B"/>
    <w:rsid w:val="00470B08"/>
    <w:rsid w:val="004720BD"/>
    <w:rsid w:val="00473633"/>
    <w:rsid w:val="0047495F"/>
    <w:rsid w:val="00475675"/>
    <w:rsid w:val="00476059"/>
    <w:rsid w:val="00476691"/>
    <w:rsid w:val="00480335"/>
    <w:rsid w:val="00480CFD"/>
    <w:rsid w:val="00481919"/>
    <w:rsid w:val="00481DCB"/>
    <w:rsid w:val="00482F21"/>
    <w:rsid w:val="0048302A"/>
    <w:rsid w:val="00483B85"/>
    <w:rsid w:val="00485EFB"/>
    <w:rsid w:val="0048619E"/>
    <w:rsid w:val="0048621E"/>
    <w:rsid w:val="00486D6B"/>
    <w:rsid w:val="00487C6E"/>
    <w:rsid w:val="00490118"/>
    <w:rsid w:val="004909ED"/>
    <w:rsid w:val="00493405"/>
    <w:rsid w:val="0049345C"/>
    <w:rsid w:val="00493A79"/>
    <w:rsid w:val="00493C69"/>
    <w:rsid w:val="00494DAC"/>
    <w:rsid w:val="00495769"/>
    <w:rsid w:val="00497628"/>
    <w:rsid w:val="004978D5"/>
    <w:rsid w:val="00497A0B"/>
    <w:rsid w:val="004A0E99"/>
    <w:rsid w:val="004A177A"/>
    <w:rsid w:val="004A27E4"/>
    <w:rsid w:val="004A2EAE"/>
    <w:rsid w:val="004A31CD"/>
    <w:rsid w:val="004A372C"/>
    <w:rsid w:val="004A462C"/>
    <w:rsid w:val="004A4646"/>
    <w:rsid w:val="004B051F"/>
    <w:rsid w:val="004B2D27"/>
    <w:rsid w:val="004B398D"/>
    <w:rsid w:val="004B3E0D"/>
    <w:rsid w:val="004B3EB4"/>
    <w:rsid w:val="004B4B42"/>
    <w:rsid w:val="004B4F0B"/>
    <w:rsid w:val="004B5F59"/>
    <w:rsid w:val="004B7493"/>
    <w:rsid w:val="004C1211"/>
    <w:rsid w:val="004C1DC6"/>
    <w:rsid w:val="004C2032"/>
    <w:rsid w:val="004C2411"/>
    <w:rsid w:val="004C29D8"/>
    <w:rsid w:val="004C2A2A"/>
    <w:rsid w:val="004C3386"/>
    <w:rsid w:val="004C352C"/>
    <w:rsid w:val="004C63A5"/>
    <w:rsid w:val="004C641E"/>
    <w:rsid w:val="004C7A36"/>
    <w:rsid w:val="004C7AAD"/>
    <w:rsid w:val="004D1271"/>
    <w:rsid w:val="004D1992"/>
    <w:rsid w:val="004D2EF7"/>
    <w:rsid w:val="004D602A"/>
    <w:rsid w:val="004D621A"/>
    <w:rsid w:val="004D762C"/>
    <w:rsid w:val="004E01E5"/>
    <w:rsid w:val="004E15A8"/>
    <w:rsid w:val="004E1FC4"/>
    <w:rsid w:val="004E2DA6"/>
    <w:rsid w:val="004E3C6E"/>
    <w:rsid w:val="004E44BF"/>
    <w:rsid w:val="004E4E8F"/>
    <w:rsid w:val="004E7501"/>
    <w:rsid w:val="004E75BF"/>
    <w:rsid w:val="004F057F"/>
    <w:rsid w:val="004F1BFC"/>
    <w:rsid w:val="004F246B"/>
    <w:rsid w:val="004F283C"/>
    <w:rsid w:val="004F3177"/>
    <w:rsid w:val="004F3239"/>
    <w:rsid w:val="004F3CBD"/>
    <w:rsid w:val="004F3E4A"/>
    <w:rsid w:val="004F4592"/>
    <w:rsid w:val="004F49C3"/>
    <w:rsid w:val="004F512F"/>
    <w:rsid w:val="004F561B"/>
    <w:rsid w:val="004F5953"/>
    <w:rsid w:val="004F63D1"/>
    <w:rsid w:val="004F7D39"/>
    <w:rsid w:val="004F7F4F"/>
    <w:rsid w:val="00500E40"/>
    <w:rsid w:val="005038F0"/>
    <w:rsid w:val="00503B55"/>
    <w:rsid w:val="00504B69"/>
    <w:rsid w:val="00504C3F"/>
    <w:rsid w:val="005055F6"/>
    <w:rsid w:val="00506B9D"/>
    <w:rsid w:val="00506BD3"/>
    <w:rsid w:val="00507D74"/>
    <w:rsid w:val="00507EC4"/>
    <w:rsid w:val="005108F1"/>
    <w:rsid w:val="0051384A"/>
    <w:rsid w:val="00514520"/>
    <w:rsid w:val="005173F5"/>
    <w:rsid w:val="00525AD2"/>
    <w:rsid w:val="005263AB"/>
    <w:rsid w:val="005270D5"/>
    <w:rsid w:val="00531AA1"/>
    <w:rsid w:val="00531F7F"/>
    <w:rsid w:val="00532143"/>
    <w:rsid w:val="005321AC"/>
    <w:rsid w:val="00532B21"/>
    <w:rsid w:val="00533649"/>
    <w:rsid w:val="005337A0"/>
    <w:rsid w:val="0053398F"/>
    <w:rsid w:val="00534641"/>
    <w:rsid w:val="00536F87"/>
    <w:rsid w:val="005372E9"/>
    <w:rsid w:val="00537354"/>
    <w:rsid w:val="00541581"/>
    <w:rsid w:val="00542FB8"/>
    <w:rsid w:val="005520D0"/>
    <w:rsid w:val="0055292C"/>
    <w:rsid w:val="00552B90"/>
    <w:rsid w:val="00552D87"/>
    <w:rsid w:val="00553580"/>
    <w:rsid w:val="005567F4"/>
    <w:rsid w:val="00560558"/>
    <w:rsid w:val="00560955"/>
    <w:rsid w:val="00561AF6"/>
    <w:rsid w:val="00562B77"/>
    <w:rsid w:val="005635B6"/>
    <w:rsid w:val="00563F47"/>
    <w:rsid w:val="005640E6"/>
    <w:rsid w:val="0056490B"/>
    <w:rsid w:val="005651DB"/>
    <w:rsid w:val="00565667"/>
    <w:rsid w:val="005668E0"/>
    <w:rsid w:val="00567F6F"/>
    <w:rsid w:val="00570323"/>
    <w:rsid w:val="00570343"/>
    <w:rsid w:val="00571452"/>
    <w:rsid w:val="00572459"/>
    <w:rsid w:val="00572686"/>
    <w:rsid w:val="00572944"/>
    <w:rsid w:val="00574009"/>
    <w:rsid w:val="005748FE"/>
    <w:rsid w:val="0057576E"/>
    <w:rsid w:val="00575D4D"/>
    <w:rsid w:val="005765D2"/>
    <w:rsid w:val="0057738F"/>
    <w:rsid w:val="00580901"/>
    <w:rsid w:val="00583707"/>
    <w:rsid w:val="00583E07"/>
    <w:rsid w:val="00584B47"/>
    <w:rsid w:val="00585968"/>
    <w:rsid w:val="00586E02"/>
    <w:rsid w:val="005906B9"/>
    <w:rsid w:val="005909C3"/>
    <w:rsid w:val="0059117B"/>
    <w:rsid w:val="00592C95"/>
    <w:rsid w:val="005930BC"/>
    <w:rsid w:val="0059538B"/>
    <w:rsid w:val="00595622"/>
    <w:rsid w:val="00596DAD"/>
    <w:rsid w:val="005A37D2"/>
    <w:rsid w:val="005A3940"/>
    <w:rsid w:val="005A443B"/>
    <w:rsid w:val="005A4685"/>
    <w:rsid w:val="005A4DD4"/>
    <w:rsid w:val="005A5BCC"/>
    <w:rsid w:val="005A73E4"/>
    <w:rsid w:val="005A75AA"/>
    <w:rsid w:val="005A79D9"/>
    <w:rsid w:val="005B01B3"/>
    <w:rsid w:val="005B0FE4"/>
    <w:rsid w:val="005B1C4E"/>
    <w:rsid w:val="005B219B"/>
    <w:rsid w:val="005B29D6"/>
    <w:rsid w:val="005B2DA2"/>
    <w:rsid w:val="005B55DF"/>
    <w:rsid w:val="005B6B0F"/>
    <w:rsid w:val="005B716C"/>
    <w:rsid w:val="005B71CA"/>
    <w:rsid w:val="005B7592"/>
    <w:rsid w:val="005B7F89"/>
    <w:rsid w:val="005C0E38"/>
    <w:rsid w:val="005C1B70"/>
    <w:rsid w:val="005C1E49"/>
    <w:rsid w:val="005C35D2"/>
    <w:rsid w:val="005C3D86"/>
    <w:rsid w:val="005C44DD"/>
    <w:rsid w:val="005C50A4"/>
    <w:rsid w:val="005C6204"/>
    <w:rsid w:val="005C63E8"/>
    <w:rsid w:val="005D006C"/>
    <w:rsid w:val="005D0CFA"/>
    <w:rsid w:val="005D0DC9"/>
    <w:rsid w:val="005D2C18"/>
    <w:rsid w:val="005D4AAE"/>
    <w:rsid w:val="005D58FC"/>
    <w:rsid w:val="005D6341"/>
    <w:rsid w:val="005D6850"/>
    <w:rsid w:val="005D78AF"/>
    <w:rsid w:val="005D7A84"/>
    <w:rsid w:val="005E058C"/>
    <w:rsid w:val="005E1A4A"/>
    <w:rsid w:val="005E1A7B"/>
    <w:rsid w:val="005E2D0A"/>
    <w:rsid w:val="005E2F53"/>
    <w:rsid w:val="005E3877"/>
    <w:rsid w:val="005E490E"/>
    <w:rsid w:val="005E6C8B"/>
    <w:rsid w:val="005E7AC1"/>
    <w:rsid w:val="005F02F4"/>
    <w:rsid w:val="005F1063"/>
    <w:rsid w:val="005F1A1B"/>
    <w:rsid w:val="005F28A3"/>
    <w:rsid w:val="005F5EC6"/>
    <w:rsid w:val="005F6491"/>
    <w:rsid w:val="006007ED"/>
    <w:rsid w:val="006008C3"/>
    <w:rsid w:val="0060211C"/>
    <w:rsid w:val="00602654"/>
    <w:rsid w:val="006028AB"/>
    <w:rsid w:val="006046F9"/>
    <w:rsid w:val="0060491B"/>
    <w:rsid w:val="00604C40"/>
    <w:rsid w:val="0060737F"/>
    <w:rsid w:val="00607A15"/>
    <w:rsid w:val="006136D1"/>
    <w:rsid w:val="00615CB0"/>
    <w:rsid w:val="006204D4"/>
    <w:rsid w:val="00621B9C"/>
    <w:rsid w:val="00622DFA"/>
    <w:rsid w:val="006243B9"/>
    <w:rsid w:val="0062456B"/>
    <w:rsid w:val="00624B38"/>
    <w:rsid w:val="0062519E"/>
    <w:rsid w:val="00625539"/>
    <w:rsid w:val="00626B9E"/>
    <w:rsid w:val="006306E3"/>
    <w:rsid w:val="0063233F"/>
    <w:rsid w:val="00634083"/>
    <w:rsid w:val="0063433C"/>
    <w:rsid w:val="006343D2"/>
    <w:rsid w:val="0064078D"/>
    <w:rsid w:val="006407BE"/>
    <w:rsid w:val="00640C36"/>
    <w:rsid w:val="0064192B"/>
    <w:rsid w:val="00641F1F"/>
    <w:rsid w:val="00642399"/>
    <w:rsid w:val="006439C3"/>
    <w:rsid w:val="00643BF6"/>
    <w:rsid w:val="0064436F"/>
    <w:rsid w:val="00644DBE"/>
    <w:rsid w:val="0064528E"/>
    <w:rsid w:val="00646B47"/>
    <w:rsid w:val="006476C4"/>
    <w:rsid w:val="006513FB"/>
    <w:rsid w:val="00651426"/>
    <w:rsid w:val="00653665"/>
    <w:rsid w:val="00653886"/>
    <w:rsid w:val="00655381"/>
    <w:rsid w:val="0065584E"/>
    <w:rsid w:val="00657559"/>
    <w:rsid w:val="00657B94"/>
    <w:rsid w:val="00657F9E"/>
    <w:rsid w:val="00662730"/>
    <w:rsid w:val="0066441B"/>
    <w:rsid w:val="00665E16"/>
    <w:rsid w:val="00667B7D"/>
    <w:rsid w:val="00675DBC"/>
    <w:rsid w:val="006762FF"/>
    <w:rsid w:val="006764A8"/>
    <w:rsid w:val="006777CF"/>
    <w:rsid w:val="00677C75"/>
    <w:rsid w:val="00677FD9"/>
    <w:rsid w:val="00682648"/>
    <w:rsid w:val="006853A8"/>
    <w:rsid w:val="0068587B"/>
    <w:rsid w:val="006858AE"/>
    <w:rsid w:val="00685BBD"/>
    <w:rsid w:val="006901A2"/>
    <w:rsid w:val="0069057C"/>
    <w:rsid w:val="0069132D"/>
    <w:rsid w:val="006913CD"/>
    <w:rsid w:val="00692B39"/>
    <w:rsid w:val="00693FF6"/>
    <w:rsid w:val="006956C0"/>
    <w:rsid w:val="0069603F"/>
    <w:rsid w:val="00696409"/>
    <w:rsid w:val="00696B2C"/>
    <w:rsid w:val="00696C82"/>
    <w:rsid w:val="00697BD0"/>
    <w:rsid w:val="006A0C2F"/>
    <w:rsid w:val="006A353E"/>
    <w:rsid w:val="006A48F8"/>
    <w:rsid w:val="006A6F02"/>
    <w:rsid w:val="006A786C"/>
    <w:rsid w:val="006A7C5E"/>
    <w:rsid w:val="006B04BF"/>
    <w:rsid w:val="006B0AE0"/>
    <w:rsid w:val="006B2D65"/>
    <w:rsid w:val="006B3C16"/>
    <w:rsid w:val="006B519D"/>
    <w:rsid w:val="006B5F55"/>
    <w:rsid w:val="006B7807"/>
    <w:rsid w:val="006B78C0"/>
    <w:rsid w:val="006B7D02"/>
    <w:rsid w:val="006C0589"/>
    <w:rsid w:val="006C0F3B"/>
    <w:rsid w:val="006C1647"/>
    <w:rsid w:val="006C2270"/>
    <w:rsid w:val="006C22A1"/>
    <w:rsid w:val="006C2A51"/>
    <w:rsid w:val="006C2B31"/>
    <w:rsid w:val="006C2D38"/>
    <w:rsid w:val="006C3006"/>
    <w:rsid w:val="006C336A"/>
    <w:rsid w:val="006C3C05"/>
    <w:rsid w:val="006C467A"/>
    <w:rsid w:val="006C4B28"/>
    <w:rsid w:val="006C5042"/>
    <w:rsid w:val="006C6CAA"/>
    <w:rsid w:val="006C756E"/>
    <w:rsid w:val="006D35A9"/>
    <w:rsid w:val="006D4B3B"/>
    <w:rsid w:val="006D4E54"/>
    <w:rsid w:val="006D7654"/>
    <w:rsid w:val="006D7F5B"/>
    <w:rsid w:val="006E06E4"/>
    <w:rsid w:val="006E1214"/>
    <w:rsid w:val="006E3CD5"/>
    <w:rsid w:val="006E3ED4"/>
    <w:rsid w:val="006E5578"/>
    <w:rsid w:val="006E66E5"/>
    <w:rsid w:val="006E69E9"/>
    <w:rsid w:val="006E6DC2"/>
    <w:rsid w:val="006F07BC"/>
    <w:rsid w:val="006F0835"/>
    <w:rsid w:val="006F0F78"/>
    <w:rsid w:val="006F137F"/>
    <w:rsid w:val="006F1CC7"/>
    <w:rsid w:val="006F1D12"/>
    <w:rsid w:val="006F2C96"/>
    <w:rsid w:val="006F2FB7"/>
    <w:rsid w:val="006F318F"/>
    <w:rsid w:val="006F35A6"/>
    <w:rsid w:val="006F382D"/>
    <w:rsid w:val="006F498D"/>
    <w:rsid w:val="006F52FB"/>
    <w:rsid w:val="006F6CF1"/>
    <w:rsid w:val="00702D5C"/>
    <w:rsid w:val="00703341"/>
    <w:rsid w:val="00704492"/>
    <w:rsid w:val="00706F60"/>
    <w:rsid w:val="00707367"/>
    <w:rsid w:val="00710131"/>
    <w:rsid w:val="007117BA"/>
    <w:rsid w:val="00711B6F"/>
    <w:rsid w:val="00712A15"/>
    <w:rsid w:val="00712ED8"/>
    <w:rsid w:val="00715C3C"/>
    <w:rsid w:val="00717B5A"/>
    <w:rsid w:val="00720D23"/>
    <w:rsid w:val="00721794"/>
    <w:rsid w:val="007218E2"/>
    <w:rsid w:val="00721E7D"/>
    <w:rsid w:val="0072367F"/>
    <w:rsid w:val="00725324"/>
    <w:rsid w:val="00727149"/>
    <w:rsid w:val="007272E5"/>
    <w:rsid w:val="0073026F"/>
    <w:rsid w:val="00730718"/>
    <w:rsid w:val="0073099C"/>
    <w:rsid w:val="00730D38"/>
    <w:rsid w:val="00730DE7"/>
    <w:rsid w:val="00730E89"/>
    <w:rsid w:val="007312C5"/>
    <w:rsid w:val="0073159E"/>
    <w:rsid w:val="0073308F"/>
    <w:rsid w:val="007336ED"/>
    <w:rsid w:val="00733CE8"/>
    <w:rsid w:val="007346ED"/>
    <w:rsid w:val="00734FBB"/>
    <w:rsid w:val="00735133"/>
    <w:rsid w:val="00736095"/>
    <w:rsid w:val="00737A1C"/>
    <w:rsid w:val="00737E1E"/>
    <w:rsid w:val="00741636"/>
    <w:rsid w:val="00741674"/>
    <w:rsid w:val="00742513"/>
    <w:rsid w:val="0074438D"/>
    <w:rsid w:val="00744FE3"/>
    <w:rsid w:val="00745051"/>
    <w:rsid w:val="00747FA9"/>
    <w:rsid w:val="00753C0F"/>
    <w:rsid w:val="00753E02"/>
    <w:rsid w:val="0075594A"/>
    <w:rsid w:val="00755BFA"/>
    <w:rsid w:val="0076095B"/>
    <w:rsid w:val="00760CFC"/>
    <w:rsid w:val="00760E35"/>
    <w:rsid w:val="00762C3A"/>
    <w:rsid w:val="00762EFA"/>
    <w:rsid w:val="007631B1"/>
    <w:rsid w:val="007639C4"/>
    <w:rsid w:val="00764C55"/>
    <w:rsid w:val="00765DFF"/>
    <w:rsid w:val="00766790"/>
    <w:rsid w:val="00770E87"/>
    <w:rsid w:val="00771034"/>
    <w:rsid w:val="007717EC"/>
    <w:rsid w:val="00771990"/>
    <w:rsid w:val="00772B8D"/>
    <w:rsid w:val="007730A8"/>
    <w:rsid w:val="00773F9F"/>
    <w:rsid w:val="00775A1C"/>
    <w:rsid w:val="0078068B"/>
    <w:rsid w:val="00780A80"/>
    <w:rsid w:val="00780C5F"/>
    <w:rsid w:val="00780E1D"/>
    <w:rsid w:val="00782192"/>
    <w:rsid w:val="0078233D"/>
    <w:rsid w:val="00782F63"/>
    <w:rsid w:val="0078385F"/>
    <w:rsid w:val="0078395A"/>
    <w:rsid w:val="007844EE"/>
    <w:rsid w:val="00784BC0"/>
    <w:rsid w:val="00784D76"/>
    <w:rsid w:val="00785477"/>
    <w:rsid w:val="007872C1"/>
    <w:rsid w:val="007876F3"/>
    <w:rsid w:val="00787823"/>
    <w:rsid w:val="0079081D"/>
    <w:rsid w:val="00790B15"/>
    <w:rsid w:val="007912D3"/>
    <w:rsid w:val="00792768"/>
    <w:rsid w:val="007931EE"/>
    <w:rsid w:val="00793BCD"/>
    <w:rsid w:val="007945C6"/>
    <w:rsid w:val="00795EEA"/>
    <w:rsid w:val="0079725E"/>
    <w:rsid w:val="007A2969"/>
    <w:rsid w:val="007A2DD9"/>
    <w:rsid w:val="007A5AB9"/>
    <w:rsid w:val="007A5CDA"/>
    <w:rsid w:val="007A7D6D"/>
    <w:rsid w:val="007B0913"/>
    <w:rsid w:val="007B234B"/>
    <w:rsid w:val="007B5802"/>
    <w:rsid w:val="007C0659"/>
    <w:rsid w:val="007C0741"/>
    <w:rsid w:val="007C0BEA"/>
    <w:rsid w:val="007C1133"/>
    <w:rsid w:val="007C2994"/>
    <w:rsid w:val="007C3705"/>
    <w:rsid w:val="007C4011"/>
    <w:rsid w:val="007C56F1"/>
    <w:rsid w:val="007C6587"/>
    <w:rsid w:val="007C6BAA"/>
    <w:rsid w:val="007C6E64"/>
    <w:rsid w:val="007C70AD"/>
    <w:rsid w:val="007C74D2"/>
    <w:rsid w:val="007D0B9A"/>
    <w:rsid w:val="007D132A"/>
    <w:rsid w:val="007D1C0C"/>
    <w:rsid w:val="007D236F"/>
    <w:rsid w:val="007D2953"/>
    <w:rsid w:val="007D2A61"/>
    <w:rsid w:val="007D2C5B"/>
    <w:rsid w:val="007D2F7D"/>
    <w:rsid w:val="007D693A"/>
    <w:rsid w:val="007D77ED"/>
    <w:rsid w:val="007E0996"/>
    <w:rsid w:val="007E276E"/>
    <w:rsid w:val="007E3DD0"/>
    <w:rsid w:val="007E3F45"/>
    <w:rsid w:val="007E4602"/>
    <w:rsid w:val="007E5ABB"/>
    <w:rsid w:val="007E5E64"/>
    <w:rsid w:val="007F1BBB"/>
    <w:rsid w:val="007F3278"/>
    <w:rsid w:val="007F3800"/>
    <w:rsid w:val="007F384C"/>
    <w:rsid w:val="007F4C34"/>
    <w:rsid w:val="007F6010"/>
    <w:rsid w:val="007F6E14"/>
    <w:rsid w:val="007F7DAC"/>
    <w:rsid w:val="007F7E56"/>
    <w:rsid w:val="00800577"/>
    <w:rsid w:val="00801417"/>
    <w:rsid w:val="00802E1F"/>
    <w:rsid w:val="0080356A"/>
    <w:rsid w:val="0080491D"/>
    <w:rsid w:val="00804C95"/>
    <w:rsid w:val="00805EC5"/>
    <w:rsid w:val="008063A7"/>
    <w:rsid w:val="0080704A"/>
    <w:rsid w:val="00810768"/>
    <w:rsid w:val="00811A28"/>
    <w:rsid w:val="008151B1"/>
    <w:rsid w:val="008154BC"/>
    <w:rsid w:val="00816ACF"/>
    <w:rsid w:val="00816BDA"/>
    <w:rsid w:val="0082016C"/>
    <w:rsid w:val="0082098A"/>
    <w:rsid w:val="008211DC"/>
    <w:rsid w:val="00821461"/>
    <w:rsid w:val="00821E7C"/>
    <w:rsid w:val="00824722"/>
    <w:rsid w:val="0082558C"/>
    <w:rsid w:val="00825F04"/>
    <w:rsid w:val="00826119"/>
    <w:rsid w:val="00826313"/>
    <w:rsid w:val="0082634F"/>
    <w:rsid w:val="008271CF"/>
    <w:rsid w:val="00827D1F"/>
    <w:rsid w:val="00831776"/>
    <w:rsid w:val="00833C10"/>
    <w:rsid w:val="00833CC4"/>
    <w:rsid w:val="00833F8E"/>
    <w:rsid w:val="0083416A"/>
    <w:rsid w:val="00834922"/>
    <w:rsid w:val="0083573E"/>
    <w:rsid w:val="0083728B"/>
    <w:rsid w:val="00837CA4"/>
    <w:rsid w:val="00841805"/>
    <w:rsid w:val="00841848"/>
    <w:rsid w:val="008441AB"/>
    <w:rsid w:val="00845483"/>
    <w:rsid w:val="00845938"/>
    <w:rsid w:val="00845F49"/>
    <w:rsid w:val="00847280"/>
    <w:rsid w:val="00847931"/>
    <w:rsid w:val="00851202"/>
    <w:rsid w:val="008527D6"/>
    <w:rsid w:val="00852E4E"/>
    <w:rsid w:val="00852FAD"/>
    <w:rsid w:val="00854481"/>
    <w:rsid w:val="00856D68"/>
    <w:rsid w:val="008570BB"/>
    <w:rsid w:val="008579A0"/>
    <w:rsid w:val="00857E49"/>
    <w:rsid w:val="008606B7"/>
    <w:rsid w:val="00861D82"/>
    <w:rsid w:val="00862600"/>
    <w:rsid w:val="00864B5A"/>
    <w:rsid w:val="00864FA4"/>
    <w:rsid w:val="00865457"/>
    <w:rsid w:val="008658CD"/>
    <w:rsid w:val="00865EE7"/>
    <w:rsid w:val="008673BE"/>
    <w:rsid w:val="0087206B"/>
    <w:rsid w:val="00872111"/>
    <w:rsid w:val="0087494E"/>
    <w:rsid w:val="00874D8A"/>
    <w:rsid w:val="00875BB3"/>
    <w:rsid w:val="00875FC1"/>
    <w:rsid w:val="008761C0"/>
    <w:rsid w:val="00876376"/>
    <w:rsid w:val="008763B4"/>
    <w:rsid w:val="00876821"/>
    <w:rsid w:val="00877215"/>
    <w:rsid w:val="00880119"/>
    <w:rsid w:val="0088196D"/>
    <w:rsid w:val="008834F2"/>
    <w:rsid w:val="008841BA"/>
    <w:rsid w:val="00884242"/>
    <w:rsid w:val="00884867"/>
    <w:rsid w:val="00884E09"/>
    <w:rsid w:val="00885743"/>
    <w:rsid w:val="008859FD"/>
    <w:rsid w:val="008911A7"/>
    <w:rsid w:val="0089409D"/>
    <w:rsid w:val="00895FF9"/>
    <w:rsid w:val="008964F7"/>
    <w:rsid w:val="00896AE5"/>
    <w:rsid w:val="00897B14"/>
    <w:rsid w:val="008A0298"/>
    <w:rsid w:val="008A1061"/>
    <w:rsid w:val="008A170C"/>
    <w:rsid w:val="008A1B46"/>
    <w:rsid w:val="008A572E"/>
    <w:rsid w:val="008A61E0"/>
    <w:rsid w:val="008A77F4"/>
    <w:rsid w:val="008B2B66"/>
    <w:rsid w:val="008B37F8"/>
    <w:rsid w:val="008B3CCF"/>
    <w:rsid w:val="008B4C8E"/>
    <w:rsid w:val="008B4D48"/>
    <w:rsid w:val="008B5119"/>
    <w:rsid w:val="008B7BFE"/>
    <w:rsid w:val="008C464B"/>
    <w:rsid w:val="008C60B1"/>
    <w:rsid w:val="008C6E1C"/>
    <w:rsid w:val="008C7428"/>
    <w:rsid w:val="008C79DF"/>
    <w:rsid w:val="008D1480"/>
    <w:rsid w:val="008D14D0"/>
    <w:rsid w:val="008D2B6C"/>
    <w:rsid w:val="008D484C"/>
    <w:rsid w:val="008D526F"/>
    <w:rsid w:val="008D60C0"/>
    <w:rsid w:val="008D6CF6"/>
    <w:rsid w:val="008D76CD"/>
    <w:rsid w:val="008D78D4"/>
    <w:rsid w:val="008D7AE2"/>
    <w:rsid w:val="008E2B34"/>
    <w:rsid w:val="008E2D38"/>
    <w:rsid w:val="008E2F9A"/>
    <w:rsid w:val="008E4C10"/>
    <w:rsid w:val="008E67AE"/>
    <w:rsid w:val="008E6FFA"/>
    <w:rsid w:val="008E74A7"/>
    <w:rsid w:val="008F39DF"/>
    <w:rsid w:val="008F40B1"/>
    <w:rsid w:val="008F5EC5"/>
    <w:rsid w:val="008F6AEC"/>
    <w:rsid w:val="009018BF"/>
    <w:rsid w:val="00903227"/>
    <w:rsid w:val="0090500D"/>
    <w:rsid w:val="009074C0"/>
    <w:rsid w:val="00907669"/>
    <w:rsid w:val="009116F4"/>
    <w:rsid w:val="009125C0"/>
    <w:rsid w:val="00912E8F"/>
    <w:rsid w:val="00913CC1"/>
    <w:rsid w:val="00914793"/>
    <w:rsid w:val="00914AF0"/>
    <w:rsid w:val="009158C1"/>
    <w:rsid w:val="00915BB5"/>
    <w:rsid w:val="00917138"/>
    <w:rsid w:val="00917E3F"/>
    <w:rsid w:val="00920209"/>
    <w:rsid w:val="00920364"/>
    <w:rsid w:val="00920F5D"/>
    <w:rsid w:val="00921042"/>
    <w:rsid w:val="00922087"/>
    <w:rsid w:val="009224BE"/>
    <w:rsid w:val="009224FC"/>
    <w:rsid w:val="00922EB5"/>
    <w:rsid w:val="00924483"/>
    <w:rsid w:val="009247F0"/>
    <w:rsid w:val="009276AB"/>
    <w:rsid w:val="009302FC"/>
    <w:rsid w:val="00930B94"/>
    <w:rsid w:val="00930E69"/>
    <w:rsid w:val="00933258"/>
    <w:rsid w:val="009361B4"/>
    <w:rsid w:val="009364EE"/>
    <w:rsid w:val="00937C71"/>
    <w:rsid w:val="00940EAC"/>
    <w:rsid w:val="009435C6"/>
    <w:rsid w:val="0094371B"/>
    <w:rsid w:val="009449A7"/>
    <w:rsid w:val="00945B6C"/>
    <w:rsid w:val="0094608E"/>
    <w:rsid w:val="00946CCD"/>
    <w:rsid w:val="00946F5F"/>
    <w:rsid w:val="009471A1"/>
    <w:rsid w:val="00950017"/>
    <w:rsid w:val="00952AE3"/>
    <w:rsid w:val="00953631"/>
    <w:rsid w:val="00954C30"/>
    <w:rsid w:val="0095503E"/>
    <w:rsid w:val="00955463"/>
    <w:rsid w:val="00955F7E"/>
    <w:rsid w:val="00956097"/>
    <w:rsid w:val="00957823"/>
    <w:rsid w:val="009603BB"/>
    <w:rsid w:val="0096065D"/>
    <w:rsid w:val="00961827"/>
    <w:rsid w:val="009629DB"/>
    <w:rsid w:val="00962FE3"/>
    <w:rsid w:val="00964F97"/>
    <w:rsid w:val="0096501F"/>
    <w:rsid w:val="0096577B"/>
    <w:rsid w:val="009666D4"/>
    <w:rsid w:val="009668C9"/>
    <w:rsid w:val="00966D04"/>
    <w:rsid w:val="00966E08"/>
    <w:rsid w:val="00967142"/>
    <w:rsid w:val="00967439"/>
    <w:rsid w:val="00967B8E"/>
    <w:rsid w:val="0097007B"/>
    <w:rsid w:val="00970AA9"/>
    <w:rsid w:val="0097429B"/>
    <w:rsid w:val="00974AAF"/>
    <w:rsid w:val="00976329"/>
    <w:rsid w:val="00976FDF"/>
    <w:rsid w:val="009772A9"/>
    <w:rsid w:val="009779CB"/>
    <w:rsid w:val="00977BB4"/>
    <w:rsid w:val="00980E34"/>
    <w:rsid w:val="00980F67"/>
    <w:rsid w:val="00981A58"/>
    <w:rsid w:val="00984399"/>
    <w:rsid w:val="009847D8"/>
    <w:rsid w:val="00985993"/>
    <w:rsid w:val="00985E25"/>
    <w:rsid w:val="00991E27"/>
    <w:rsid w:val="00992C88"/>
    <w:rsid w:val="0099393D"/>
    <w:rsid w:val="009953FD"/>
    <w:rsid w:val="00995626"/>
    <w:rsid w:val="00995B3C"/>
    <w:rsid w:val="00995FAD"/>
    <w:rsid w:val="009A0440"/>
    <w:rsid w:val="009A11FE"/>
    <w:rsid w:val="009A2A0F"/>
    <w:rsid w:val="009A2FA8"/>
    <w:rsid w:val="009A2FCB"/>
    <w:rsid w:val="009A3BDC"/>
    <w:rsid w:val="009A3D36"/>
    <w:rsid w:val="009A4A4C"/>
    <w:rsid w:val="009A6462"/>
    <w:rsid w:val="009A76DB"/>
    <w:rsid w:val="009A7F98"/>
    <w:rsid w:val="009B006F"/>
    <w:rsid w:val="009B16AE"/>
    <w:rsid w:val="009B1ED8"/>
    <w:rsid w:val="009B4229"/>
    <w:rsid w:val="009B4259"/>
    <w:rsid w:val="009B43DC"/>
    <w:rsid w:val="009B4CA0"/>
    <w:rsid w:val="009B4CBA"/>
    <w:rsid w:val="009B4E16"/>
    <w:rsid w:val="009B6FAB"/>
    <w:rsid w:val="009C0C56"/>
    <w:rsid w:val="009C23CB"/>
    <w:rsid w:val="009C37D8"/>
    <w:rsid w:val="009C49AB"/>
    <w:rsid w:val="009C5C4F"/>
    <w:rsid w:val="009C6F4B"/>
    <w:rsid w:val="009C7BF2"/>
    <w:rsid w:val="009C7E31"/>
    <w:rsid w:val="009D5C1D"/>
    <w:rsid w:val="009D6BFC"/>
    <w:rsid w:val="009E0198"/>
    <w:rsid w:val="009E06E9"/>
    <w:rsid w:val="009E2C4E"/>
    <w:rsid w:val="009E361F"/>
    <w:rsid w:val="009E3850"/>
    <w:rsid w:val="009E4F30"/>
    <w:rsid w:val="009E73BA"/>
    <w:rsid w:val="009E7477"/>
    <w:rsid w:val="009F207D"/>
    <w:rsid w:val="009F2852"/>
    <w:rsid w:val="009F37E6"/>
    <w:rsid w:val="009F387B"/>
    <w:rsid w:val="009F4A58"/>
    <w:rsid w:val="009F4B91"/>
    <w:rsid w:val="00A00614"/>
    <w:rsid w:val="00A00D1C"/>
    <w:rsid w:val="00A0110B"/>
    <w:rsid w:val="00A0186B"/>
    <w:rsid w:val="00A02340"/>
    <w:rsid w:val="00A02470"/>
    <w:rsid w:val="00A0255B"/>
    <w:rsid w:val="00A0296B"/>
    <w:rsid w:val="00A03136"/>
    <w:rsid w:val="00A032AA"/>
    <w:rsid w:val="00A03D9B"/>
    <w:rsid w:val="00A043EB"/>
    <w:rsid w:val="00A04959"/>
    <w:rsid w:val="00A05642"/>
    <w:rsid w:val="00A060CF"/>
    <w:rsid w:val="00A0677B"/>
    <w:rsid w:val="00A07801"/>
    <w:rsid w:val="00A07A7E"/>
    <w:rsid w:val="00A10439"/>
    <w:rsid w:val="00A1106B"/>
    <w:rsid w:val="00A1381A"/>
    <w:rsid w:val="00A1503B"/>
    <w:rsid w:val="00A15AE3"/>
    <w:rsid w:val="00A16E25"/>
    <w:rsid w:val="00A176BC"/>
    <w:rsid w:val="00A17B0B"/>
    <w:rsid w:val="00A17CE6"/>
    <w:rsid w:val="00A20108"/>
    <w:rsid w:val="00A20149"/>
    <w:rsid w:val="00A21D3F"/>
    <w:rsid w:val="00A22C17"/>
    <w:rsid w:val="00A27751"/>
    <w:rsid w:val="00A27B7C"/>
    <w:rsid w:val="00A30E8F"/>
    <w:rsid w:val="00A314EF"/>
    <w:rsid w:val="00A332DB"/>
    <w:rsid w:val="00A34C3F"/>
    <w:rsid w:val="00A35929"/>
    <w:rsid w:val="00A35BF9"/>
    <w:rsid w:val="00A3676A"/>
    <w:rsid w:val="00A4218E"/>
    <w:rsid w:val="00A43955"/>
    <w:rsid w:val="00A4512E"/>
    <w:rsid w:val="00A45573"/>
    <w:rsid w:val="00A45B32"/>
    <w:rsid w:val="00A478FF"/>
    <w:rsid w:val="00A47D4E"/>
    <w:rsid w:val="00A501D0"/>
    <w:rsid w:val="00A503E5"/>
    <w:rsid w:val="00A507BB"/>
    <w:rsid w:val="00A51326"/>
    <w:rsid w:val="00A51412"/>
    <w:rsid w:val="00A51D9A"/>
    <w:rsid w:val="00A536A3"/>
    <w:rsid w:val="00A53928"/>
    <w:rsid w:val="00A53CD8"/>
    <w:rsid w:val="00A55205"/>
    <w:rsid w:val="00A566AB"/>
    <w:rsid w:val="00A60634"/>
    <w:rsid w:val="00A60B2B"/>
    <w:rsid w:val="00A610D8"/>
    <w:rsid w:val="00A62721"/>
    <w:rsid w:val="00A6281B"/>
    <w:rsid w:val="00A62C3D"/>
    <w:rsid w:val="00A651C6"/>
    <w:rsid w:val="00A6701C"/>
    <w:rsid w:val="00A67909"/>
    <w:rsid w:val="00A67C56"/>
    <w:rsid w:val="00A709EE"/>
    <w:rsid w:val="00A71917"/>
    <w:rsid w:val="00A721BA"/>
    <w:rsid w:val="00A76255"/>
    <w:rsid w:val="00A76714"/>
    <w:rsid w:val="00A768C0"/>
    <w:rsid w:val="00A8091E"/>
    <w:rsid w:val="00A83062"/>
    <w:rsid w:val="00A83A8E"/>
    <w:rsid w:val="00A845A0"/>
    <w:rsid w:val="00A850F1"/>
    <w:rsid w:val="00A866D6"/>
    <w:rsid w:val="00A86F27"/>
    <w:rsid w:val="00A8728C"/>
    <w:rsid w:val="00A905EF"/>
    <w:rsid w:val="00A90D29"/>
    <w:rsid w:val="00A91E90"/>
    <w:rsid w:val="00A91ED5"/>
    <w:rsid w:val="00A92402"/>
    <w:rsid w:val="00A925FE"/>
    <w:rsid w:val="00A929D1"/>
    <w:rsid w:val="00A9301F"/>
    <w:rsid w:val="00A930D8"/>
    <w:rsid w:val="00A96730"/>
    <w:rsid w:val="00A97124"/>
    <w:rsid w:val="00A97854"/>
    <w:rsid w:val="00AA0656"/>
    <w:rsid w:val="00AA066E"/>
    <w:rsid w:val="00AA4CAD"/>
    <w:rsid w:val="00AA553A"/>
    <w:rsid w:val="00AA6132"/>
    <w:rsid w:val="00AA6817"/>
    <w:rsid w:val="00AB0183"/>
    <w:rsid w:val="00AB1338"/>
    <w:rsid w:val="00AB1E2A"/>
    <w:rsid w:val="00AB1E99"/>
    <w:rsid w:val="00AB3048"/>
    <w:rsid w:val="00AB4F2F"/>
    <w:rsid w:val="00AB5CF7"/>
    <w:rsid w:val="00AB695D"/>
    <w:rsid w:val="00AC0A85"/>
    <w:rsid w:val="00AC0F91"/>
    <w:rsid w:val="00AC11E4"/>
    <w:rsid w:val="00AC152D"/>
    <w:rsid w:val="00AC2740"/>
    <w:rsid w:val="00AC2D54"/>
    <w:rsid w:val="00AC4A84"/>
    <w:rsid w:val="00AC4CA7"/>
    <w:rsid w:val="00AC6C7D"/>
    <w:rsid w:val="00AD2C76"/>
    <w:rsid w:val="00AD31E7"/>
    <w:rsid w:val="00AD3AD3"/>
    <w:rsid w:val="00AD4AEC"/>
    <w:rsid w:val="00AD6B37"/>
    <w:rsid w:val="00AD73AE"/>
    <w:rsid w:val="00AE06DE"/>
    <w:rsid w:val="00AE0711"/>
    <w:rsid w:val="00AE0FA7"/>
    <w:rsid w:val="00AE11D5"/>
    <w:rsid w:val="00AE3ACD"/>
    <w:rsid w:val="00AE5FEB"/>
    <w:rsid w:val="00AE7864"/>
    <w:rsid w:val="00AF09E2"/>
    <w:rsid w:val="00AF105B"/>
    <w:rsid w:val="00AF115A"/>
    <w:rsid w:val="00AF13B5"/>
    <w:rsid w:val="00AF1538"/>
    <w:rsid w:val="00AF1895"/>
    <w:rsid w:val="00AF1B6D"/>
    <w:rsid w:val="00AF1E64"/>
    <w:rsid w:val="00AF28D6"/>
    <w:rsid w:val="00AF2A4C"/>
    <w:rsid w:val="00AF2FB6"/>
    <w:rsid w:val="00AF513C"/>
    <w:rsid w:val="00AF602A"/>
    <w:rsid w:val="00B01DC5"/>
    <w:rsid w:val="00B01FFA"/>
    <w:rsid w:val="00B0408D"/>
    <w:rsid w:val="00B0455F"/>
    <w:rsid w:val="00B06F86"/>
    <w:rsid w:val="00B101A9"/>
    <w:rsid w:val="00B10CC1"/>
    <w:rsid w:val="00B11440"/>
    <w:rsid w:val="00B11721"/>
    <w:rsid w:val="00B12A22"/>
    <w:rsid w:val="00B1366A"/>
    <w:rsid w:val="00B13806"/>
    <w:rsid w:val="00B1422C"/>
    <w:rsid w:val="00B14320"/>
    <w:rsid w:val="00B1440A"/>
    <w:rsid w:val="00B14BBC"/>
    <w:rsid w:val="00B15033"/>
    <w:rsid w:val="00B1669C"/>
    <w:rsid w:val="00B172B5"/>
    <w:rsid w:val="00B1739B"/>
    <w:rsid w:val="00B1771F"/>
    <w:rsid w:val="00B20D99"/>
    <w:rsid w:val="00B220DF"/>
    <w:rsid w:val="00B2250A"/>
    <w:rsid w:val="00B2280D"/>
    <w:rsid w:val="00B22854"/>
    <w:rsid w:val="00B2312B"/>
    <w:rsid w:val="00B23ADB"/>
    <w:rsid w:val="00B23BD8"/>
    <w:rsid w:val="00B23FEB"/>
    <w:rsid w:val="00B243D9"/>
    <w:rsid w:val="00B2483E"/>
    <w:rsid w:val="00B252DE"/>
    <w:rsid w:val="00B25C9C"/>
    <w:rsid w:val="00B264A7"/>
    <w:rsid w:val="00B274C3"/>
    <w:rsid w:val="00B27AF7"/>
    <w:rsid w:val="00B3058B"/>
    <w:rsid w:val="00B329C3"/>
    <w:rsid w:val="00B3674D"/>
    <w:rsid w:val="00B3690A"/>
    <w:rsid w:val="00B369EE"/>
    <w:rsid w:val="00B36DE8"/>
    <w:rsid w:val="00B3758C"/>
    <w:rsid w:val="00B37637"/>
    <w:rsid w:val="00B376F4"/>
    <w:rsid w:val="00B402ED"/>
    <w:rsid w:val="00B40F8D"/>
    <w:rsid w:val="00B42EEE"/>
    <w:rsid w:val="00B4396A"/>
    <w:rsid w:val="00B44C30"/>
    <w:rsid w:val="00B454B7"/>
    <w:rsid w:val="00B466A9"/>
    <w:rsid w:val="00B51AE2"/>
    <w:rsid w:val="00B51B2F"/>
    <w:rsid w:val="00B51E03"/>
    <w:rsid w:val="00B5279D"/>
    <w:rsid w:val="00B53D2C"/>
    <w:rsid w:val="00B545F6"/>
    <w:rsid w:val="00B5673B"/>
    <w:rsid w:val="00B6084D"/>
    <w:rsid w:val="00B618A3"/>
    <w:rsid w:val="00B61A52"/>
    <w:rsid w:val="00B61ED7"/>
    <w:rsid w:val="00B636E5"/>
    <w:rsid w:val="00B65BFA"/>
    <w:rsid w:val="00B66A3F"/>
    <w:rsid w:val="00B67BBE"/>
    <w:rsid w:val="00B7400C"/>
    <w:rsid w:val="00B74BB1"/>
    <w:rsid w:val="00B74EA5"/>
    <w:rsid w:val="00B75880"/>
    <w:rsid w:val="00B75897"/>
    <w:rsid w:val="00B7711A"/>
    <w:rsid w:val="00B776B7"/>
    <w:rsid w:val="00B81655"/>
    <w:rsid w:val="00B8173F"/>
    <w:rsid w:val="00B837B9"/>
    <w:rsid w:val="00B838E6"/>
    <w:rsid w:val="00B8403C"/>
    <w:rsid w:val="00B84796"/>
    <w:rsid w:val="00B878D8"/>
    <w:rsid w:val="00B87CE0"/>
    <w:rsid w:val="00B91507"/>
    <w:rsid w:val="00B9163B"/>
    <w:rsid w:val="00B91BDE"/>
    <w:rsid w:val="00B93AA5"/>
    <w:rsid w:val="00B93AAF"/>
    <w:rsid w:val="00B9486A"/>
    <w:rsid w:val="00B9591E"/>
    <w:rsid w:val="00B96D41"/>
    <w:rsid w:val="00B979F4"/>
    <w:rsid w:val="00BA0FB8"/>
    <w:rsid w:val="00BA1659"/>
    <w:rsid w:val="00BA20AC"/>
    <w:rsid w:val="00BA4C8B"/>
    <w:rsid w:val="00BA5426"/>
    <w:rsid w:val="00BA59BD"/>
    <w:rsid w:val="00BA6607"/>
    <w:rsid w:val="00BA7434"/>
    <w:rsid w:val="00BA7CC6"/>
    <w:rsid w:val="00BB0908"/>
    <w:rsid w:val="00BB0B6E"/>
    <w:rsid w:val="00BB21F0"/>
    <w:rsid w:val="00BB2637"/>
    <w:rsid w:val="00BB3C04"/>
    <w:rsid w:val="00BB4060"/>
    <w:rsid w:val="00BB4355"/>
    <w:rsid w:val="00BB529E"/>
    <w:rsid w:val="00BB5529"/>
    <w:rsid w:val="00BB5588"/>
    <w:rsid w:val="00BB5D84"/>
    <w:rsid w:val="00BB7AE3"/>
    <w:rsid w:val="00BC0311"/>
    <w:rsid w:val="00BC1066"/>
    <w:rsid w:val="00BC1AF7"/>
    <w:rsid w:val="00BC45C5"/>
    <w:rsid w:val="00BC4FF0"/>
    <w:rsid w:val="00BC5C88"/>
    <w:rsid w:val="00BC625C"/>
    <w:rsid w:val="00BC6492"/>
    <w:rsid w:val="00BC722F"/>
    <w:rsid w:val="00BC7372"/>
    <w:rsid w:val="00BD089C"/>
    <w:rsid w:val="00BD14CE"/>
    <w:rsid w:val="00BD15EA"/>
    <w:rsid w:val="00BD28C0"/>
    <w:rsid w:val="00BD3CA7"/>
    <w:rsid w:val="00BD3FB9"/>
    <w:rsid w:val="00BD4B27"/>
    <w:rsid w:val="00BD6CD8"/>
    <w:rsid w:val="00BD7974"/>
    <w:rsid w:val="00BE04E9"/>
    <w:rsid w:val="00BE1F14"/>
    <w:rsid w:val="00BE1FA5"/>
    <w:rsid w:val="00BE282C"/>
    <w:rsid w:val="00BE2AFC"/>
    <w:rsid w:val="00BE3329"/>
    <w:rsid w:val="00BE33F7"/>
    <w:rsid w:val="00BE34EF"/>
    <w:rsid w:val="00BE363B"/>
    <w:rsid w:val="00BE3A60"/>
    <w:rsid w:val="00BE3ECE"/>
    <w:rsid w:val="00BE4C86"/>
    <w:rsid w:val="00BE4DBE"/>
    <w:rsid w:val="00BE66DA"/>
    <w:rsid w:val="00BE79C0"/>
    <w:rsid w:val="00BE7BFB"/>
    <w:rsid w:val="00BF0B6F"/>
    <w:rsid w:val="00BF22DF"/>
    <w:rsid w:val="00BF2426"/>
    <w:rsid w:val="00BF2BCB"/>
    <w:rsid w:val="00BF45FB"/>
    <w:rsid w:val="00BF4CEF"/>
    <w:rsid w:val="00BF5317"/>
    <w:rsid w:val="00BF5CF6"/>
    <w:rsid w:val="00BF60A8"/>
    <w:rsid w:val="00C00C7B"/>
    <w:rsid w:val="00C0172D"/>
    <w:rsid w:val="00C019B2"/>
    <w:rsid w:val="00C02A71"/>
    <w:rsid w:val="00C03751"/>
    <w:rsid w:val="00C038EE"/>
    <w:rsid w:val="00C041DD"/>
    <w:rsid w:val="00C04888"/>
    <w:rsid w:val="00C05430"/>
    <w:rsid w:val="00C05907"/>
    <w:rsid w:val="00C07613"/>
    <w:rsid w:val="00C11E99"/>
    <w:rsid w:val="00C129B8"/>
    <w:rsid w:val="00C13803"/>
    <w:rsid w:val="00C1395D"/>
    <w:rsid w:val="00C139D4"/>
    <w:rsid w:val="00C13A7C"/>
    <w:rsid w:val="00C13B30"/>
    <w:rsid w:val="00C13E63"/>
    <w:rsid w:val="00C154CE"/>
    <w:rsid w:val="00C15D56"/>
    <w:rsid w:val="00C15F53"/>
    <w:rsid w:val="00C168C5"/>
    <w:rsid w:val="00C17214"/>
    <w:rsid w:val="00C20B50"/>
    <w:rsid w:val="00C20C3E"/>
    <w:rsid w:val="00C20DE9"/>
    <w:rsid w:val="00C23055"/>
    <w:rsid w:val="00C23512"/>
    <w:rsid w:val="00C26F68"/>
    <w:rsid w:val="00C27167"/>
    <w:rsid w:val="00C27970"/>
    <w:rsid w:val="00C30468"/>
    <w:rsid w:val="00C31F96"/>
    <w:rsid w:val="00C34217"/>
    <w:rsid w:val="00C34733"/>
    <w:rsid w:val="00C34CE9"/>
    <w:rsid w:val="00C3532B"/>
    <w:rsid w:val="00C3594A"/>
    <w:rsid w:val="00C368DB"/>
    <w:rsid w:val="00C36EA6"/>
    <w:rsid w:val="00C40669"/>
    <w:rsid w:val="00C41C29"/>
    <w:rsid w:val="00C42A27"/>
    <w:rsid w:val="00C449C6"/>
    <w:rsid w:val="00C44A83"/>
    <w:rsid w:val="00C44F69"/>
    <w:rsid w:val="00C503C6"/>
    <w:rsid w:val="00C51172"/>
    <w:rsid w:val="00C52592"/>
    <w:rsid w:val="00C529EF"/>
    <w:rsid w:val="00C52F15"/>
    <w:rsid w:val="00C55035"/>
    <w:rsid w:val="00C5633D"/>
    <w:rsid w:val="00C56683"/>
    <w:rsid w:val="00C56F71"/>
    <w:rsid w:val="00C5710C"/>
    <w:rsid w:val="00C57691"/>
    <w:rsid w:val="00C5784D"/>
    <w:rsid w:val="00C57EC6"/>
    <w:rsid w:val="00C57EFF"/>
    <w:rsid w:val="00C60609"/>
    <w:rsid w:val="00C61426"/>
    <w:rsid w:val="00C6211D"/>
    <w:rsid w:val="00C628B3"/>
    <w:rsid w:val="00C62A37"/>
    <w:rsid w:val="00C63BC5"/>
    <w:rsid w:val="00C63C42"/>
    <w:rsid w:val="00C64719"/>
    <w:rsid w:val="00C65EB3"/>
    <w:rsid w:val="00C66307"/>
    <w:rsid w:val="00C70423"/>
    <w:rsid w:val="00C714F2"/>
    <w:rsid w:val="00C7173B"/>
    <w:rsid w:val="00C71C1B"/>
    <w:rsid w:val="00C7382F"/>
    <w:rsid w:val="00C739B6"/>
    <w:rsid w:val="00C75780"/>
    <w:rsid w:val="00C76B3C"/>
    <w:rsid w:val="00C76D7F"/>
    <w:rsid w:val="00C77EFB"/>
    <w:rsid w:val="00C8025E"/>
    <w:rsid w:val="00C804B0"/>
    <w:rsid w:val="00C827BE"/>
    <w:rsid w:val="00C83F65"/>
    <w:rsid w:val="00C843E3"/>
    <w:rsid w:val="00C84D87"/>
    <w:rsid w:val="00C850CA"/>
    <w:rsid w:val="00C85FD5"/>
    <w:rsid w:val="00C86123"/>
    <w:rsid w:val="00C90E6B"/>
    <w:rsid w:val="00C91D46"/>
    <w:rsid w:val="00C91FF6"/>
    <w:rsid w:val="00C92682"/>
    <w:rsid w:val="00C94C14"/>
    <w:rsid w:val="00C9541C"/>
    <w:rsid w:val="00C970F1"/>
    <w:rsid w:val="00C970F4"/>
    <w:rsid w:val="00C979A1"/>
    <w:rsid w:val="00CA05AA"/>
    <w:rsid w:val="00CA0744"/>
    <w:rsid w:val="00CA212F"/>
    <w:rsid w:val="00CA33F6"/>
    <w:rsid w:val="00CA54A3"/>
    <w:rsid w:val="00CA606F"/>
    <w:rsid w:val="00CA6B7E"/>
    <w:rsid w:val="00CB0804"/>
    <w:rsid w:val="00CB0DD8"/>
    <w:rsid w:val="00CB5E69"/>
    <w:rsid w:val="00CB6A10"/>
    <w:rsid w:val="00CB6CC8"/>
    <w:rsid w:val="00CB6ECD"/>
    <w:rsid w:val="00CB6EFC"/>
    <w:rsid w:val="00CC0FDB"/>
    <w:rsid w:val="00CC2766"/>
    <w:rsid w:val="00CC2F81"/>
    <w:rsid w:val="00CC4FE0"/>
    <w:rsid w:val="00CC5582"/>
    <w:rsid w:val="00CC6CA9"/>
    <w:rsid w:val="00CD0651"/>
    <w:rsid w:val="00CD08FC"/>
    <w:rsid w:val="00CD0E3A"/>
    <w:rsid w:val="00CD311A"/>
    <w:rsid w:val="00CD35D5"/>
    <w:rsid w:val="00CD4294"/>
    <w:rsid w:val="00CD4AF0"/>
    <w:rsid w:val="00CD521E"/>
    <w:rsid w:val="00CE02EA"/>
    <w:rsid w:val="00CE10D3"/>
    <w:rsid w:val="00CE18C5"/>
    <w:rsid w:val="00CE2061"/>
    <w:rsid w:val="00CE2509"/>
    <w:rsid w:val="00CE393F"/>
    <w:rsid w:val="00CE4044"/>
    <w:rsid w:val="00CE4801"/>
    <w:rsid w:val="00CE5CFC"/>
    <w:rsid w:val="00CE72DA"/>
    <w:rsid w:val="00CE7564"/>
    <w:rsid w:val="00CF2A9C"/>
    <w:rsid w:val="00CF2E1F"/>
    <w:rsid w:val="00CF37BB"/>
    <w:rsid w:val="00CF4141"/>
    <w:rsid w:val="00CF44AD"/>
    <w:rsid w:val="00CF5D79"/>
    <w:rsid w:val="00CF74EB"/>
    <w:rsid w:val="00CF78B1"/>
    <w:rsid w:val="00D00612"/>
    <w:rsid w:val="00D008A1"/>
    <w:rsid w:val="00D00908"/>
    <w:rsid w:val="00D03D85"/>
    <w:rsid w:val="00D05946"/>
    <w:rsid w:val="00D077D1"/>
    <w:rsid w:val="00D07FC3"/>
    <w:rsid w:val="00D10CA4"/>
    <w:rsid w:val="00D11035"/>
    <w:rsid w:val="00D138A5"/>
    <w:rsid w:val="00D156E1"/>
    <w:rsid w:val="00D15F9B"/>
    <w:rsid w:val="00D17CA7"/>
    <w:rsid w:val="00D207FB"/>
    <w:rsid w:val="00D21AA4"/>
    <w:rsid w:val="00D221C8"/>
    <w:rsid w:val="00D227A5"/>
    <w:rsid w:val="00D22BB0"/>
    <w:rsid w:val="00D24FC1"/>
    <w:rsid w:val="00D252D0"/>
    <w:rsid w:val="00D254F2"/>
    <w:rsid w:val="00D27DF3"/>
    <w:rsid w:val="00D27EA0"/>
    <w:rsid w:val="00D30DCD"/>
    <w:rsid w:val="00D30F14"/>
    <w:rsid w:val="00D31A33"/>
    <w:rsid w:val="00D32878"/>
    <w:rsid w:val="00D32B5D"/>
    <w:rsid w:val="00D32DE7"/>
    <w:rsid w:val="00D33B18"/>
    <w:rsid w:val="00D33C04"/>
    <w:rsid w:val="00D34F55"/>
    <w:rsid w:val="00D351A0"/>
    <w:rsid w:val="00D35889"/>
    <w:rsid w:val="00D36DAA"/>
    <w:rsid w:val="00D40088"/>
    <w:rsid w:val="00D401A1"/>
    <w:rsid w:val="00D40FF6"/>
    <w:rsid w:val="00D47031"/>
    <w:rsid w:val="00D50433"/>
    <w:rsid w:val="00D509DD"/>
    <w:rsid w:val="00D51E14"/>
    <w:rsid w:val="00D5399B"/>
    <w:rsid w:val="00D54FD1"/>
    <w:rsid w:val="00D565A4"/>
    <w:rsid w:val="00D56796"/>
    <w:rsid w:val="00D57533"/>
    <w:rsid w:val="00D576E3"/>
    <w:rsid w:val="00D61CB3"/>
    <w:rsid w:val="00D62430"/>
    <w:rsid w:val="00D62DE5"/>
    <w:rsid w:val="00D63926"/>
    <w:rsid w:val="00D641DF"/>
    <w:rsid w:val="00D6433A"/>
    <w:rsid w:val="00D64AF3"/>
    <w:rsid w:val="00D64C7B"/>
    <w:rsid w:val="00D64DF6"/>
    <w:rsid w:val="00D66CDC"/>
    <w:rsid w:val="00D705AA"/>
    <w:rsid w:val="00D72EA5"/>
    <w:rsid w:val="00D74066"/>
    <w:rsid w:val="00D74912"/>
    <w:rsid w:val="00D76200"/>
    <w:rsid w:val="00D76EAC"/>
    <w:rsid w:val="00D77F3C"/>
    <w:rsid w:val="00D84DAB"/>
    <w:rsid w:val="00D84DFB"/>
    <w:rsid w:val="00D876DB"/>
    <w:rsid w:val="00D90537"/>
    <w:rsid w:val="00D9087F"/>
    <w:rsid w:val="00D91411"/>
    <w:rsid w:val="00D91633"/>
    <w:rsid w:val="00D91F45"/>
    <w:rsid w:val="00D93BA2"/>
    <w:rsid w:val="00D95C34"/>
    <w:rsid w:val="00D97EC8"/>
    <w:rsid w:val="00DA0783"/>
    <w:rsid w:val="00DA07D8"/>
    <w:rsid w:val="00DA1E28"/>
    <w:rsid w:val="00DA1F5D"/>
    <w:rsid w:val="00DA277C"/>
    <w:rsid w:val="00DA3CF3"/>
    <w:rsid w:val="00DA498F"/>
    <w:rsid w:val="00DA530C"/>
    <w:rsid w:val="00DA5A97"/>
    <w:rsid w:val="00DB0D0D"/>
    <w:rsid w:val="00DB0DCD"/>
    <w:rsid w:val="00DB19F1"/>
    <w:rsid w:val="00DB1BD2"/>
    <w:rsid w:val="00DB2384"/>
    <w:rsid w:val="00DB45FC"/>
    <w:rsid w:val="00DB5DFE"/>
    <w:rsid w:val="00DB6A15"/>
    <w:rsid w:val="00DB7519"/>
    <w:rsid w:val="00DC0773"/>
    <w:rsid w:val="00DC12F1"/>
    <w:rsid w:val="00DC38BD"/>
    <w:rsid w:val="00DC53E4"/>
    <w:rsid w:val="00DC7381"/>
    <w:rsid w:val="00DD0E75"/>
    <w:rsid w:val="00DD1C22"/>
    <w:rsid w:val="00DD1E5D"/>
    <w:rsid w:val="00DD2163"/>
    <w:rsid w:val="00DD5277"/>
    <w:rsid w:val="00DD7A93"/>
    <w:rsid w:val="00DE089A"/>
    <w:rsid w:val="00DE1278"/>
    <w:rsid w:val="00DE13A8"/>
    <w:rsid w:val="00DE3007"/>
    <w:rsid w:val="00DE3737"/>
    <w:rsid w:val="00DE3817"/>
    <w:rsid w:val="00DE4431"/>
    <w:rsid w:val="00DE49B8"/>
    <w:rsid w:val="00DE4E4F"/>
    <w:rsid w:val="00DE5C69"/>
    <w:rsid w:val="00DE5D27"/>
    <w:rsid w:val="00DE6121"/>
    <w:rsid w:val="00DE6E7C"/>
    <w:rsid w:val="00DE6FDD"/>
    <w:rsid w:val="00DF183B"/>
    <w:rsid w:val="00DF2A54"/>
    <w:rsid w:val="00DF3385"/>
    <w:rsid w:val="00DF4ED7"/>
    <w:rsid w:val="00DF5114"/>
    <w:rsid w:val="00DF57DB"/>
    <w:rsid w:val="00DF5A41"/>
    <w:rsid w:val="00DF65FE"/>
    <w:rsid w:val="00DF6D7C"/>
    <w:rsid w:val="00E00889"/>
    <w:rsid w:val="00E01581"/>
    <w:rsid w:val="00E01E02"/>
    <w:rsid w:val="00E0245C"/>
    <w:rsid w:val="00E033B5"/>
    <w:rsid w:val="00E03B3B"/>
    <w:rsid w:val="00E05060"/>
    <w:rsid w:val="00E05064"/>
    <w:rsid w:val="00E05D83"/>
    <w:rsid w:val="00E07776"/>
    <w:rsid w:val="00E07E34"/>
    <w:rsid w:val="00E100AB"/>
    <w:rsid w:val="00E10411"/>
    <w:rsid w:val="00E10E3F"/>
    <w:rsid w:val="00E11D25"/>
    <w:rsid w:val="00E13061"/>
    <w:rsid w:val="00E14EA0"/>
    <w:rsid w:val="00E15582"/>
    <w:rsid w:val="00E16923"/>
    <w:rsid w:val="00E2103F"/>
    <w:rsid w:val="00E2108A"/>
    <w:rsid w:val="00E236F8"/>
    <w:rsid w:val="00E255A4"/>
    <w:rsid w:val="00E25A50"/>
    <w:rsid w:val="00E27817"/>
    <w:rsid w:val="00E303F0"/>
    <w:rsid w:val="00E307D0"/>
    <w:rsid w:val="00E32462"/>
    <w:rsid w:val="00E33C91"/>
    <w:rsid w:val="00E35768"/>
    <w:rsid w:val="00E40C3A"/>
    <w:rsid w:val="00E4102A"/>
    <w:rsid w:val="00E422A1"/>
    <w:rsid w:val="00E44A93"/>
    <w:rsid w:val="00E455A0"/>
    <w:rsid w:val="00E45B6B"/>
    <w:rsid w:val="00E47DCF"/>
    <w:rsid w:val="00E50727"/>
    <w:rsid w:val="00E50CC1"/>
    <w:rsid w:val="00E510EB"/>
    <w:rsid w:val="00E51A85"/>
    <w:rsid w:val="00E534D0"/>
    <w:rsid w:val="00E544D1"/>
    <w:rsid w:val="00E55714"/>
    <w:rsid w:val="00E603AC"/>
    <w:rsid w:val="00E604C9"/>
    <w:rsid w:val="00E64B81"/>
    <w:rsid w:val="00E652B2"/>
    <w:rsid w:val="00E65689"/>
    <w:rsid w:val="00E660CC"/>
    <w:rsid w:val="00E673A0"/>
    <w:rsid w:val="00E67CCA"/>
    <w:rsid w:val="00E70049"/>
    <w:rsid w:val="00E70D75"/>
    <w:rsid w:val="00E71095"/>
    <w:rsid w:val="00E80D81"/>
    <w:rsid w:val="00E8130B"/>
    <w:rsid w:val="00E8322D"/>
    <w:rsid w:val="00E85355"/>
    <w:rsid w:val="00E864A4"/>
    <w:rsid w:val="00E86BFB"/>
    <w:rsid w:val="00E8729E"/>
    <w:rsid w:val="00E90511"/>
    <w:rsid w:val="00E90CB3"/>
    <w:rsid w:val="00E9103C"/>
    <w:rsid w:val="00E91F71"/>
    <w:rsid w:val="00E92912"/>
    <w:rsid w:val="00E92D76"/>
    <w:rsid w:val="00E942ED"/>
    <w:rsid w:val="00E95DF0"/>
    <w:rsid w:val="00E96555"/>
    <w:rsid w:val="00E967B9"/>
    <w:rsid w:val="00E96A6C"/>
    <w:rsid w:val="00E9726F"/>
    <w:rsid w:val="00E97BDD"/>
    <w:rsid w:val="00E97EC5"/>
    <w:rsid w:val="00EA084E"/>
    <w:rsid w:val="00EA1488"/>
    <w:rsid w:val="00EA1772"/>
    <w:rsid w:val="00EA1D14"/>
    <w:rsid w:val="00EA2A8E"/>
    <w:rsid w:val="00EA3569"/>
    <w:rsid w:val="00EA39E9"/>
    <w:rsid w:val="00EA5CD7"/>
    <w:rsid w:val="00EA66F1"/>
    <w:rsid w:val="00EA78A5"/>
    <w:rsid w:val="00EA7FEC"/>
    <w:rsid w:val="00EB01F4"/>
    <w:rsid w:val="00EB11F6"/>
    <w:rsid w:val="00EB3460"/>
    <w:rsid w:val="00EB3BBB"/>
    <w:rsid w:val="00EB43A1"/>
    <w:rsid w:val="00EB57DB"/>
    <w:rsid w:val="00EB6686"/>
    <w:rsid w:val="00EB7718"/>
    <w:rsid w:val="00EC11E5"/>
    <w:rsid w:val="00EC134F"/>
    <w:rsid w:val="00EC37AD"/>
    <w:rsid w:val="00EC3B3B"/>
    <w:rsid w:val="00EC4302"/>
    <w:rsid w:val="00EC71D0"/>
    <w:rsid w:val="00EC7780"/>
    <w:rsid w:val="00ED007C"/>
    <w:rsid w:val="00ED01CD"/>
    <w:rsid w:val="00ED01F8"/>
    <w:rsid w:val="00ED3499"/>
    <w:rsid w:val="00ED4E7F"/>
    <w:rsid w:val="00ED6B25"/>
    <w:rsid w:val="00ED7243"/>
    <w:rsid w:val="00ED73CE"/>
    <w:rsid w:val="00EE075A"/>
    <w:rsid w:val="00EE167B"/>
    <w:rsid w:val="00EE34EB"/>
    <w:rsid w:val="00EE36CF"/>
    <w:rsid w:val="00EE4EB0"/>
    <w:rsid w:val="00EE58E5"/>
    <w:rsid w:val="00EE5D4F"/>
    <w:rsid w:val="00EF08A2"/>
    <w:rsid w:val="00EF114F"/>
    <w:rsid w:val="00EF279B"/>
    <w:rsid w:val="00EF2B3B"/>
    <w:rsid w:val="00EF33BB"/>
    <w:rsid w:val="00EF61B2"/>
    <w:rsid w:val="00EF65E3"/>
    <w:rsid w:val="00EF7D76"/>
    <w:rsid w:val="00F00067"/>
    <w:rsid w:val="00F000CE"/>
    <w:rsid w:val="00F004B9"/>
    <w:rsid w:val="00F01F13"/>
    <w:rsid w:val="00F021AC"/>
    <w:rsid w:val="00F02B09"/>
    <w:rsid w:val="00F03849"/>
    <w:rsid w:val="00F0551A"/>
    <w:rsid w:val="00F05A05"/>
    <w:rsid w:val="00F06962"/>
    <w:rsid w:val="00F101D3"/>
    <w:rsid w:val="00F115E2"/>
    <w:rsid w:val="00F11BF2"/>
    <w:rsid w:val="00F13E53"/>
    <w:rsid w:val="00F14304"/>
    <w:rsid w:val="00F15B4D"/>
    <w:rsid w:val="00F1751C"/>
    <w:rsid w:val="00F20DAB"/>
    <w:rsid w:val="00F21C39"/>
    <w:rsid w:val="00F2438C"/>
    <w:rsid w:val="00F2493C"/>
    <w:rsid w:val="00F2610A"/>
    <w:rsid w:val="00F266E9"/>
    <w:rsid w:val="00F26C07"/>
    <w:rsid w:val="00F27142"/>
    <w:rsid w:val="00F32CA8"/>
    <w:rsid w:val="00F33659"/>
    <w:rsid w:val="00F34DAC"/>
    <w:rsid w:val="00F36555"/>
    <w:rsid w:val="00F377C0"/>
    <w:rsid w:val="00F403C0"/>
    <w:rsid w:val="00F40421"/>
    <w:rsid w:val="00F40CA1"/>
    <w:rsid w:val="00F4126A"/>
    <w:rsid w:val="00F426C8"/>
    <w:rsid w:val="00F42D0B"/>
    <w:rsid w:val="00F42D6F"/>
    <w:rsid w:val="00F43ACF"/>
    <w:rsid w:val="00F43AFF"/>
    <w:rsid w:val="00F44D83"/>
    <w:rsid w:val="00F45E57"/>
    <w:rsid w:val="00F46ABE"/>
    <w:rsid w:val="00F46F37"/>
    <w:rsid w:val="00F50927"/>
    <w:rsid w:val="00F52074"/>
    <w:rsid w:val="00F528DF"/>
    <w:rsid w:val="00F52978"/>
    <w:rsid w:val="00F544DA"/>
    <w:rsid w:val="00F545A1"/>
    <w:rsid w:val="00F54D4C"/>
    <w:rsid w:val="00F55D4E"/>
    <w:rsid w:val="00F56E38"/>
    <w:rsid w:val="00F60322"/>
    <w:rsid w:val="00F62836"/>
    <w:rsid w:val="00F63666"/>
    <w:rsid w:val="00F661FC"/>
    <w:rsid w:val="00F67672"/>
    <w:rsid w:val="00F702FE"/>
    <w:rsid w:val="00F709A7"/>
    <w:rsid w:val="00F73FEE"/>
    <w:rsid w:val="00F74209"/>
    <w:rsid w:val="00F7471E"/>
    <w:rsid w:val="00F7493F"/>
    <w:rsid w:val="00F74F7B"/>
    <w:rsid w:val="00F7583B"/>
    <w:rsid w:val="00F77F40"/>
    <w:rsid w:val="00F8086D"/>
    <w:rsid w:val="00F80A0F"/>
    <w:rsid w:val="00F81B94"/>
    <w:rsid w:val="00F82A6B"/>
    <w:rsid w:val="00F82ECC"/>
    <w:rsid w:val="00F83674"/>
    <w:rsid w:val="00F83A79"/>
    <w:rsid w:val="00F8447D"/>
    <w:rsid w:val="00F852DC"/>
    <w:rsid w:val="00F8581F"/>
    <w:rsid w:val="00F86013"/>
    <w:rsid w:val="00F90C49"/>
    <w:rsid w:val="00F912A7"/>
    <w:rsid w:val="00F92226"/>
    <w:rsid w:val="00F92CA7"/>
    <w:rsid w:val="00F9322E"/>
    <w:rsid w:val="00F93D0F"/>
    <w:rsid w:val="00F948DE"/>
    <w:rsid w:val="00F95C11"/>
    <w:rsid w:val="00F968FA"/>
    <w:rsid w:val="00F97C08"/>
    <w:rsid w:val="00FA03AF"/>
    <w:rsid w:val="00FA4027"/>
    <w:rsid w:val="00FA447C"/>
    <w:rsid w:val="00FA61D6"/>
    <w:rsid w:val="00FA664A"/>
    <w:rsid w:val="00FA66E7"/>
    <w:rsid w:val="00FA7ABA"/>
    <w:rsid w:val="00FB0275"/>
    <w:rsid w:val="00FB08C6"/>
    <w:rsid w:val="00FB0C64"/>
    <w:rsid w:val="00FB3203"/>
    <w:rsid w:val="00FB356F"/>
    <w:rsid w:val="00FB3B16"/>
    <w:rsid w:val="00FB5506"/>
    <w:rsid w:val="00FB5A7C"/>
    <w:rsid w:val="00FB6CEE"/>
    <w:rsid w:val="00FB7A65"/>
    <w:rsid w:val="00FB7B5F"/>
    <w:rsid w:val="00FC162F"/>
    <w:rsid w:val="00FC1E9A"/>
    <w:rsid w:val="00FC3C96"/>
    <w:rsid w:val="00FC5EC7"/>
    <w:rsid w:val="00FC63A2"/>
    <w:rsid w:val="00FC6887"/>
    <w:rsid w:val="00FC794A"/>
    <w:rsid w:val="00FD05AB"/>
    <w:rsid w:val="00FD0687"/>
    <w:rsid w:val="00FD09E0"/>
    <w:rsid w:val="00FD0EED"/>
    <w:rsid w:val="00FD15FD"/>
    <w:rsid w:val="00FD1AB4"/>
    <w:rsid w:val="00FD2B3A"/>
    <w:rsid w:val="00FD3210"/>
    <w:rsid w:val="00FD354A"/>
    <w:rsid w:val="00FD3B53"/>
    <w:rsid w:val="00FD3C0D"/>
    <w:rsid w:val="00FD4B6C"/>
    <w:rsid w:val="00FD53AB"/>
    <w:rsid w:val="00FD639B"/>
    <w:rsid w:val="00FD68D8"/>
    <w:rsid w:val="00FD7AD0"/>
    <w:rsid w:val="00FE0C4E"/>
    <w:rsid w:val="00FE1177"/>
    <w:rsid w:val="00FE3B23"/>
    <w:rsid w:val="00FE46FD"/>
    <w:rsid w:val="00FE5E0D"/>
    <w:rsid w:val="00FF1DBE"/>
    <w:rsid w:val="00FF23F7"/>
    <w:rsid w:val="00FF462F"/>
    <w:rsid w:val="00FF589F"/>
    <w:rsid w:val="00FF5962"/>
    <w:rsid w:val="00FF774A"/>
    <w:rsid w:val="00FF781F"/>
    <w:rsid w:val="00FF78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7DA106"/>
  <w15:chartTrackingRefBased/>
  <w15:docId w15:val="{67808297-ABBA-40B2-A885-3D116E3AA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728B"/>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83728B"/>
    <w:pPr>
      <w:keepNext/>
      <w:jc w:val="center"/>
      <w:outlineLvl w:val="0"/>
    </w:pPr>
    <w:rPr>
      <w:rFonts w:ascii="Copperplate Gothic Bold" w:hAnsi="Copperplate Gothic Bold" w:cs="Arial"/>
      <w:b/>
      <w:bCs/>
      <w:sz w:val="12"/>
    </w:rPr>
  </w:style>
  <w:style w:type="paragraph" w:styleId="Heading3">
    <w:name w:val="heading 3"/>
    <w:basedOn w:val="Normal"/>
    <w:next w:val="Normal"/>
    <w:link w:val="Heading3Char"/>
    <w:uiPriority w:val="9"/>
    <w:semiHidden/>
    <w:unhideWhenUsed/>
    <w:qFormat/>
    <w:rsid w:val="00897B14"/>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3728B"/>
    <w:rPr>
      <w:rFonts w:ascii="Copperplate Gothic Bold" w:eastAsia="Times New Roman" w:hAnsi="Copperplate Gothic Bold" w:cs="Arial"/>
      <w:b/>
      <w:bCs/>
      <w:sz w:val="12"/>
      <w:szCs w:val="24"/>
    </w:rPr>
  </w:style>
  <w:style w:type="paragraph" w:customStyle="1" w:styleId="Default">
    <w:name w:val="Default"/>
    <w:rsid w:val="0083728B"/>
    <w:pPr>
      <w:autoSpaceDE w:val="0"/>
      <w:autoSpaceDN w:val="0"/>
      <w:adjustRightInd w:val="0"/>
      <w:spacing w:after="0" w:line="240" w:lineRule="auto"/>
    </w:pPr>
    <w:rPr>
      <w:rFonts w:ascii="Arial Narrow" w:eastAsia="Times New Roman" w:hAnsi="Arial Narrow" w:cs="Arial Narrow"/>
      <w:color w:val="000000"/>
      <w:sz w:val="24"/>
      <w:szCs w:val="24"/>
    </w:rPr>
  </w:style>
  <w:style w:type="paragraph" w:styleId="Footer">
    <w:name w:val="footer"/>
    <w:basedOn w:val="Normal"/>
    <w:link w:val="FooterChar"/>
    <w:uiPriority w:val="99"/>
    <w:unhideWhenUsed/>
    <w:rsid w:val="0083728B"/>
    <w:pPr>
      <w:tabs>
        <w:tab w:val="center" w:pos="4680"/>
        <w:tab w:val="right" w:pos="9360"/>
      </w:tabs>
    </w:pPr>
  </w:style>
  <w:style w:type="character" w:customStyle="1" w:styleId="FooterChar">
    <w:name w:val="Footer Char"/>
    <w:basedOn w:val="DefaultParagraphFont"/>
    <w:link w:val="Footer"/>
    <w:uiPriority w:val="99"/>
    <w:rsid w:val="0083728B"/>
    <w:rPr>
      <w:rFonts w:ascii="Times New Roman" w:eastAsia="Times New Roman" w:hAnsi="Times New Roman" w:cs="Times New Roman"/>
      <w:sz w:val="24"/>
      <w:szCs w:val="24"/>
    </w:rPr>
  </w:style>
  <w:style w:type="paragraph" w:styleId="BodyText">
    <w:name w:val="Body Text"/>
    <w:basedOn w:val="Normal"/>
    <w:link w:val="BodyTextChar"/>
    <w:uiPriority w:val="1"/>
    <w:qFormat/>
    <w:rsid w:val="0083728B"/>
    <w:pPr>
      <w:widowControl w:val="0"/>
      <w:autoSpaceDE w:val="0"/>
      <w:autoSpaceDN w:val="0"/>
      <w:ind w:left="1760" w:hanging="360"/>
    </w:pPr>
    <w:rPr>
      <w:rFonts w:ascii="Arial Narrow" w:eastAsia="Arial Narrow" w:hAnsi="Arial Narrow" w:cs="Arial Narrow"/>
    </w:rPr>
  </w:style>
  <w:style w:type="character" w:customStyle="1" w:styleId="BodyTextChar">
    <w:name w:val="Body Text Char"/>
    <w:basedOn w:val="DefaultParagraphFont"/>
    <w:link w:val="BodyText"/>
    <w:uiPriority w:val="1"/>
    <w:rsid w:val="0083728B"/>
    <w:rPr>
      <w:rFonts w:ascii="Arial Narrow" w:eastAsia="Arial Narrow" w:hAnsi="Arial Narrow" w:cs="Arial Narrow"/>
      <w:sz w:val="24"/>
      <w:szCs w:val="24"/>
    </w:rPr>
  </w:style>
  <w:style w:type="paragraph" w:styleId="Header">
    <w:name w:val="header"/>
    <w:basedOn w:val="Normal"/>
    <w:link w:val="HeaderChar"/>
    <w:uiPriority w:val="99"/>
    <w:unhideWhenUsed/>
    <w:rsid w:val="00775A1C"/>
    <w:pPr>
      <w:tabs>
        <w:tab w:val="center" w:pos="4680"/>
        <w:tab w:val="right" w:pos="9360"/>
      </w:tabs>
    </w:pPr>
  </w:style>
  <w:style w:type="character" w:customStyle="1" w:styleId="HeaderChar">
    <w:name w:val="Header Char"/>
    <w:basedOn w:val="DefaultParagraphFont"/>
    <w:link w:val="Header"/>
    <w:uiPriority w:val="99"/>
    <w:rsid w:val="00775A1C"/>
    <w:rPr>
      <w:rFonts w:ascii="Times New Roman" w:eastAsia="Times New Roman" w:hAnsi="Times New Roman" w:cs="Times New Roman"/>
      <w:sz w:val="24"/>
      <w:szCs w:val="24"/>
    </w:rPr>
  </w:style>
  <w:style w:type="paragraph" w:styleId="ListParagraph">
    <w:name w:val="List Paragraph"/>
    <w:basedOn w:val="Normal"/>
    <w:uiPriority w:val="34"/>
    <w:qFormat/>
    <w:rsid w:val="00A03D9B"/>
    <w:pPr>
      <w:ind w:left="720"/>
      <w:contextualSpacing/>
    </w:pPr>
  </w:style>
  <w:style w:type="character" w:styleId="Hyperlink">
    <w:name w:val="Hyperlink"/>
    <w:basedOn w:val="DefaultParagraphFont"/>
    <w:uiPriority w:val="99"/>
    <w:unhideWhenUsed/>
    <w:rsid w:val="006008C3"/>
    <w:rPr>
      <w:color w:val="0563C1" w:themeColor="hyperlink"/>
      <w:u w:val="single"/>
    </w:rPr>
  </w:style>
  <w:style w:type="character" w:styleId="UnresolvedMention">
    <w:name w:val="Unresolved Mention"/>
    <w:basedOn w:val="DefaultParagraphFont"/>
    <w:uiPriority w:val="99"/>
    <w:semiHidden/>
    <w:unhideWhenUsed/>
    <w:rsid w:val="006008C3"/>
    <w:rPr>
      <w:color w:val="605E5C"/>
      <w:shd w:val="clear" w:color="auto" w:fill="E1DFDD"/>
    </w:rPr>
  </w:style>
  <w:style w:type="character" w:styleId="FollowedHyperlink">
    <w:name w:val="FollowedHyperlink"/>
    <w:basedOn w:val="DefaultParagraphFont"/>
    <w:uiPriority w:val="99"/>
    <w:semiHidden/>
    <w:unhideWhenUsed/>
    <w:rsid w:val="00BE4DBE"/>
    <w:rPr>
      <w:color w:val="954F72" w:themeColor="followedHyperlink"/>
      <w:u w:val="single"/>
    </w:rPr>
  </w:style>
  <w:style w:type="character" w:customStyle="1" w:styleId="Heading3Char">
    <w:name w:val="Heading 3 Char"/>
    <w:basedOn w:val="DefaultParagraphFont"/>
    <w:link w:val="Heading3"/>
    <w:uiPriority w:val="9"/>
    <w:semiHidden/>
    <w:rsid w:val="00897B14"/>
    <w:rPr>
      <w:rFonts w:asciiTheme="majorHAnsi" w:eastAsiaTheme="majorEastAsia" w:hAnsiTheme="majorHAnsi" w:cstheme="majorBidi"/>
      <w:color w:val="1F3763" w:themeColor="accent1" w:themeShade="7F"/>
      <w:sz w:val="24"/>
      <w:szCs w:val="24"/>
    </w:rPr>
  </w:style>
  <w:style w:type="paragraph" w:styleId="Revision">
    <w:name w:val="Revision"/>
    <w:hidden/>
    <w:uiPriority w:val="99"/>
    <w:semiHidden/>
    <w:rsid w:val="00076943"/>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556185">
      <w:bodyDiv w:val="1"/>
      <w:marLeft w:val="0"/>
      <w:marRight w:val="0"/>
      <w:marTop w:val="0"/>
      <w:marBottom w:val="0"/>
      <w:divBdr>
        <w:top w:val="none" w:sz="0" w:space="0" w:color="auto"/>
        <w:left w:val="none" w:sz="0" w:space="0" w:color="auto"/>
        <w:bottom w:val="none" w:sz="0" w:space="0" w:color="auto"/>
        <w:right w:val="none" w:sz="0" w:space="0" w:color="auto"/>
      </w:divBdr>
    </w:div>
    <w:div w:id="105004298">
      <w:bodyDiv w:val="1"/>
      <w:marLeft w:val="0"/>
      <w:marRight w:val="0"/>
      <w:marTop w:val="0"/>
      <w:marBottom w:val="0"/>
      <w:divBdr>
        <w:top w:val="none" w:sz="0" w:space="0" w:color="auto"/>
        <w:left w:val="none" w:sz="0" w:space="0" w:color="auto"/>
        <w:bottom w:val="none" w:sz="0" w:space="0" w:color="auto"/>
        <w:right w:val="none" w:sz="0" w:space="0" w:color="auto"/>
      </w:divBdr>
    </w:div>
    <w:div w:id="144586915">
      <w:bodyDiv w:val="1"/>
      <w:marLeft w:val="0"/>
      <w:marRight w:val="0"/>
      <w:marTop w:val="0"/>
      <w:marBottom w:val="0"/>
      <w:divBdr>
        <w:top w:val="none" w:sz="0" w:space="0" w:color="auto"/>
        <w:left w:val="none" w:sz="0" w:space="0" w:color="auto"/>
        <w:bottom w:val="none" w:sz="0" w:space="0" w:color="auto"/>
        <w:right w:val="none" w:sz="0" w:space="0" w:color="auto"/>
      </w:divBdr>
    </w:div>
    <w:div w:id="180094619">
      <w:bodyDiv w:val="1"/>
      <w:marLeft w:val="0"/>
      <w:marRight w:val="0"/>
      <w:marTop w:val="0"/>
      <w:marBottom w:val="0"/>
      <w:divBdr>
        <w:top w:val="none" w:sz="0" w:space="0" w:color="auto"/>
        <w:left w:val="none" w:sz="0" w:space="0" w:color="auto"/>
        <w:bottom w:val="none" w:sz="0" w:space="0" w:color="auto"/>
        <w:right w:val="none" w:sz="0" w:space="0" w:color="auto"/>
      </w:divBdr>
    </w:div>
    <w:div w:id="192233135">
      <w:bodyDiv w:val="1"/>
      <w:marLeft w:val="0"/>
      <w:marRight w:val="0"/>
      <w:marTop w:val="0"/>
      <w:marBottom w:val="0"/>
      <w:divBdr>
        <w:top w:val="none" w:sz="0" w:space="0" w:color="auto"/>
        <w:left w:val="none" w:sz="0" w:space="0" w:color="auto"/>
        <w:bottom w:val="none" w:sz="0" w:space="0" w:color="auto"/>
        <w:right w:val="none" w:sz="0" w:space="0" w:color="auto"/>
      </w:divBdr>
    </w:div>
    <w:div w:id="197284725">
      <w:bodyDiv w:val="1"/>
      <w:marLeft w:val="0"/>
      <w:marRight w:val="0"/>
      <w:marTop w:val="0"/>
      <w:marBottom w:val="0"/>
      <w:divBdr>
        <w:top w:val="none" w:sz="0" w:space="0" w:color="auto"/>
        <w:left w:val="none" w:sz="0" w:space="0" w:color="auto"/>
        <w:bottom w:val="none" w:sz="0" w:space="0" w:color="auto"/>
        <w:right w:val="none" w:sz="0" w:space="0" w:color="auto"/>
      </w:divBdr>
    </w:div>
    <w:div w:id="250745547">
      <w:bodyDiv w:val="1"/>
      <w:marLeft w:val="0"/>
      <w:marRight w:val="0"/>
      <w:marTop w:val="0"/>
      <w:marBottom w:val="0"/>
      <w:divBdr>
        <w:top w:val="none" w:sz="0" w:space="0" w:color="auto"/>
        <w:left w:val="none" w:sz="0" w:space="0" w:color="auto"/>
        <w:bottom w:val="none" w:sz="0" w:space="0" w:color="auto"/>
        <w:right w:val="none" w:sz="0" w:space="0" w:color="auto"/>
      </w:divBdr>
    </w:div>
    <w:div w:id="270749648">
      <w:bodyDiv w:val="1"/>
      <w:marLeft w:val="0"/>
      <w:marRight w:val="0"/>
      <w:marTop w:val="0"/>
      <w:marBottom w:val="0"/>
      <w:divBdr>
        <w:top w:val="none" w:sz="0" w:space="0" w:color="auto"/>
        <w:left w:val="none" w:sz="0" w:space="0" w:color="auto"/>
        <w:bottom w:val="none" w:sz="0" w:space="0" w:color="auto"/>
        <w:right w:val="none" w:sz="0" w:space="0" w:color="auto"/>
      </w:divBdr>
    </w:div>
    <w:div w:id="274144444">
      <w:bodyDiv w:val="1"/>
      <w:marLeft w:val="0"/>
      <w:marRight w:val="0"/>
      <w:marTop w:val="0"/>
      <w:marBottom w:val="0"/>
      <w:divBdr>
        <w:top w:val="none" w:sz="0" w:space="0" w:color="auto"/>
        <w:left w:val="none" w:sz="0" w:space="0" w:color="auto"/>
        <w:bottom w:val="none" w:sz="0" w:space="0" w:color="auto"/>
        <w:right w:val="none" w:sz="0" w:space="0" w:color="auto"/>
      </w:divBdr>
    </w:div>
    <w:div w:id="328362797">
      <w:bodyDiv w:val="1"/>
      <w:marLeft w:val="0"/>
      <w:marRight w:val="0"/>
      <w:marTop w:val="0"/>
      <w:marBottom w:val="0"/>
      <w:divBdr>
        <w:top w:val="none" w:sz="0" w:space="0" w:color="auto"/>
        <w:left w:val="none" w:sz="0" w:space="0" w:color="auto"/>
        <w:bottom w:val="none" w:sz="0" w:space="0" w:color="auto"/>
        <w:right w:val="none" w:sz="0" w:space="0" w:color="auto"/>
      </w:divBdr>
    </w:div>
    <w:div w:id="330760909">
      <w:bodyDiv w:val="1"/>
      <w:marLeft w:val="0"/>
      <w:marRight w:val="0"/>
      <w:marTop w:val="0"/>
      <w:marBottom w:val="0"/>
      <w:divBdr>
        <w:top w:val="none" w:sz="0" w:space="0" w:color="auto"/>
        <w:left w:val="none" w:sz="0" w:space="0" w:color="auto"/>
        <w:bottom w:val="none" w:sz="0" w:space="0" w:color="auto"/>
        <w:right w:val="none" w:sz="0" w:space="0" w:color="auto"/>
      </w:divBdr>
    </w:div>
    <w:div w:id="427851124">
      <w:bodyDiv w:val="1"/>
      <w:marLeft w:val="0"/>
      <w:marRight w:val="0"/>
      <w:marTop w:val="0"/>
      <w:marBottom w:val="0"/>
      <w:divBdr>
        <w:top w:val="none" w:sz="0" w:space="0" w:color="auto"/>
        <w:left w:val="none" w:sz="0" w:space="0" w:color="auto"/>
        <w:bottom w:val="none" w:sz="0" w:space="0" w:color="auto"/>
        <w:right w:val="none" w:sz="0" w:space="0" w:color="auto"/>
      </w:divBdr>
    </w:div>
    <w:div w:id="465203761">
      <w:bodyDiv w:val="1"/>
      <w:marLeft w:val="0"/>
      <w:marRight w:val="0"/>
      <w:marTop w:val="0"/>
      <w:marBottom w:val="0"/>
      <w:divBdr>
        <w:top w:val="none" w:sz="0" w:space="0" w:color="auto"/>
        <w:left w:val="none" w:sz="0" w:space="0" w:color="auto"/>
        <w:bottom w:val="none" w:sz="0" w:space="0" w:color="auto"/>
        <w:right w:val="none" w:sz="0" w:space="0" w:color="auto"/>
      </w:divBdr>
    </w:div>
    <w:div w:id="468518302">
      <w:bodyDiv w:val="1"/>
      <w:marLeft w:val="0"/>
      <w:marRight w:val="0"/>
      <w:marTop w:val="0"/>
      <w:marBottom w:val="0"/>
      <w:divBdr>
        <w:top w:val="none" w:sz="0" w:space="0" w:color="auto"/>
        <w:left w:val="none" w:sz="0" w:space="0" w:color="auto"/>
        <w:bottom w:val="none" w:sz="0" w:space="0" w:color="auto"/>
        <w:right w:val="none" w:sz="0" w:space="0" w:color="auto"/>
      </w:divBdr>
    </w:div>
    <w:div w:id="470365876">
      <w:bodyDiv w:val="1"/>
      <w:marLeft w:val="0"/>
      <w:marRight w:val="0"/>
      <w:marTop w:val="0"/>
      <w:marBottom w:val="0"/>
      <w:divBdr>
        <w:top w:val="none" w:sz="0" w:space="0" w:color="auto"/>
        <w:left w:val="none" w:sz="0" w:space="0" w:color="auto"/>
        <w:bottom w:val="none" w:sz="0" w:space="0" w:color="auto"/>
        <w:right w:val="none" w:sz="0" w:space="0" w:color="auto"/>
      </w:divBdr>
    </w:div>
    <w:div w:id="497036400">
      <w:bodyDiv w:val="1"/>
      <w:marLeft w:val="0"/>
      <w:marRight w:val="0"/>
      <w:marTop w:val="0"/>
      <w:marBottom w:val="0"/>
      <w:divBdr>
        <w:top w:val="none" w:sz="0" w:space="0" w:color="auto"/>
        <w:left w:val="none" w:sz="0" w:space="0" w:color="auto"/>
        <w:bottom w:val="none" w:sz="0" w:space="0" w:color="auto"/>
        <w:right w:val="none" w:sz="0" w:space="0" w:color="auto"/>
      </w:divBdr>
    </w:div>
    <w:div w:id="525679875">
      <w:bodyDiv w:val="1"/>
      <w:marLeft w:val="0"/>
      <w:marRight w:val="0"/>
      <w:marTop w:val="0"/>
      <w:marBottom w:val="0"/>
      <w:divBdr>
        <w:top w:val="none" w:sz="0" w:space="0" w:color="auto"/>
        <w:left w:val="none" w:sz="0" w:space="0" w:color="auto"/>
        <w:bottom w:val="none" w:sz="0" w:space="0" w:color="auto"/>
        <w:right w:val="none" w:sz="0" w:space="0" w:color="auto"/>
      </w:divBdr>
    </w:div>
    <w:div w:id="580333635">
      <w:bodyDiv w:val="1"/>
      <w:marLeft w:val="0"/>
      <w:marRight w:val="0"/>
      <w:marTop w:val="0"/>
      <w:marBottom w:val="0"/>
      <w:divBdr>
        <w:top w:val="none" w:sz="0" w:space="0" w:color="auto"/>
        <w:left w:val="none" w:sz="0" w:space="0" w:color="auto"/>
        <w:bottom w:val="none" w:sz="0" w:space="0" w:color="auto"/>
        <w:right w:val="none" w:sz="0" w:space="0" w:color="auto"/>
      </w:divBdr>
    </w:div>
    <w:div w:id="678316241">
      <w:bodyDiv w:val="1"/>
      <w:marLeft w:val="0"/>
      <w:marRight w:val="0"/>
      <w:marTop w:val="0"/>
      <w:marBottom w:val="0"/>
      <w:divBdr>
        <w:top w:val="none" w:sz="0" w:space="0" w:color="auto"/>
        <w:left w:val="none" w:sz="0" w:space="0" w:color="auto"/>
        <w:bottom w:val="none" w:sz="0" w:space="0" w:color="auto"/>
        <w:right w:val="none" w:sz="0" w:space="0" w:color="auto"/>
      </w:divBdr>
    </w:div>
    <w:div w:id="716589467">
      <w:bodyDiv w:val="1"/>
      <w:marLeft w:val="0"/>
      <w:marRight w:val="0"/>
      <w:marTop w:val="0"/>
      <w:marBottom w:val="0"/>
      <w:divBdr>
        <w:top w:val="none" w:sz="0" w:space="0" w:color="auto"/>
        <w:left w:val="none" w:sz="0" w:space="0" w:color="auto"/>
        <w:bottom w:val="none" w:sz="0" w:space="0" w:color="auto"/>
        <w:right w:val="none" w:sz="0" w:space="0" w:color="auto"/>
      </w:divBdr>
    </w:div>
    <w:div w:id="739208380">
      <w:bodyDiv w:val="1"/>
      <w:marLeft w:val="0"/>
      <w:marRight w:val="0"/>
      <w:marTop w:val="0"/>
      <w:marBottom w:val="0"/>
      <w:divBdr>
        <w:top w:val="none" w:sz="0" w:space="0" w:color="auto"/>
        <w:left w:val="none" w:sz="0" w:space="0" w:color="auto"/>
        <w:bottom w:val="none" w:sz="0" w:space="0" w:color="auto"/>
        <w:right w:val="none" w:sz="0" w:space="0" w:color="auto"/>
      </w:divBdr>
    </w:div>
    <w:div w:id="746804533">
      <w:bodyDiv w:val="1"/>
      <w:marLeft w:val="0"/>
      <w:marRight w:val="0"/>
      <w:marTop w:val="0"/>
      <w:marBottom w:val="0"/>
      <w:divBdr>
        <w:top w:val="none" w:sz="0" w:space="0" w:color="auto"/>
        <w:left w:val="none" w:sz="0" w:space="0" w:color="auto"/>
        <w:bottom w:val="none" w:sz="0" w:space="0" w:color="auto"/>
        <w:right w:val="none" w:sz="0" w:space="0" w:color="auto"/>
      </w:divBdr>
    </w:div>
    <w:div w:id="778574498">
      <w:bodyDiv w:val="1"/>
      <w:marLeft w:val="0"/>
      <w:marRight w:val="0"/>
      <w:marTop w:val="0"/>
      <w:marBottom w:val="0"/>
      <w:divBdr>
        <w:top w:val="none" w:sz="0" w:space="0" w:color="auto"/>
        <w:left w:val="none" w:sz="0" w:space="0" w:color="auto"/>
        <w:bottom w:val="none" w:sz="0" w:space="0" w:color="auto"/>
        <w:right w:val="none" w:sz="0" w:space="0" w:color="auto"/>
      </w:divBdr>
    </w:div>
    <w:div w:id="830604186">
      <w:bodyDiv w:val="1"/>
      <w:marLeft w:val="0"/>
      <w:marRight w:val="0"/>
      <w:marTop w:val="0"/>
      <w:marBottom w:val="0"/>
      <w:divBdr>
        <w:top w:val="none" w:sz="0" w:space="0" w:color="auto"/>
        <w:left w:val="none" w:sz="0" w:space="0" w:color="auto"/>
        <w:bottom w:val="none" w:sz="0" w:space="0" w:color="auto"/>
        <w:right w:val="none" w:sz="0" w:space="0" w:color="auto"/>
      </w:divBdr>
    </w:div>
    <w:div w:id="994723378">
      <w:bodyDiv w:val="1"/>
      <w:marLeft w:val="0"/>
      <w:marRight w:val="0"/>
      <w:marTop w:val="0"/>
      <w:marBottom w:val="0"/>
      <w:divBdr>
        <w:top w:val="none" w:sz="0" w:space="0" w:color="auto"/>
        <w:left w:val="none" w:sz="0" w:space="0" w:color="auto"/>
        <w:bottom w:val="none" w:sz="0" w:space="0" w:color="auto"/>
        <w:right w:val="none" w:sz="0" w:space="0" w:color="auto"/>
      </w:divBdr>
    </w:div>
    <w:div w:id="1028412037">
      <w:bodyDiv w:val="1"/>
      <w:marLeft w:val="0"/>
      <w:marRight w:val="0"/>
      <w:marTop w:val="0"/>
      <w:marBottom w:val="0"/>
      <w:divBdr>
        <w:top w:val="none" w:sz="0" w:space="0" w:color="auto"/>
        <w:left w:val="none" w:sz="0" w:space="0" w:color="auto"/>
        <w:bottom w:val="none" w:sz="0" w:space="0" w:color="auto"/>
        <w:right w:val="none" w:sz="0" w:space="0" w:color="auto"/>
      </w:divBdr>
    </w:div>
    <w:div w:id="1047293877">
      <w:bodyDiv w:val="1"/>
      <w:marLeft w:val="0"/>
      <w:marRight w:val="0"/>
      <w:marTop w:val="0"/>
      <w:marBottom w:val="0"/>
      <w:divBdr>
        <w:top w:val="none" w:sz="0" w:space="0" w:color="auto"/>
        <w:left w:val="none" w:sz="0" w:space="0" w:color="auto"/>
        <w:bottom w:val="none" w:sz="0" w:space="0" w:color="auto"/>
        <w:right w:val="none" w:sz="0" w:space="0" w:color="auto"/>
      </w:divBdr>
    </w:div>
    <w:div w:id="1082533974">
      <w:bodyDiv w:val="1"/>
      <w:marLeft w:val="0"/>
      <w:marRight w:val="0"/>
      <w:marTop w:val="0"/>
      <w:marBottom w:val="0"/>
      <w:divBdr>
        <w:top w:val="none" w:sz="0" w:space="0" w:color="auto"/>
        <w:left w:val="none" w:sz="0" w:space="0" w:color="auto"/>
        <w:bottom w:val="none" w:sz="0" w:space="0" w:color="auto"/>
        <w:right w:val="none" w:sz="0" w:space="0" w:color="auto"/>
      </w:divBdr>
    </w:div>
    <w:div w:id="1135635013">
      <w:bodyDiv w:val="1"/>
      <w:marLeft w:val="0"/>
      <w:marRight w:val="0"/>
      <w:marTop w:val="0"/>
      <w:marBottom w:val="0"/>
      <w:divBdr>
        <w:top w:val="none" w:sz="0" w:space="0" w:color="auto"/>
        <w:left w:val="none" w:sz="0" w:space="0" w:color="auto"/>
        <w:bottom w:val="none" w:sz="0" w:space="0" w:color="auto"/>
        <w:right w:val="none" w:sz="0" w:space="0" w:color="auto"/>
      </w:divBdr>
    </w:div>
    <w:div w:id="1172450660">
      <w:bodyDiv w:val="1"/>
      <w:marLeft w:val="0"/>
      <w:marRight w:val="0"/>
      <w:marTop w:val="0"/>
      <w:marBottom w:val="0"/>
      <w:divBdr>
        <w:top w:val="none" w:sz="0" w:space="0" w:color="auto"/>
        <w:left w:val="none" w:sz="0" w:space="0" w:color="auto"/>
        <w:bottom w:val="none" w:sz="0" w:space="0" w:color="auto"/>
        <w:right w:val="none" w:sz="0" w:space="0" w:color="auto"/>
      </w:divBdr>
    </w:div>
    <w:div w:id="1207598529">
      <w:bodyDiv w:val="1"/>
      <w:marLeft w:val="0"/>
      <w:marRight w:val="0"/>
      <w:marTop w:val="0"/>
      <w:marBottom w:val="0"/>
      <w:divBdr>
        <w:top w:val="none" w:sz="0" w:space="0" w:color="auto"/>
        <w:left w:val="none" w:sz="0" w:space="0" w:color="auto"/>
        <w:bottom w:val="none" w:sz="0" w:space="0" w:color="auto"/>
        <w:right w:val="none" w:sz="0" w:space="0" w:color="auto"/>
      </w:divBdr>
    </w:div>
    <w:div w:id="1265726260">
      <w:bodyDiv w:val="1"/>
      <w:marLeft w:val="0"/>
      <w:marRight w:val="0"/>
      <w:marTop w:val="0"/>
      <w:marBottom w:val="0"/>
      <w:divBdr>
        <w:top w:val="none" w:sz="0" w:space="0" w:color="auto"/>
        <w:left w:val="none" w:sz="0" w:space="0" w:color="auto"/>
        <w:bottom w:val="none" w:sz="0" w:space="0" w:color="auto"/>
        <w:right w:val="none" w:sz="0" w:space="0" w:color="auto"/>
      </w:divBdr>
    </w:div>
    <w:div w:id="1273396235">
      <w:bodyDiv w:val="1"/>
      <w:marLeft w:val="0"/>
      <w:marRight w:val="0"/>
      <w:marTop w:val="0"/>
      <w:marBottom w:val="0"/>
      <w:divBdr>
        <w:top w:val="none" w:sz="0" w:space="0" w:color="auto"/>
        <w:left w:val="none" w:sz="0" w:space="0" w:color="auto"/>
        <w:bottom w:val="none" w:sz="0" w:space="0" w:color="auto"/>
        <w:right w:val="none" w:sz="0" w:space="0" w:color="auto"/>
      </w:divBdr>
    </w:div>
    <w:div w:id="1292437608">
      <w:bodyDiv w:val="1"/>
      <w:marLeft w:val="0"/>
      <w:marRight w:val="0"/>
      <w:marTop w:val="0"/>
      <w:marBottom w:val="0"/>
      <w:divBdr>
        <w:top w:val="none" w:sz="0" w:space="0" w:color="auto"/>
        <w:left w:val="none" w:sz="0" w:space="0" w:color="auto"/>
        <w:bottom w:val="none" w:sz="0" w:space="0" w:color="auto"/>
        <w:right w:val="none" w:sz="0" w:space="0" w:color="auto"/>
      </w:divBdr>
    </w:div>
    <w:div w:id="1303656897">
      <w:bodyDiv w:val="1"/>
      <w:marLeft w:val="0"/>
      <w:marRight w:val="0"/>
      <w:marTop w:val="0"/>
      <w:marBottom w:val="0"/>
      <w:divBdr>
        <w:top w:val="none" w:sz="0" w:space="0" w:color="auto"/>
        <w:left w:val="none" w:sz="0" w:space="0" w:color="auto"/>
        <w:bottom w:val="none" w:sz="0" w:space="0" w:color="auto"/>
        <w:right w:val="none" w:sz="0" w:space="0" w:color="auto"/>
      </w:divBdr>
    </w:div>
    <w:div w:id="1312447315">
      <w:bodyDiv w:val="1"/>
      <w:marLeft w:val="0"/>
      <w:marRight w:val="0"/>
      <w:marTop w:val="0"/>
      <w:marBottom w:val="0"/>
      <w:divBdr>
        <w:top w:val="none" w:sz="0" w:space="0" w:color="auto"/>
        <w:left w:val="none" w:sz="0" w:space="0" w:color="auto"/>
        <w:bottom w:val="none" w:sz="0" w:space="0" w:color="auto"/>
        <w:right w:val="none" w:sz="0" w:space="0" w:color="auto"/>
      </w:divBdr>
    </w:div>
    <w:div w:id="1324165051">
      <w:bodyDiv w:val="1"/>
      <w:marLeft w:val="0"/>
      <w:marRight w:val="0"/>
      <w:marTop w:val="0"/>
      <w:marBottom w:val="0"/>
      <w:divBdr>
        <w:top w:val="none" w:sz="0" w:space="0" w:color="auto"/>
        <w:left w:val="none" w:sz="0" w:space="0" w:color="auto"/>
        <w:bottom w:val="none" w:sz="0" w:space="0" w:color="auto"/>
        <w:right w:val="none" w:sz="0" w:space="0" w:color="auto"/>
      </w:divBdr>
    </w:div>
    <w:div w:id="1335838788">
      <w:bodyDiv w:val="1"/>
      <w:marLeft w:val="0"/>
      <w:marRight w:val="0"/>
      <w:marTop w:val="0"/>
      <w:marBottom w:val="0"/>
      <w:divBdr>
        <w:top w:val="none" w:sz="0" w:space="0" w:color="auto"/>
        <w:left w:val="none" w:sz="0" w:space="0" w:color="auto"/>
        <w:bottom w:val="none" w:sz="0" w:space="0" w:color="auto"/>
        <w:right w:val="none" w:sz="0" w:space="0" w:color="auto"/>
      </w:divBdr>
    </w:div>
    <w:div w:id="1344236717">
      <w:bodyDiv w:val="1"/>
      <w:marLeft w:val="0"/>
      <w:marRight w:val="0"/>
      <w:marTop w:val="0"/>
      <w:marBottom w:val="0"/>
      <w:divBdr>
        <w:top w:val="none" w:sz="0" w:space="0" w:color="auto"/>
        <w:left w:val="none" w:sz="0" w:space="0" w:color="auto"/>
        <w:bottom w:val="none" w:sz="0" w:space="0" w:color="auto"/>
        <w:right w:val="none" w:sz="0" w:space="0" w:color="auto"/>
      </w:divBdr>
    </w:div>
    <w:div w:id="1356080994">
      <w:bodyDiv w:val="1"/>
      <w:marLeft w:val="0"/>
      <w:marRight w:val="0"/>
      <w:marTop w:val="0"/>
      <w:marBottom w:val="0"/>
      <w:divBdr>
        <w:top w:val="none" w:sz="0" w:space="0" w:color="auto"/>
        <w:left w:val="none" w:sz="0" w:space="0" w:color="auto"/>
        <w:bottom w:val="none" w:sz="0" w:space="0" w:color="auto"/>
        <w:right w:val="none" w:sz="0" w:space="0" w:color="auto"/>
      </w:divBdr>
    </w:div>
    <w:div w:id="1374041236">
      <w:bodyDiv w:val="1"/>
      <w:marLeft w:val="0"/>
      <w:marRight w:val="0"/>
      <w:marTop w:val="0"/>
      <w:marBottom w:val="0"/>
      <w:divBdr>
        <w:top w:val="none" w:sz="0" w:space="0" w:color="auto"/>
        <w:left w:val="none" w:sz="0" w:space="0" w:color="auto"/>
        <w:bottom w:val="none" w:sz="0" w:space="0" w:color="auto"/>
        <w:right w:val="none" w:sz="0" w:space="0" w:color="auto"/>
      </w:divBdr>
    </w:div>
    <w:div w:id="1386679096">
      <w:bodyDiv w:val="1"/>
      <w:marLeft w:val="0"/>
      <w:marRight w:val="0"/>
      <w:marTop w:val="0"/>
      <w:marBottom w:val="0"/>
      <w:divBdr>
        <w:top w:val="none" w:sz="0" w:space="0" w:color="auto"/>
        <w:left w:val="none" w:sz="0" w:space="0" w:color="auto"/>
        <w:bottom w:val="none" w:sz="0" w:space="0" w:color="auto"/>
        <w:right w:val="none" w:sz="0" w:space="0" w:color="auto"/>
      </w:divBdr>
    </w:div>
    <w:div w:id="1416898677">
      <w:bodyDiv w:val="1"/>
      <w:marLeft w:val="0"/>
      <w:marRight w:val="0"/>
      <w:marTop w:val="0"/>
      <w:marBottom w:val="0"/>
      <w:divBdr>
        <w:top w:val="none" w:sz="0" w:space="0" w:color="auto"/>
        <w:left w:val="none" w:sz="0" w:space="0" w:color="auto"/>
        <w:bottom w:val="none" w:sz="0" w:space="0" w:color="auto"/>
        <w:right w:val="none" w:sz="0" w:space="0" w:color="auto"/>
      </w:divBdr>
    </w:div>
    <w:div w:id="1453399373">
      <w:bodyDiv w:val="1"/>
      <w:marLeft w:val="0"/>
      <w:marRight w:val="0"/>
      <w:marTop w:val="0"/>
      <w:marBottom w:val="0"/>
      <w:divBdr>
        <w:top w:val="none" w:sz="0" w:space="0" w:color="auto"/>
        <w:left w:val="none" w:sz="0" w:space="0" w:color="auto"/>
        <w:bottom w:val="none" w:sz="0" w:space="0" w:color="auto"/>
        <w:right w:val="none" w:sz="0" w:space="0" w:color="auto"/>
      </w:divBdr>
    </w:div>
    <w:div w:id="1455754245">
      <w:bodyDiv w:val="1"/>
      <w:marLeft w:val="0"/>
      <w:marRight w:val="0"/>
      <w:marTop w:val="0"/>
      <w:marBottom w:val="0"/>
      <w:divBdr>
        <w:top w:val="none" w:sz="0" w:space="0" w:color="auto"/>
        <w:left w:val="none" w:sz="0" w:space="0" w:color="auto"/>
        <w:bottom w:val="none" w:sz="0" w:space="0" w:color="auto"/>
        <w:right w:val="none" w:sz="0" w:space="0" w:color="auto"/>
      </w:divBdr>
    </w:div>
    <w:div w:id="1498693487">
      <w:bodyDiv w:val="1"/>
      <w:marLeft w:val="0"/>
      <w:marRight w:val="0"/>
      <w:marTop w:val="0"/>
      <w:marBottom w:val="0"/>
      <w:divBdr>
        <w:top w:val="none" w:sz="0" w:space="0" w:color="auto"/>
        <w:left w:val="none" w:sz="0" w:space="0" w:color="auto"/>
        <w:bottom w:val="none" w:sz="0" w:space="0" w:color="auto"/>
        <w:right w:val="none" w:sz="0" w:space="0" w:color="auto"/>
      </w:divBdr>
    </w:div>
    <w:div w:id="1542088807">
      <w:bodyDiv w:val="1"/>
      <w:marLeft w:val="0"/>
      <w:marRight w:val="0"/>
      <w:marTop w:val="0"/>
      <w:marBottom w:val="0"/>
      <w:divBdr>
        <w:top w:val="none" w:sz="0" w:space="0" w:color="auto"/>
        <w:left w:val="none" w:sz="0" w:space="0" w:color="auto"/>
        <w:bottom w:val="none" w:sz="0" w:space="0" w:color="auto"/>
        <w:right w:val="none" w:sz="0" w:space="0" w:color="auto"/>
      </w:divBdr>
    </w:div>
    <w:div w:id="1562057312">
      <w:bodyDiv w:val="1"/>
      <w:marLeft w:val="0"/>
      <w:marRight w:val="0"/>
      <w:marTop w:val="0"/>
      <w:marBottom w:val="0"/>
      <w:divBdr>
        <w:top w:val="none" w:sz="0" w:space="0" w:color="auto"/>
        <w:left w:val="none" w:sz="0" w:space="0" w:color="auto"/>
        <w:bottom w:val="none" w:sz="0" w:space="0" w:color="auto"/>
        <w:right w:val="none" w:sz="0" w:space="0" w:color="auto"/>
      </w:divBdr>
    </w:div>
    <w:div w:id="1670405378">
      <w:bodyDiv w:val="1"/>
      <w:marLeft w:val="0"/>
      <w:marRight w:val="0"/>
      <w:marTop w:val="0"/>
      <w:marBottom w:val="0"/>
      <w:divBdr>
        <w:top w:val="none" w:sz="0" w:space="0" w:color="auto"/>
        <w:left w:val="none" w:sz="0" w:space="0" w:color="auto"/>
        <w:bottom w:val="none" w:sz="0" w:space="0" w:color="auto"/>
        <w:right w:val="none" w:sz="0" w:space="0" w:color="auto"/>
      </w:divBdr>
    </w:div>
    <w:div w:id="1775129197">
      <w:bodyDiv w:val="1"/>
      <w:marLeft w:val="0"/>
      <w:marRight w:val="0"/>
      <w:marTop w:val="0"/>
      <w:marBottom w:val="0"/>
      <w:divBdr>
        <w:top w:val="none" w:sz="0" w:space="0" w:color="auto"/>
        <w:left w:val="none" w:sz="0" w:space="0" w:color="auto"/>
        <w:bottom w:val="none" w:sz="0" w:space="0" w:color="auto"/>
        <w:right w:val="none" w:sz="0" w:space="0" w:color="auto"/>
      </w:divBdr>
    </w:div>
    <w:div w:id="1781997582">
      <w:bodyDiv w:val="1"/>
      <w:marLeft w:val="0"/>
      <w:marRight w:val="0"/>
      <w:marTop w:val="0"/>
      <w:marBottom w:val="0"/>
      <w:divBdr>
        <w:top w:val="none" w:sz="0" w:space="0" w:color="auto"/>
        <w:left w:val="none" w:sz="0" w:space="0" w:color="auto"/>
        <w:bottom w:val="none" w:sz="0" w:space="0" w:color="auto"/>
        <w:right w:val="none" w:sz="0" w:space="0" w:color="auto"/>
      </w:divBdr>
    </w:div>
    <w:div w:id="1785078346">
      <w:bodyDiv w:val="1"/>
      <w:marLeft w:val="0"/>
      <w:marRight w:val="0"/>
      <w:marTop w:val="0"/>
      <w:marBottom w:val="0"/>
      <w:divBdr>
        <w:top w:val="none" w:sz="0" w:space="0" w:color="auto"/>
        <w:left w:val="none" w:sz="0" w:space="0" w:color="auto"/>
        <w:bottom w:val="none" w:sz="0" w:space="0" w:color="auto"/>
        <w:right w:val="none" w:sz="0" w:space="0" w:color="auto"/>
      </w:divBdr>
    </w:div>
    <w:div w:id="1837577586">
      <w:bodyDiv w:val="1"/>
      <w:marLeft w:val="0"/>
      <w:marRight w:val="0"/>
      <w:marTop w:val="0"/>
      <w:marBottom w:val="0"/>
      <w:divBdr>
        <w:top w:val="none" w:sz="0" w:space="0" w:color="auto"/>
        <w:left w:val="none" w:sz="0" w:space="0" w:color="auto"/>
        <w:bottom w:val="none" w:sz="0" w:space="0" w:color="auto"/>
        <w:right w:val="none" w:sz="0" w:space="0" w:color="auto"/>
      </w:divBdr>
    </w:div>
    <w:div w:id="1840386062">
      <w:bodyDiv w:val="1"/>
      <w:marLeft w:val="0"/>
      <w:marRight w:val="0"/>
      <w:marTop w:val="0"/>
      <w:marBottom w:val="0"/>
      <w:divBdr>
        <w:top w:val="none" w:sz="0" w:space="0" w:color="auto"/>
        <w:left w:val="none" w:sz="0" w:space="0" w:color="auto"/>
        <w:bottom w:val="none" w:sz="0" w:space="0" w:color="auto"/>
        <w:right w:val="none" w:sz="0" w:space="0" w:color="auto"/>
      </w:divBdr>
    </w:div>
    <w:div w:id="1859343050">
      <w:bodyDiv w:val="1"/>
      <w:marLeft w:val="0"/>
      <w:marRight w:val="0"/>
      <w:marTop w:val="0"/>
      <w:marBottom w:val="0"/>
      <w:divBdr>
        <w:top w:val="none" w:sz="0" w:space="0" w:color="auto"/>
        <w:left w:val="none" w:sz="0" w:space="0" w:color="auto"/>
        <w:bottom w:val="none" w:sz="0" w:space="0" w:color="auto"/>
        <w:right w:val="none" w:sz="0" w:space="0" w:color="auto"/>
      </w:divBdr>
    </w:div>
    <w:div w:id="1934508104">
      <w:bodyDiv w:val="1"/>
      <w:marLeft w:val="0"/>
      <w:marRight w:val="0"/>
      <w:marTop w:val="0"/>
      <w:marBottom w:val="0"/>
      <w:divBdr>
        <w:top w:val="none" w:sz="0" w:space="0" w:color="auto"/>
        <w:left w:val="none" w:sz="0" w:space="0" w:color="auto"/>
        <w:bottom w:val="none" w:sz="0" w:space="0" w:color="auto"/>
        <w:right w:val="none" w:sz="0" w:space="0" w:color="auto"/>
      </w:divBdr>
    </w:div>
    <w:div w:id="1937975811">
      <w:bodyDiv w:val="1"/>
      <w:marLeft w:val="0"/>
      <w:marRight w:val="0"/>
      <w:marTop w:val="0"/>
      <w:marBottom w:val="0"/>
      <w:divBdr>
        <w:top w:val="none" w:sz="0" w:space="0" w:color="auto"/>
        <w:left w:val="none" w:sz="0" w:space="0" w:color="auto"/>
        <w:bottom w:val="none" w:sz="0" w:space="0" w:color="auto"/>
        <w:right w:val="none" w:sz="0" w:space="0" w:color="auto"/>
      </w:divBdr>
    </w:div>
    <w:div w:id="1963420665">
      <w:bodyDiv w:val="1"/>
      <w:marLeft w:val="0"/>
      <w:marRight w:val="0"/>
      <w:marTop w:val="0"/>
      <w:marBottom w:val="0"/>
      <w:divBdr>
        <w:top w:val="none" w:sz="0" w:space="0" w:color="auto"/>
        <w:left w:val="none" w:sz="0" w:space="0" w:color="auto"/>
        <w:bottom w:val="none" w:sz="0" w:space="0" w:color="auto"/>
        <w:right w:val="none" w:sz="0" w:space="0" w:color="auto"/>
      </w:divBdr>
    </w:div>
    <w:div w:id="2005670393">
      <w:bodyDiv w:val="1"/>
      <w:marLeft w:val="0"/>
      <w:marRight w:val="0"/>
      <w:marTop w:val="0"/>
      <w:marBottom w:val="0"/>
      <w:divBdr>
        <w:top w:val="none" w:sz="0" w:space="0" w:color="auto"/>
        <w:left w:val="none" w:sz="0" w:space="0" w:color="auto"/>
        <w:bottom w:val="none" w:sz="0" w:space="0" w:color="auto"/>
        <w:right w:val="none" w:sz="0" w:space="0" w:color="auto"/>
      </w:divBdr>
    </w:div>
    <w:div w:id="2016497722">
      <w:bodyDiv w:val="1"/>
      <w:marLeft w:val="0"/>
      <w:marRight w:val="0"/>
      <w:marTop w:val="0"/>
      <w:marBottom w:val="0"/>
      <w:divBdr>
        <w:top w:val="none" w:sz="0" w:space="0" w:color="auto"/>
        <w:left w:val="none" w:sz="0" w:space="0" w:color="auto"/>
        <w:bottom w:val="none" w:sz="0" w:space="0" w:color="auto"/>
        <w:right w:val="none" w:sz="0" w:space="0" w:color="auto"/>
      </w:divBdr>
    </w:div>
    <w:div w:id="2063091388">
      <w:bodyDiv w:val="1"/>
      <w:marLeft w:val="0"/>
      <w:marRight w:val="0"/>
      <w:marTop w:val="0"/>
      <w:marBottom w:val="0"/>
      <w:divBdr>
        <w:top w:val="none" w:sz="0" w:space="0" w:color="auto"/>
        <w:left w:val="none" w:sz="0" w:space="0" w:color="auto"/>
        <w:bottom w:val="none" w:sz="0" w:space="0" w:color="auto"/>
        <w:right w:val="none" w:sz="0" w:space="0" w:color="auto"/>
      </w:divBdr>
    </w:div>
    <w:div w:id="2092382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www.youtube.com/watch?v=ab4Ug6QmNXY"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hyperlink" Target="mailto:benson.c.leung@hawaii.gov"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benson.c.leung@hawaii.gov"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benson.c.leung@hawaii.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632598-FDA8-4BE8-90A2-57B67CAEB7A4}">
  <ds:schemaRefs>
    <ds:schemaRef ds:uri="http://schemas.openxmlformats.org/officeDocument/2006/bibliography"/>
  </ds:schemaRefs>
</ds:datastoreItem>
</file>

<file path=docMetadata/LabelInfo.xml><?xml version="1.0" encoding="utf-8"?>
<clbl:labelList xmlns:clbl="http://schemas.microsoft.com/office/2020/mipLabelMetadata">
  <clbl:label id="{96d48bd7-a8ec-495f-9684-067f65f4b446}" enabled="1" method="Standard" siteId="{3847dec6-63b2-43f9-a6d0-58a40aaa1a10}" contentBits="0" removed="0"/>
</clbl:labelList>
</file>

<file path=docProps/app.xml><?xml version="1.0" encoding="utf-8"?>
<Properties xmlns="http://schemas.openxmlformats.org/officeDocument/2006/extended-properties" xmlns:vt="http://schemas.openxmlformats.org/officeDocument/2006/docPropsVTypes">
  <Template>Normal</Template>
  <TotalTime>7819</TotalTime>
  <Pages>36</Pages>
  <Words>5847</Words>
  <Characters>33330</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Murakami, Royce M</dc:creator>
  <cp:keywords/>
  <dc:description/>
  <cp:lastModifiedBy>Leung, Benson C</cp:lastModifiedBy>
  <cp:revision>1764</cp:revision>
  <cp:lastPrinted>2025-04-02T21:44:00Z</cp:lastPrinted>
  <dcterms:created xsi:type="dcterms:W3CDTF">2025-07-05T02:54:00Z</dcterms:created>
  <dcterms:modified xsi:type="dcterms:W3CDTF">2025-12-02T01:47:00Z</dcterms:modified>
</cp:coreProperties>
</file>