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0" w:type="dxa"/>
        <w:tblInd w:w="-492" w:type="dxa"/>
        <w:tblLook w:val="0000" w:firstRow="0" w:lastRow="0" w:firstColumn="0" w:lastColumn="0" w:noHBand="0" w:noVBand="0"/>
      </w:tblPr>
      <w:tblGrid>
        <w:gridCol w:w="2310"/>
        <w:gridCol w:w="6120"/>
        <w:gridCol w:w="2070"/>
      </w:tblGrid>
      <w:tr w:rsidR="0083728B" w14:paraId="4AA1B140" w14:textId="77777777" w:rsidTr="000B60DC">
        <w:trPr>
          <w:trHeight w:val="1511"/>
        </w:trPr>
        <w:tc>
          <w:tcPr>
            <w:tcW w:w="2310" w:type="dxa"/>
            <w:vAlign w:val="center"/>
          </w:tcPr>
          <w:p w14:paraId="7A8C7507" w14:textId="1DC7C186" w:rsidR="0083728B" w:rsidRPr="00697939" w:rsidRDefault="00F14304" w:rsidP="00255365">
            <w:pPr>
              <w:pStyle w:val="Heading1"/>
              <w:rPr>
                <w:rFonts w:ascii="Arial" w:hAnsi="Arial"/>
              </w:rPr>
            </w:pPr>
            <w:r>
              <w:rPr>
                <w:rFonts w:ascii="Arial" w:hAnsi="Arial"/>
              </w:rPr>
              <w:t>JOSH GREEN, M.D.</w:t>
            </w:r>
          </w:p>
          <w:p w14:paraId="4E4B89BA" w14:textId="77777777" w:rsidR="0083728B" w:rsidRDefault="0083728B" w:rsidP="00255365">
            <w:pPr>
              <w:jc w:val="center"/>
              <w:rPr>
                <w:rFonts w:ascii="Arial" w:hAnsi="Arial" w:cs="Arial"/>
                <w:sz w:val="12"/>
                <w:szCs w:val="12"/>
              </w:rPr>
            </w:pPr>
            <w:r w:rsidRPr="00DC1CD6">
              <w:rPr>
                <w:rFonts w:ascii="Arial" w:hAnsi="Arial" w:cs="Arial"/>
                <w:sz w:val="12"/>
                <w:szCs w:val="12"/>
              </w:rPr>
              <w:t>GOVERNOR</w:t>
            </w:r>
          </w:p>
          <w:p w14:paraId="7972753E" w14:textId="21675331" w:rsidR="003A54A3" w:rsidRPr="00DC1CD6" w:rsidRDefault="003A54A3" w:rsidP="00255365">
            <w:pPr>
              <w:jc w:val="center"/>
              <w:rPr>
                <w:rFonts w:ascii="Copperplate Gothic Light" w:hAnsi="Copperplate Gothic Light" w:cs="Arial"/>
                <w:sz w:val="12"/>
                <w:szCs w:val="12"/>
              </w:rPr>
            </w:pPr>
            <w:r>
              <w:rPr>
                <w:rFonts w:ascii="Arial" w:hAnsi="Arial" w:cs="Arial"/>
                <w:caps/>
                <w:color w:val="000000"/>
                <w:sz w:val="12"/>
                <w:szCs w:val="12"/>
              </w:rPr>
              <w:t>Ke Kiaʻāina</w:t>
            </w:r>
          </w:p>
        </w:tc>
        <w:tc>
          <w:tcPr>
            <w:tcW w:w="6120" w:type="dxa"/>
          </w:tcPr>
          <w:p w14:paraId="3708B459" w14:textId="40609497" w:rsidR="0083728B" w:rsidRDefault="0083728B" w:rsidP="00255365">
            <w:pPr>
              <w:ind w:left="-110" w:right="159"/>
              <w:jc w:val="center"/>
              <w:rPr>
                <w:b/>
                <w:bCs/>
                <w:sz w:val="20"/>
                <w:szCs w:val="20"/>
              </w:rPr>
            </w:pPr>
            <w:r>
              <w:rPr>
                <w:b/>
                <w:bCs/>
                <w:noProof/>
                <w:sz w:val="20"/>
                <w:szCs w:val="20"/>
              </w:rPr>
              <w:drawing>
                <wp:inline distT="0" distB="0" distL="0" distR="0" wp14:anchorId="6572A763" wp14:editId="1689D296">
                  <wp:extent cx="792480" cy="800100"/>
                  <wp:effectExtent l="0" t="0" r="762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inline>
              </w:drawing>
            </w:r>
          </w:p>
          <w:p w14:paraId="63FB98AA" w14:textId="77777777" w:rsidR="0083728B" w:rsidRDefault="0083728B" w:rsidP="00255365">
            <w:pPr>
              <w:ind w:left="-110" w:right="159"/>
              <w:jc w:val="center"/>
              <w:rPr>
                <w:b/>
                <w:bCs/>
              </w:rPr>
            </w:pPr>
          </w:p>
          <w:p w14:paraId="461CA5E6" w14:textId="77777777" w:rsidR="0083728B" w:rsidRDefault="0083728B" w:rsidP="00255365">
            <w:pPr>
              <w:ind w:left="-110" w:right="159"/>
              <w:jc w:val="center"/>
            </w:pPr>
          </w:p>
        </w:tc>
        <w:tc>
          <w:tcPr>
            <w:tcW w:w="2070" w:type="dxa"/>
            <w:vAlign w:val="center"/>
          </w:tcPr>
          <w:p w14:paraId="541530DC" w14:textId="77777777" w:rsidR="0083728B" w:rsidRPr="004F328B" w:rsidRDefault="0083728B" w:rsidP="000B60DC">
            <w:pPr>
              <w:pStyle w:val="Heading1"/>
              <w:ind w:hanging="18"/>
              <w:rPr>
                <w:rFonts w:ascii="Arial" w:hAnsi="Arial"/>
                <w:b w:val="0"/>
                <w:sz w:val="18"/>
                <w:szCs w:val="18"/>
              </w:rPr>
            </w:pPr>
          </w:p>
          <w:p w14:paraId="4C004CA0" w14:textId="77777777" w:rsidR="0083728B" w:rsidRPr="004F328B" w:rsidRDefault="0083728B" w:rsidP="000B60DC">
            <w:pPr>
              <w:ind w:hanging="18"/>
              <w:jc w:val="center"/>
              <w:rPr>
                <w:rFonts w:ascii="Arial" w:hAnsi="Arial" w:cs="Arial"/>
                <w:sz w:val="18"/>
                <w:szCs w:val="18"/>
              </w:rPr>
            </w:pPr>
          </w:p>
          <w:p w14:paraId="428874C2" w14:textId="288AE6A4" w:rsidR="0083728B" w:rsidRPr="00A47D22" w:rsidRDefault="00F14304" w:rsidP="000B60DC">
            <w:pPr>
              <w:pStyle w:val="Heading1"/>
              <w:ind w:hanging="18"/>
              <w:rPr>
                <w:rFonts w:ascii="Arial" w:hAnsi="Arial"/>
              </w:rPr>
            </w:pPr>
            <w:r>
              <w:rPr>
                <w:rFonts w:ascii="Arial" w:hAnsi="Arial"/>
              </w:rPr>
              <w:t xml:space="preserve">KEITH </w:t>
            </w:r>
            <w:r w:rsidR="00D11035">
              <w:rPr>
                <w:rFonts w:ascii="Arial" w:hAnsi="Arial"/>
              </w:rPr>
              <w:t>A. REGAN</w:t>
            </w:r>
          </w:p>
          <w:p w14:paraId="07F42021" w14:textId="6CBFE23C" w:rsidR="0083728B" w:rsidRDefault="0083728B" w:rsidP="000B60DC">
            <w:pPr>
              <w:ind w:hanging="18"/>
              <w:jc w:val="center"/>
              <w:rPr>
                <w:rFonts w:ascii="Arial" w:hAnsi="Arial" w:cs="Arial"/>
                <w:sz w:val="12"/>
                <w:szCs w:val="12"/>
              </w:rPr>
            </w:pPr>
            <w:r w:rsidRPr="00DC1CD6">
              <w:rPr>
                <w:rFonts w:ascii="Arial" w:hAnsi="Arial" w:cs="Arial"/>
                <w:sz w:val="12"/>
                <w:szCs w:val="12"/>
              </w:rPr>
              <w:t>COMPTROLLER</w:t>
            </w:r>
          </w:p>
          <w:p w14:paraId="1856F8C2" w14:textId="6C073C6B" w:rsidR="003A54A3" w:rsidRPr="003A54A3" w:rsidRDefault="003A54A3" w:rsidP="003A54A3">
            <w:pPr>
              <w:jc w:val="center"/>
              <w:rPr>
                <w:rFonts w:ascii="Arial" w:hAnsi="Arial" w:cs="Arial"/>
                <w:caps/>
                <w:sz w:val="12"/>
                <w:szCs w:val="12"/>
              </w:rPr>
            </w:pPr>
            <w:r>
              <w:rPr>
                <w:rFonts w:ascii="Arial" w:hAnsi="Arial" w:cs="Arial"/>
                <w:caps/>
                <w:color w:val="000000"/>
                <w:sz w:val="12"/>
                <w:szCs w:val="12"/>
              </w:rPr>
              <w:t>Ka Luna Hoʻomalu Hana Laulā</w:t>
            </w:r>
          </w:p>
          <w:p w14:paraId="3B8149CF" w14:textId="77777777" w:rsidR="0083728B" w:rsidRPr="00DC1CD6" w:rsidRDefault="0083728B" w:rsidP="000B60DC">
            <w:pPr>
              <w:ind w:hanging="18"/>
              <w:jc w:val="center"/>
              <w:rPr>
                <w:rFonts w:ascii="Arial" w:hAnsi="Arial" w:cs="Arial"/>
                <w:sz w:val="12"/>
                <w:szCs w:val="12"/>
              </w:rPr>
            </w:pPr>
          </w:p>
          <w:p w14:paraId="69F97066" w14:textId="75D26430" w:rsidR="0083728B" w:rsidRPr="00DC1CD6" w:rsidRDefault="003A54A3" w:rsidP="000B60DC">
            <w:pPr>
              <w:ind w:hanging="18"/>
              <w:jc w:val="center"/>
              <w:rPr>
                <w:rFonts w:ascii="Arial" w:hAnsi="Arial" w:cs="Arial"/>
                <w:b/>
                <w:sz w:val="12"/>
                <w:szCs w:val="12"/>
              </w:rPr>
            </w:pPr>
            <w:r>
              <w:rPr>
                <w:rFonts w:ascii="Arial" w:hAnsi="Arial" w:cs="Arial"/>
                <w:b/>
                <w:sz w:val="12"/>
                <w:szCs w:val="12"/>
              </w:rPr>
              <w:t>MEOH-LENG SILLIMAN</w:t>
            </w:r>
          </w:p>
          <w:p w14:paraId="2159EFF8" w14:textId="6155C6E0" w:rsidR="0083728B" w:rsidRDefault="0083728B" w:rsidP="000B60DC">
            <w:pPr>
              <w:ind w:hanging="18"/>
              <w:jc w:val="center"/>
              <w:rPr>
                <w:rFonts w:ascii="Arial" w:hAnsi="Arial" w:cs="Arial"/>
                <w:sz w:val="12"/>
                <w:szCs w:val="12"/>
              </w:rPr>
            </w:pPr>
            <w:r w:rsidRPr="00DC1CD6">
              <w:rPr>
                <w:rFonts w:ascii="Arial" w:hAnsi="Arial" w:cs="Arial"/>
                <w:sz w:val="12"/>
                <w:szCs w:val="12"/>
              </w:rPr>
              <w:t>DEPUTY COMPTROLLER</w:t>
            </w:r>
          </w:p>
          <w:p w14:paraId="5DA447BD" w14:textId="77777777" w:rsidR="003A54A3" w:rsidRPr="00DC1CD6" w:rsidRDefault="003A54A3" w:rsidP="003A54A3">
            <w:pPr>
              <w:ind w:hanging="18"/>
              <w:jc w:val="center"/>
              <w:rPr>
                <w:rFonts w:ascii="Arial" w:hAnsi="Arial" w:cs="Arial"/>
                <w:sz w:val="12"/>
                <w:szCs w:val="12"/>
              </w:rPr>
            </w:pPr>
            <w:r>
              <w:rPr>
                <w:rFonts w:ascii="Arial" w:hAnsi="Arial" w:cs="Arial"/>
                <w:caps/>
                <w:color w:val="000000"/>
                <w:sz w:val="12"/>
                <w:szCs w:val="12"/>
              </w:rPr>
              <w:t>Ka Hope Luna Hoʻomalu Hana Laulā</w:t>
            </w:r>
          </w:p>
          <w:p w14:paraId="32BB7C82" w14:textId="77777777" w:rsidR="003A54A3" w:rsidRPr="00DC1CD6" w:rsidRDefault="003A54A3" w:rsidP="000B60DC">
            <w:pPr>
              <w:ind w:hanging="18"/>
              <w:jc w:val="center"/>
              <w:rPr>
                <w:rFonts w:ascii="Arial" w:hAnsi="Arial" w:cs="Arial"/>
                <w:sz w:val="12"/>
                <w:szCs w:val="12"/>
              </w:rPr>
            </w:pPr>
          </w:p>
          <w:p w14:paraId="1257BAB0" w14:textId="77777777" w:rsidR="0083728B" w:rsidRDefault="0083728B" w:rsidP="000B60DC">
            <w:pPr>
              <w:ind w:hanging="151"/>
              <w:jc w:val="center"/>
              <w:rPr>
                <w:rFonts w:ascii="Copperplate Gothic Light" w:hAnsi="Copperplate Gothic Light" w:cs="Arial"/>
                <w:sz w:val="10"/>
              </w:rPr>
            </w:pPr>
          </w:p>
        </w:tc>
      </w:tr>
      <w:tr w:rsidR="0083728B" w14:paraId="661748CC" w14:textId="77777777" w:rsidTr="000B60DC">
        <w:trPr>
          <w:trHeight w:val="765"/>
        </w:trPr>
        <w:tc>
          <w:tcPr>
            <w:tcW w:w="2310" w:type="dxa"/>
          </w:tcPr>
          <w:p w14:paraId="3819D0BF" w14:textId="77777777" w:rsidR="0083728B" w:rsidRDefault="0083728B" w:rsidP="009E0198">
            <w:pPr>
              <w:jc w:val="center"/>
              <w:rPr>
                <w:rFonts w:ascii="Arial" w:hAnsi="Arial" w:cs="Arial"/>
                <w:bCs/>
                <w:sz w:val="20"/>
                <w:szCs w:val="20"/>
              </w:rPr>
            </w:pPr>
          </w:p>
        </w:tc>
        <w:tc>
          <w:tcPr>
            <w:tcW w:w="6120" w:type="dxa"/>
          </w:tcPr>
          <w:p w14:paraId="18A75DB6" w14:textId="77777777" w:rsidR="00F14304" w:rsidRPr="00F14304" w:rsidRDefault="00F14304" w:rsidP="009E0198">
            <w:pPr>
              <w:widowControl w:val="0"/>
              <w:autoSpaceDE w:val="0"/>
              <w:autoSpaceDN w:val="0"/>
              <w:spacing w:before="44"/>
              <w:ind w:left="1680" w:right="2068"/>
              <w:jc w:val="center"/>
              <w:rPr>
                <w:rFonts w:ascii="Arial" w:eastAsia="Courier New" w:hAnsi="Courier New" w:cs="Courier New"/>
                <w:b/>
                <w:sz w:val="22"/>
                <w:szCs w:val="22"/>
              </w:rPr>
            </w:pPr>
            <w:r w:rsidRPr="00F14304">
              <w:rPr>
                <w:rFonts w:ascii="Arial" w:hAnsi="Arial" w:cs="Arial"/>
                <w:b/>
                <w:bCs/>
                <w:sz w:val="22"/>
              </w:rPr>
              <w:t>STATE OF HAWAI</w:t>
            </w:r>
            <w:r w:rsidRPr="00F14304">
              <w:rPr>
                <w:rFonts w:ascii="Arial" w:hAnsi="Arial" w:cs="Arial"/>
                <w:b/>
                <w:bCs/>
                <w:caps/>
                <w:sz w:val="22"/>
                <w:szCs w:val="22"/>
              </w:rPr>
              <w:t>ʻ</w:t>
            </w:r>
            <w:r w:rsidRPr="00F14304">
              <w:rPr>
                <w:rFonts w:ascii="Arial" w:hAnsi="Arial" w:cs="Arial"/>
                <w:b/>
                <w:bCs/>
                <w:sz w:val="22"/>
              </w:rPr>
              <w:t xml:space="preserve">I | KA </w:t>
            </w:r>
            <w:r w:rsidRPr="00F14304">
              <w:rPr>
                <w:rFonts w:ascii="Arial" w:hAnsi="Arial" w:cs="Arial"/>
                <w:b/>
                <w:bCs/>
                <w:caps/>
                <w:sz w:val="22"/>
                <w:szCs w:val="22"/>
              </w:rPr>
              <w:t>Mokuʻāina o Hawaiʻi</w:t>
            </w:r>
          </w:p>
          <w:p w14:paraId="67C2D399" w14:textId="77777777" w:rsidR="00F14304" w:rsidRPr="00F14304" w:rsidRDefault="00F14304" w:rsidP="009E0198">
            <w:pPr>
              <w:keepNext/>
              <w:autoSpaceDN w:val="0"/>
              <w:ind w:left="115" w:right="159" w:hanging="90"/>
              <w:jc w:val="center"/>
              <w:outlineLvl w:val="2"/>
              <w:rPr>
                <w:rFonts w:ascii="Arial" w:hAnsi="Arial" w:cs="Arial"/>
                <w:b/>
                <w:bCs/>
                <w:caps/>
                <w:sz w:val="2"/>
                <w:szCs w:val="2"/>
              </w:rPr>
            </w:pPr>
            <w:r w:rsidRPr="00F14304">
              <w:rPr>
                <w:rFonts w:ascii="Arial" w:hAnsi="Arial" w:cs="Arial"/>
                <w:b/>
                <w:bCs/>
                <w:sz w:val="16"/>
                <w:szCs w:val="20"/>
              </w:rPr>
              <w:t xml:space="preserve">DEPARTMENT OF ACCOUNTING AND GENERAL SERVICES | KA </w:t>
            </w:r>
            <w:r w:rsidRPr="00F14304">
              <w:rPr>
                <w:rFonts w:ascii="Arial" w:hAnsi="Arial" w:cs="Arial"/>
                <w:b/>
                <w:bCs/>
                <w:caps/>
                <w:sz w:val="16"/>
                <w:szCs w:val="16"/>
              </w:rPr>
              <w:t>ʻOihana LOIHELU A LAWELAWE Laulā</w:t>
            </w:r>
          </w:p>
          <w:p w14:paraId="6C07C6B5" w14:textId="383C9589" w:rsidR="0083728B" w:rsidRDefault="00F14304" w:rsidP="009E0198">
            <w:pPr>
              <w:ind w:right="1" w:hanging="288"/>
              <w:jc w:val="center"/>
              <w:rPr>
                <w:rFonts w:ascii="Arial" w:hAnsi="Arial" w:cs="Arial"/>
                <w:b/>
                <w:bCs/>
                <w:sz w:val="4"/>
              </w:rPr>
            </w:pPr>
            <w:r w:rsidRPr="00F14304">
              <w:rPr>
                <w:rFonts w:ascii="Arial" w:eastAsia="Courier New" w:hAnsi="Courier New" w:cs="Courier New"/>
                <w:sz w:val="12"/>
                <w:szCs w:val="22"/>
              </w:rPr>
              <w:t>P.O.</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BOX</w:t>
            </w:r>
            <w:r w:rsidRPr="00F14304">
              <w:rPr>
                <w:rFonts w:ascii="Arial" w:eastAsia="Courier New" w:hAnsi="Courier New" w:cs="Courier New"/>
                <w:spacing w:val="-2"/>
                <w:sz w:val="12"/>
                <w:szCs w:val="22"/>
              </w:rPr>
              <w:t xml:space="preserve"> </w:t>
            </w:r>
            <w:r w:rsidRPr="00F14304">
              <w:rPr>
                <w:rFonts w:ascii="Arial" w:eastAsia="Courier New" w:hAnsi="Courier New" w:cs="Courier New"/>
                <w:sz w:val="12"/>
                <w:szCs w:val="22"/>
              </w:rPr>
              <w:t>119,</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HONOLULU,</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HAWAII</w:t>
            </w:r>
            <w:r w:rsidRPr="00F14304">
              <w:rPr>
                <w:rFonts w:ascii="Arial" w:eastAsia="Courier New" w:hAnsi="Courier New" w:cs="Courier New"/>
                <w:spacing w:val="32"/>
                <w:sz w:val="12"/>
                <w:szCs w:val="22"/>
              </w:rPr>
              <w:t xml:space="preserve"> </w:t>
            </w:r>
            <w:r w:rsidRPr="00F14304">
              <w:rPr>
                <w:rFonts w:ascii="Arial" w:eastAsia="Courier New" w:hAnsi="Courier New" w:cs="Courier New"/>
                <w:sz w:val="12"/>
                <w:szCs w:val="22"/>
              </w:rPr>
              <w:t>96810-0119</w:t>
            </w:r>
          </w:p>
          <w:p w14:paraId="015EEC8B" w14:textId="77777777" w:rsidR="0083728B" w:rsidRDefault="0083728B" w:rsidP="009E0198">
            <w:pPr>
              <w:pStyle w:val="Default"/>
              <w:jc w:val="center"/>
            </w:pPr>
          </w:p>
          <w:p w14:paraId="31A53B6E" w14:textId="5C89F124" w:rsidR="0083728B" w:rsidRDefault="000C5FB8" w:rsidP="009E0198">
            <w:pPr>
              <w:pStyle w:val="Default"/>
              <w:jc w:val="center"/>
              <w:rPr>
                <w:b/>
                <w:bCs/>
                <w:sz w:val="28"/>
                <w:szCs w:val="28"/>
              </w:rPr>
            </w:pPr>
            <w:r>
              <w:rPr>
                <w:b/>
                <w:bCs/>
                <w:sz w:val="28"/>
                <w:szCs w:val="28"/>
              </w:rPr>
              <w:t>Communications, Technical, and Finance Meeting</w:t>
            </w:r>
          </w:p>
          <w:p w14:paraId="5128132B" w14:textId="2FD4E5BA" w:rsidR="0083728B" w:rsidRDefault="000C5FB8" w:rsidP="009E0198">
            <w:pPr>
              <w:pStyle w:val="Default"/>
              <w:jc w:val="center"/>
              <w:rPr>
                <w:b/>
                <w:bCs/>
                <w:sz w:val="28"/>
                <w:szCs w:val="28"/>
              </w:rPr>
            </w:pPr>
            <w:r>
              <w:rPr>
                <w:b/>
                <w:bCs/>
                <w:sz w:val="28"/>
                <w:szCs w:val="28"/>
              </w:rPr>
              <w:t>(Combined Meeting)</w:t>
            </w:r>
          </w:p>
          <w:p w14:paraId="65BE4CE3" w14:textId="77777777" w:rsidR="00FA268F" w:rsidRDefault="00FA268F" w:rsidP="009E0198">
            <w:pPr>
              <w:pStyle w:val="Default"/>
              <w:jc w:val="center"/>
              <w:rPr>
                <w:b/>
                <w:bCs/>
                <w:sz w:val="28"/>
                <w:szCs w:val="28"/>
              </w:rPr>
            </w:pPr>
          </w:p>
          <w:p w14:paraId="0BECF5D0" w14:textId="77777777" w:rsidR="00FA268F" w:rsidRPr="00DD3EDC" w:rsidRDefault="00FA268F" w:rsidP="00FA268F">
            <w:pPr>
              <w:ind w:right="159" w:hanging="20"/>
              <w:jc w:val="center"/>
              <w:rPr>
                <w:rFonts w:ascii="Arial Narrow" w:hAnsi="Arial Narrow"/>
                <w:b/>
                <w:bCs/>
                <w:sz w:val="23"/>
                <w:szCs w:val="23"/>
              </w:rPr>
            </w:pPr>
            <w:r>
              <w:rPr>
                <w:rFonts w:ascii="Arial Narrow" w:hAnsi="Arial Narrow"/>
                <w:b/>
                <w:bCs/>
                <w:sz w:val="23"/>
                <w:szCs w:val="23"/>
              </w:rPr>
              <w:t>Thursday</w:t>
            </w:r>
            <w:r w:rsidRPr="00DD3EDC">
              <w:rPr>
                <w:rFonts w:ascii="Arial Narrow" w:hAnsi="Arial Narrow"/>
                <w:b/>
                <w:bCs/>
                <w:sz w:val="23"/>
                <w:szCs w:val="23"/>
              </w:rPr>
              <w:t>,</w:t>
            </w:r>
            <w:r>
              <w:rPr>
                <w:rFonts w:ascii="Arial Narrow" w:hAnsi="Arial Narrow"/>
                <w:b/>
                <w:bCs/>
                <w:sz w:val="23"/>
                <w:szCs w:val="23"/>
              </w:rPr>
              <w:t xml:space="preserve"> January 9,</w:t>
            </w:r>
            <w:r w:rsidRPr="00DD3EDC">
              <w:rPr>
                <w:rFonts w:ascii="Arial Narrow" w:hAnsi="Arial Narrow"/>
                <w:b/>
                <w:bCs/>
                <w:sz w:val="23"/>
                <w:szCs w:val="23"/>
              </w:rPr>
              <w:t xml:space="preserve"> 202</w:t>
            </w:r>
            <w:r>
              <w:rPr>
                <w:rFonts w:ascii="Arial Narrow" w:hAnsi="Arial Narrow"/>
                <w:b/>
                <w:bCs/>
                <w:sz w:val="23"/>
                <w:szCs w:val="23"/>
              </w:rPr>
              <w:t>5</w:t>
            </w:r>
          </w:p>
          <w:p w14:paraId="09C8D843" w14:textId="1C9ED4F4" w:rsidR="00FA268F" w:rsidRDefault="00FA268F" w:rsidP="00FA268F">
            <w:pPr>
              <w:pStyle w:val="Default"/>
              <w:jc w:val="center"/>
              <w:rPr>
                <w:b/>
                <w:bCs/>
                <w:sz w:val="28"/>
                <w:szCs w:val="28"/>
              </w:rPr>
            </w:pPr>
            <w:r w:rsidRPr="00DD3EDC">
              <w:rPr>
                <w:b/>
                <w:bCs/>
                <w:sz w:val="23"/>
                <w:szCs w:val="23"/>
              </w:rPr>
              <w:t>9:</w:t>
            </w:r>
            <w:r>
              <w:rPr>
                <w:b/>
                <w:bCs/>
                <w:sz w:val="23"/>
                <w:szCs w:val="23"/>
              </w:rPr>
              <w:t>00</w:t>
            </w:r>
            <w:r w:rsidRPr="00DD3EDC">
              <w:rPr>
                <w:b/>
                <w:bCs/>
                <w:sz w:val="23"/>
                <w:szCs w:val="23"/>
              </w:rPr>
              <w:t xml:space="preserve"> am – 1</w:t>
            </w:r>
            <w:r>
              <w:rPr>
                <w:b/>
                <w:bCs/>
                <w:sz w:val="23"/>
                <w:szCs w:val="23"/>
              </w:rPr>
              <w:t>2:00 pm</w:t>
            </w:r>
          </w:p>
          <w:p w14:paraId="18718885" w14:textId="77777777" w:rsidR="00FA268F" w:rsidRDefault="00FA268F" w:rsidP="009E0198">
            <w:pPr>
              <w:pStyle w:val="Default"/>
              <w:jc w:val="center"/>
              <w:rPr>
                <w:b/>
                <w:bCs/>
                <w:sz w:val="28"/>
                <w:szCs w:val="28"/>
              </w:rPr>
            </w:pPr>
          </w:p>
          <w:p w14:paraId="38355513" w14:textId="77777777" w:rsidR="00FA268F" w:rsidRDefault="00FA268F" w:rsidP="00FA268F">
            <w:pPr>
              <w:pStyle w:val="Default"/>
              <w:jc w:val="center"/>
              <w:rPr>
                <w:b/>
                <w:bCs/>
                <w:sz w:val="23"/>
                <w:szCs w:val="23"/>
              </w:rPr>
            </w:pPr>
            <w:r>
              <w:rPr>
                <w:b/>
                <w:bCs/>
                <w:sz w:val="23"/>
                <w:szCs w:val="23"/>
              </w:rPr>
              <w:t>Virtually Held Meeting with Physical Location at</w:t>
            </w:r>
          </w:p>
          <w:p w14:paraId="4B6000EC" w14:textId="710D9324" w:rsidR="00FA268F" w:rsidRDefault="00FA268F" w:rsidP="00FA268F">
            <w:pPr>
              <w:pStyle w:val="Default"/>
              <w:jc w:val="center"/>
              <w:rPr>
                <w:b/>
                <w:bCs/>
                <w:sz w:val="23"/>
                <w:szCs w:val="23"/>
              </w:rPr>
            </w:pPr>
            <w:r w:rsidRPr="00563D21">
              <w:rPr>
                <w:b/>
                <w:bCs/>
                <w:sz w:val="23"/>
                <w:szCs w:val="23"/>
              </w:rPr>
              <w:t>Kalanimoku B</w:t>
            </w:r>
            <w:r>
              <w:rPr>
                <w:b/>
                <w:bCs/>
                <w:sz w:val="23"/>
                <w:szCs w:val="23"/>
              </w:rPr>
              <w:t>uilding</w:t>
            </w:r>
            <w:r w:rsidRPr="00563D21">
              <w:rPr>
                <w:b/>
                <w:bCs/>
                <w:sz w:val="23"/>
                <w:szCs w:val="23"/>
              </w:rPr>
              <w:t xml:space="preserve"> Room 4</w:t>
            </w:r>
            <w:r>
              <w:rPr>
                <w:b/>
                <w:bCs/>
                <w:sz w:val="23"/>
                <w:szCs w:val="23"/>
              </w:rPr>
              <w:t>26</w:t>
            </w:r>
            <w:r w:rsidRPr="00563D21">
              <w:rPr>
                <w:b/>
                <w:bCs/>
                <w:sz w:val="23"/>
                <w:szCs w:val="23"/>
              </w:rPr>
              <w:t>, 1151 Punchbowl St</w:t>
            </w:r>
            <w:r>
              <w:rPr>
                <w:b/>
                <w:bCs/>
                <w:sz w:val="23"/>
                <w:szCs w:val="23"/>
              </w:rPr>
              <w:t>reet</w:t>
            </w:r>
            <w:r w:rsidRPr="00563D21">
              <w:rPr>
                <w:b/>
                <w:bCs/>
                <w:sz w:val="23"/>
                <w:szCs w:val="23"/>
              </w:rPr>
              <w:t xml:space="preserve">, Honolulu, </w:t>
            </w:r>
            <w:r>
              <w:rPr>
                <w:b/>
                <w:bCs/>
                <w:sz w:val="23"/>
                <w:szCs w:val="23"/>
              </w:rPr>
              <w:t xml:space="preserve">Hawaii 96813 </w:t>
            </w:r>
            <w:r w:rsidRPr="00563D21">
              <w:rPr>
                <w:b/>
                <w:bCs/>
                <w:sz w:val="23"/>
                <w:szCs w:val="23"/>
              </w:rPr>
              <w:t>is available to the public and is guaranteed to be connected to the remote virtual meeting</w:t>
            </w:r>
            <w:r>
              <w:rPr>
                <w:b/>
                <w:bCs/>
                <w:sz w:val="23"/>
                <w:szCs w:val="23"/>
              </w:rPr>
              <w:t>.</w:t>
            </w:r>
          </w:p>
          <w:p w14:paraId="42F4A8AB" w14:textId="77777777" w:rsidR="00FA268F" w:rsidRDefault="00FA268F" w:rsidP="00FA268F">
            <w:pPr>
              <w:pStyle w:val="Default"/>
              <w:jc w:val="center"/>
              <w:rPr>
                <w:b/>
                <w:bCs/>
                <w:sz w:val="23"/>
                <w:szCs w:val="23"/>
              </w:rPr>
            </w:pPr>
          </w:p>
          <w:p w14:paraId="18B06FE4" w14:textId="178995BA" w:rsidR="0083728B" w:rsidRPr="00FA268F" w:rsidRDefault="00FA268F" w:rsidP="00FA268F">
            <w:pPr>
              <w:pStyle w:val="Default"/>
              <w:jc w:val="center"/>
              <w:rPr>
                <w:sz w:val="23"/>
                <w:szCs w:val="23"/>
              </w:rPr>
            </w:pPr>
            <w:r>
              <w:rPr>
                <w:rFonts w:cs="Arial"/>
                <w:b/>
                <w:bCs/>
                <w:sz w:val="28"/>
                <w:szCs w:val="28"/>
                <w:u w:val="single"/>
              </w:rPr>
              <w:t>MEETING MINUTES</w:t>
            </w:r>
          </w:p>
        </w:tc>
        <w:tc>
          <w:tcPr>
            <w:tcW w:w="2070" w:type="dxa"/>
            <w:vAlign w:val="center"/>
          </w:tcPr>
          <w:p w14:paraId="43C134E7" w14:textId="77777777" w:rsidR="0083728B" w:rsidRPr="000E0A30" w:rsidRDefault="0083728B" w:rsidP="000B60DC">
            <w:pPr>
              <w:jc w:val="center"/>
              <w:rPr>
                <w:rFonts w:ascii="Arial" w:hAnsi="Arial" w:cs="Arial"/>
                <w:sz w:val="16"/>
                <w:szCs w:val="16"/>
              </w:rPr>
            </w:pPr>
          </w:p>
        </w:tc>
      </w:tr>
    </w:tbl>
    <w:p w14:paraId="2650B3DF" w14:textId="77777777" w:rsidR="0083728B" w:rsidRDefault="0083728B" w:rsidP="0083728B">
      <w:pPr>
        <w:jc w:val="center"/>
        <w:rPr>
          <w:rFonts w:ascii="Arial" w:hAnsi="Arial" w:cs="Arial"/>
          <w:sz w:val="22"/>
          <w:szCs w:val="22"/>
        </w:rPr>
      </w:pPr>
    </w:p>
    <w:p w14:paraId="01112BDC" w14:textId="108E6F2B" w:rsidR="0083728B" w:rsidRDefault="00FA268F" w:rsidP="0083728B">
      <w:pPr>
        <w:jc w:val="center"/>
        <w:rPr>
          <w:rFonts w:ascii="Arial Narrow" w:hAnsi="Arial Narrow" w:cs="Arial"/>
          <w:b/>
          <w:bCs/>
          <w:sz w:val="28"/>
          <w:szCs w:val="28"/>
          <w:u w:val="single"/>
        </w:rPr>
      </w:pPr>
      <w:hyperlink r:id="rId9" w:history="1">
        <w:r w:rsidRPr="0068569D">
          <w:rPr>
            <w:rStyle w:val="Hyperlink"/>
            <w:rFonts w:ascii="Arial Narrow" w:hAnsi="Arial Narrow" w:cs="Arial"/>
            <w:b/>
            <w:bCs/>
            <w:sz w:val="28"/>
            <w:szCs w:val="28"/>
          </w:rPr>
          <w:t>January 9, 2025: Joint Committee and Board Meeting (youtube.com)</w:t>
        </w:r>
      </w:hyperlink>
    </w:p>
    <w:p w14:paraId="3A7262D4" w14:textId="77777777" w:rsidR="00FA268F" w:rsidRDefault="00FA268F" w:rsidP="00FA268F">
      <w:pPr>
        <w:rPr>
          <w:rFonts w:ascii="Arial Narrow" w:hAnsi="Arial Narrow" w:cs="Arial"/>
          <w:b/>
          <w:bCs/>
          <w:sz w:val="28"/>
          <w:szCs w:val="28"/>
          <w:u w:val="single"/>
        </w:rPr>
      </w:pPr>
    </w:p>
    <w:p w14:paraId="6E6A5858" w14:textId="650D94F7" w:rsidR="00AA2DB7" w:rsidRDefault="00AA2DB7" w:rsidP="00AA2DB7">
      <w:pPr>
        <w:rPr>
          <w:rFonts w:ascii="Arial Narrow" w:hAnsi="Arial Narrow" w:cs="Arial"/>
          <w:sz w:val="28"/>
          <w:szCs w:val="28"/>
        </w:rPr>
      </w:pPr>
      <w:r w:rsidRPr="00865201">
        <w:rPr>
          <w:rFonts w:ascii="Arial Narrow" w:hAnsi="Arial Narrow" w:cs="Arial"/>
          <w:b/>
          <w:bCs/>
          <w:sz w:val="28"/>
          <w:szCs w:val="28"/>
        </w:rPr>
        <w:t>Communications Committee Members Present:</w:t>
      </w:r>
      <w:r w:rsidRPr="00865201">
        <w:rPr>
          <w:rFonts w:ascii="Arial Narrow" w:hAnsi="Arial Narrow" w:cs="Arial"/>
          <w:sz w:val="28"/>
          <w:szCs w:val="28"/>
        </w:rPr>
        <w:t xml:space="preserve"> Davlynn Racadio (MPD)</w:t>
      </w:r>
      <w:r>
        <w:rPr>
          <w:rFonts w:ascii="Arial Narrow" w:hAnsi="Arial Narrow" w:cs="Arial"/>
          <w:sz w:val="28"/>
          <w:szCs w:val="28"/>
        </w:rPr>
        <w:t xml:space="preserve">, </w:t>
      </w:r>
      <w:r w:rsidRPr="00E404F5">
        <w:rPr>
          <w:rFonts w:ascii="Arial Narrow" w:hAnsi="Arial Narrow" w:cs="Arial"/>
          <w:sz w:val="28"/>
          <w:szCs w:val="28"/>
        </w:rPr>
        <w:t>Ah Lan Leong (HPD)</w:t>
      </w:r>
    </w:p>
    <w:p w14:paraId="00CC1478" w14:textId="77777777" w:rsidR="00AA2DB7" w:rsidRDefault="00AA2DB7" w:rsidP="00AA2DB7">
      <w:pPr>
        <w:rPr>
          <w:rFonts w:ascii="Arial Narrow" w:hAnsi="Arial Narrow" w:cs="Arial"/>
          <w:sz w:val="28"/>
          <w:szCs w:val="28"/>
        </w:rPr>
      </w:pPr>
    </w:p>
    <w:p w14:paraId="3039F3AC" w14:textId="3B47B813" w:rsidR="00AA2DB7" w:rsidRPr="00865201" w:rsidRDefault="00AA2DB7" w:rsidP="00AA2DB7">
      <w:pPr>
        <w:rPr>
          <w:rFonts w:ascii="Arial Narrow" w:hAnsi="Arial Narrow" w:cs="Arial"/>
          <w:sz w:val="28"/>
          <w:szCs w:val="28"/>
        </w:rPr>
      </w:pPr>
      <w:r w:rsidRPr="00865201">
        <w:rPr>
          <w:rFonts w:ascii="Arial Narrow" w:hAnsi="Arial Narrow" w:cs="Arial"/>
          <w:b/>
          <w:bCs/>
          <w:sz w:val="28"/>
          <w:szCs w:val="28"/>
        </w:rPr>
        <w:t xml:space="preserve">Communications Committee Members </w:t>
      </w:r>
      <w:r>
        <w:rPr>
          <w:rFonts w:ascii="Arial Narrow" w:hAnsi="Arial Narrow" w:cs="Arial"/>
          <w:b/>
          <w:bCs/>
          <w:sz w:val="28"/>
          <w:szCs w:val="28"/>
        </w:rPr>
        <w:t xml:space="preserve">Not </w:t>
      </w:r>
      <w:r w:rsidRPr="00865201">
        <w:rPr>
          <w:rFonts w:ascii="Arial Narrow" w:hAnsi="Arial Narrow" w:cs="Arial"/>
          <w:b/>
          <w:bCs/>
          <w:sz w:val="28"/>
          <w:szCs w:val="28"/>
        </w:rPr>
        <w:t>Present:</w:t>
      </w:r>
      <w:r w:rsidRPr="00865201">
        <w:rPr>
          <w:rFonts w:ascii="Arial Narrow" w:hAnsi="Arial Narrow" w:cs="Arial"/>
          <w:sz w:val="28"/>
          <w:szCs w:val="28"/>
        </w:rPr>
        <w:t xml:space="preserve"> </w:t>
      </w:r>
      <w:r w:rsidR="002434BD">
        <w:rPr>
          <w:rFonts w:ascii="Arial Narrow" w:hAnsi="Arial Narrow" w:cs="Arial"/>
          <w:sz w:val="28"/>
          <w:szCs w:val="28"/>
        </w:rPr>
        <w:t>Lavina Taovao (KPD)</w:t>
      </w:r>
    </w:p>
    <w:p w14:paraId="3A45CA2E" w14:textId="77777777" w:rsidR="00AA2DB7" w:rsidRPr="00865201" w:rsidRDefault="00AA2DB7" w:rsidP="00AA2DB7">
      <w:pPr>
        <w:rPr>
          <w:rFonts w:ascii="Arial Narrow" w:hAnsi="Arial Narrow" w:cs="Arial"/>
          <w:sz w:val="28"/>
          <w:szCs w:val="28"/>
        </w:rPr>
      </w:pPr>
    </w:p>
    <w:p w14:paraId="226A0AA3" w14:textId="08194798" w:rsidR="00AA2DB7" w:rsidRPr="00865201" w:rsidRDefault="00AA2DB7" w:rsidP="00AA2DB7">
      <w:pPr>
        <w:rPr>
          <w:rFonts w:ascii="Arial Narrow" w:hAnsi="Arial Narrow" w:cs="Arial"/>
          <w:sz w:val="28"/>
          <w:szCs w:val="28"/>
        </w:rPr>
      </w:pPr>
      <w:r w:rsidRPr="00865201">
        <w:rPr>
          <w:rFonts w:ascii="Arial Narrow" w:hAnsi="Arial Narrow" w:cs="Arial"/>
          <w:b/>
          <w:bCs/>
          <w:sz w:val="28"/>
          <w:szCs w:val="28"/>
        </w:rPr>
        <w:t>Technical Committee Members Present:</w:t>
      </w:r>
      <w:r>
        <w:rPr>
          <w:rFonts w:ascii="Arial Narrow" w:hAnsi="Arial Narrow" w:cs="Arial"/>
          <w:sz w:val="28"/>
          <w:szCs w:val="28"/>
        </w:rPr>
        <w:t xml:space="preserve"> Shawn Kuratani (HFD), </w:t>
      </w:r>
      <w:r w:rsidR="00002D76" w:rsidRPr="00865201">
        <w:rPr>
          <w:rFonts w:ascii="Arial Narrow" w:hAnsi="Arial Narrow" w:cs="Arial"/>
          <w:sz w:val="28"/>
          <w:szCs w:val="28"/>
        </w:rPr>
        <w:t>Stacy Domingo (HIFD)</w:t>
      </w:r>
      <w:r w:rsidR="00002D76">
        <w:rPr>
          <w:rFonts w:ascii="Arial Narrow" w:hAnsi="Arial Narrow" w:cs="Arial"/>
          <w:sz w:val="28"/>
          <w:szCs w:val="28"/>
        </w:rPr>
        <w:t xml:space="preserve">, </w:t>
      </w:r>
      <w:r w:rsidRPr="00865201">
        <w:rPr>
          <w:rFonts w:ascii="Arial Narrow" w:hAnsi="Arial Narrow" w:cs="Arial"/>
          <w:sz w:val="28"/>
          <w:szCs w:val="28"/>
        </w:rPr>
        <w:t>Tony Ramirez (V</w:t>
      </w:r>
      <w:r>
        <w:rPr>
          <w:rFonts w:ascii="Arial Narrow" w:hAnsi="Arial Narrow" w:cs="Arial"/>
          <w:sz w:val="28"/>
          <w:szCs w:val="28"/>
        </w:rPr>
        <w:t>2X</w:t>
      </w:r>
      <w:r w:rsidRPr="00865201">
        <w:rPr>
          <w:rFonts w:ascii="Arial Narrow" w:hAnsi="Arial Narrow" w:cs="Arial"/>
          <w:sz w:val="28"/>
          <w:szCs w:val="28"/>
        </w:rPr>
        <w:t>)</w:t>
      </w:r>
      <w:r>
        <w:rPr>
          <w:rFonts w:ascii="Arial Narrow" w:hAnsi="Arial Narrow" w:cs="Arial"/>
          <w:sz w:val="28"/>
          <w:szCs w:val="28"/>
        </w:rPr>
        <w:t>, Kenison Tejada (FirstNet), Tony Velasco (DIT)</w:t>
      </w:r>
    </w:p>
    <w:p w14:paraId="5926C8C2" w14:textId="77777777" w:rsidR="00AA2DB7" w:rsidRPr="00865201" w:rsidRDefault="00AA2DB7" w:rsidP="00AA2DB7">
      <w:pPr>
        <w:rPr>
          <w:rFonts w:ascii="Arial Narrow" w:hAnsi="Arial Narrow" w:cs="Arial"/>
          <w:sz w:val="28"/>
          <w:szCs w:val="28"/>
        </w:rPr>
      </w:pPr>
    </w:p>
    <w:p w14:paraId="3FF0A77F" w14:textId="2228D123" w:rsidR="00AA2DB7" w:rsidRPr="00865201" w:rsidRDefault="00AA2DB7" w:rsidP="00AA2DB7">
      <w:pPr>
        <w:rPr>
          <w:rFonts w:ascii="Arial Narrow" w:hAnsi="Arial Narrow" w:cs="Arial"/>
          <w:sz w:val="28"/>
          <w:szCs w:val="28"/>
        </w:rPr>
      </w:pPr>
      <w:r w:rsidRPr="00865201">
        <w:rPr>
          <w:rFonts w:ascii="Arial Narrow" w:hAnsi="Arial Narrow" w:cs="Arial"/>
          <w:b/>
          <w:bCs/>
          <w:sz w:val="28"/>
          <w:szCs w:val="28"/>
        </w:rPr>
        <w:t>Technical Committee Members Not Present:</w:t>
      </w:r>
      <w:r w:rsidRPr="00865201">
        <w:rPr>
          <w:rFonts w:ascii="Arial Narrow" w:hAnsi="Arial Narrow" w:cs="Arial"/>
          <w:sz w:val="28"/>
          <w:szCs w:val="28"/>
        </w:rPr>
        <w:t xml:space="preserve"> </w:t>
      </w:r>
      <w:r>
        <w:rPr>
          <w:rFonts w:ascii="Arial Narrow" w:hAnsi="Arial Narrow" w:cs="Arial"/>
          <w:sz w:val="28"/>
          <w:szCs w:val="28"/>
        </w:rPr>
        <w:t xml:space="preserve">Thalia Burns (APCO/NENA), </w:t>
      </w:r>
      <w:r w:rsidRPr="00865201">
        <w:rPr>
          <w:rFonts w:ascii="Arial Narrow" w:hAnsi="Arial Narrow" w:cs="Arial"/>
          <w:sz w:val="28"/>
          <w:szCs w:val="28"/>
        </w:rPr>
        <w:t>David Miyasaki (KPD)</w:t>
      </w:r>
    </w:p>
    <w:p w14:paraId="0E5697FE" w14:textId="77777777" w:rsidR="00AA2DB7" w:rsidRPr="00865201" w:rsidRDefault="00AA2DB7" w:rsidP="00AA2DB7">
      <w:pPr>
        <w:rPr>
          <w:rFonts w:ascii="Arial Narrow" w:hAnsi="Arial Narrow" w:cs="Arial"/>
          <w:b/>
          <w:bCs/>
          <w:sz w:val="28"/>
          <w:szCs w:val="28"/>
          <w:u w:val="single"/>
        </w:rPr>
      </w:pPr>
    </w:p>
    <w:p w14:paraId="2B11B17C" w14:textId="3F2B5280" w:rsidR="00AA2DB7" w:rsidRDefault="00AA2DB7" w:rsidP="00AA2DB7">
      <w:pPr>
        <w:rPr>
          <w:rFonts w:ascii="Arial Narrow" w:hAnsi="Arial Narrow" w:cs="Arial"/>
          <w:sz w:val="28"/>
          <w:szCs w:val="28"/>
        </w:rPr>
      </w:pPr>
      <w:r w:rsidRPr="00865201">
        <w:rPr>
          <w:rFonts w:ascii="Arial Narrow" w:hAnsi="Arial Narrow" w:cs="Arial"/>
          <w:b/>
          <w:bCs/>
          <w:sz w:val="28"/>
          <w:szCs w:val="28"/>
        </w:rPr>
        <w:t>Finance Committee Members Present:</w:t>
      </w:r>
      <w:r w:rsidRPr="00865201">
        <w:rPr>
          <w:rFonts w:ascii="Arial Narrow" w:hAnsi="Arial Narrow" w:cs="Arial"/>
          <w:sz w:val="28"/>
          <w:szCs w:val="28"/>
        </w:rPr>
        <w:t xml:space="preserve"> Edward Fujioka (EMS</w:t>
      </w:r>
      <w:r>
        <w:rPr>
          <w:rFonts w:ascii="Arial Narrow" w:hAnsi="Arial Narrow" w:cs="Arial"/>
          <w:sz w:val="28"/>
          <w:szCs w:val="28"/>
        </w:rPr>
        <w:t xml:space="preserve">), Stephen Courtney (C&amp;C of Honolulu), </w:t>
      </w:r>
      <w:r w:rsidRPr="00865201">
        <w:rPr>
          <w:rFonts w:ascii="Arial Narrow" w:hAnsi="Arial Narrow" w:cs="Arial"/>
          <w:sz w:val="28"/>
          <w:szCs w:val="28"/>
        </w:rPr>
        <w:t>Liz Gregg (AT</w:t>
      </w:r>
      <w:r>
        <w:rPr>
          <w:rFonts w:ascii="Arial Narrow" w:hAnsi="Arial Narrow" w:cs="Arial"/>
          <w:sz w:val="28"/>
          <w:szCs w:val="28"/>
        </w:rPr>
        <w:t>&amp;</w:t>
      </w:r>
      <w:r w:rsidRPr="00865201">
        <w:rPr>
          <w:rFonts w:ascii="Arial Narrow" w:hAnsi="Arial Narrow" w:cs="Arial"/>
          <w:sz w:val="28"/>
          <w:szCs w:val="28"/>
        </w:rPr>
        <w:t>T)</w:t>
      </w:r>
      <w:r>
        <w:rPr>
          <w:rFonts w:ascii="Arial Narrow" w:hAnsi="Arial Narrow" w:cs="Arial"/>
          <w:sz w:val="28"/>
          <w:szCs w:val="28"/>
        </w:rPr>
        <w:t xml:space="preserve">, Reed Mahuna (HIPD), </w:t>
      </w:r>
      <w:r w:rsidRPr="00865201">
        <w:rPr>
          <w:rFonts w:ascii="Arial Narrow" w:hAnsi="Arial Narrow" w:cs="Arial"/>
          <w:sz w:val="28"/>
          <w:szCs w:val="28"/>
        </w:rPr>
        <w:t>Todd Omura (CIO Designee)</w:t>
      </w:r>
      <w:r>
        <w:rPr>
          <w:rFonts w:ascii="Arial Narrow" w:hAnsi="Arial Narrow" w:cs="Arial"/>
          <w:sz w:val="28"/>
          <w:szCs w:val="28"/>
        </w:rPr>
        <w:t xml:space="preserve">, Tony Velasco (DIT) </w:t>
      </w:r>
    </w:p>
    <w:p w14:paraId="60D29D17" w14:textId="77777777" w:rsidR="00AA2DB7" w:rsidRDefault="00AA2DB7" w:rsidP="00AA2DB7">
      <w:pPr>
        <w:rPr>
          <w:rFonts w:ascii="Arial Narrow" w:hAnsi="Arial Narrow" w:cs="Arial"/>
          <w:sz w:val="28"/>
          <w:szCs w:val="28"/>
        </w:rPr>
      </w:pPr>
    </w:p>
    <w:p w14:paraId="0AE15A4B" w14:textId="066A2BB0" w:rsidR="00AA2DB7" w:rsidRPr="00865201" w:rsidRDefault="00AA2DB7" w:rsidP="00AA2DB7">
      <w:pPr>
        <w:rPr>
          <w:rFonts w:ascii="Arial Narrow" w:hAnsi="Arial Narrow" w:cs="Arial"/>
          <w:sz w:val="28"/>
          <w:szCs w:val="28"/>
        </w:rPr>
      </w:pPr>
      <w:r w:rsidRPr="00BD7CC2">
        <w:rPr>
          <w:rFonts w:ascii="Arial Narrow" w:hAnsi="Arial Narrow" w:cs="Arial"/>
          <w:b/>
          <w:bCs/>
          <w:sz w:val="28"/>
          <w:szCs w:val="28"/>
        </w:rPr>
        <w:lastRenderedPageBreak/>
        <w:t>Finance Committee Members Not Present:</w:t>
      </w:r>
      <w:r>
        <w:rPr>
          <w:rFonts w:ascii="Arial Narrow" w:hAnsi="Arial Narrow" w:cs="Arial"/>
          <w:sz w:val="28"/>
          <w:szCs w:val="28"/>
        </w:rPr>
        <w:t xml:space="preserve"> </w:t>
      </w:r>
      <w:r w:rsidR="00215C33" w:rsidRPr="00865201">
        <w:rPr>
          <w:rFonts w:ascii="Arial Narrow" w:hAnsi="Arial Narrow" w:cs="Arial"/>
          <w:sz w:val="28"/>
          <w:szCs w:val="28"/>
        </w:rPr>
        <w:t>Matthew Kurihara (HPD)</w:t>
      </w:r>
    </w:p>
    <w:p w14:paraId="0251A80C" w14:textId="77777777" w:rsidR="00AA2DB7" w:rsidRPr="00865201" w:rsidRDefault="00AA2DB7" w:rsidP="00AA2DB7">
      <w:pPr>
        <w:rPr>
          <w:rFonts w:ascii="Arial Narrow" w:hAnsi="Arial Narrow" w:cs="Arial"/>
          <w:b/>
          <w:bCs/>
          <w:sz w:val="28"/>
          <w:szCs w:val="28"/>
          <w:u w:val="single"/>
        </w:rPr>
      </w:pPr>
    </w:p>
    <w:p w14:paraId="11A87BB3" w14:textId="77777777" w:rsidR="00AA2DB7" w:rsidRPr="00865201" w:rsidRDefault="00AA2DB7" w:rsidP="00AA2DB7">
      <w:pPr>
        <w:rPr>
          <w:rFonts w:ascii="Arial Narrow" w:hAnsi="Arial Narrow" w:cs="Arial"/>
          <w:sz w:val="28"/>
          <w:szCs w:val="28"/>
        </w:rPr>
      </w:pPr>
      <w:r w:rsidRPr="00865201">
        <w:rPr>
          <w:rFonts w:ascii="Arial Narrow" w:hAnsi="Arial Narrow" w:cs="Arial"/>
          <w:b/>
          <w:bCs/>
          <w:sz w:val="28"/>
          <w:szCs w:val="28"/>
        </w:rPr>
        <w:t>Staff:</w:t>
      </w:r>
      <w:r w:rsidRPr="00865201">
        <w:rPr>
          <w:rFonts w:ascii="Arial Narrow" w:hAnsi="Arial Narrow" w:cs="Arial"/>
          <w:sz w:val="28"/>
          <w:szCs w:val="28"/>
        </w:rPr>
        <w:t xml:space="preserve"> Royce Murakami (911</w:t>
      </w:r>
      <w:r>
        <w:rPr>
          <w:rFonts w:ascii="Arial Narrow" w:hAnsi="Arial Narrow" w:cs="Arial"/>
          <w:sz w:val="28"/>
          <w:szCs w:val="28"/>
        </w:rPr>
        <w:t xml:space="preserve"> Board</w:t>
      </w:r>
      <w:r w:rsidRPr="00865201">
        <w:rPr>
          <w:rFonts w:ascii="Arial Narrow" w:hAnsi="Arial Narrow" w:cs="Arial"/>
          <w:sz w:val="28"/>
          <w:szCs w:val="28"/>
        </w:rPr>
        <w:t xml:space="preserve">), </w:t>
      </w:r>
      <w:r>
        <w:rPr>
          <w:rFonts w:ascii="Arial Narrow" w:hAnsi="Arial Narrow" w:cs="Arial"/>
          <w:sz w:val="28"/>
          <w:szCs w:val="28"/>
        </w:rPr>
        <w:t xml:space="preserve">Benson Leung (911 Board), </w:t>
      </w:r>
      <w:r w:rsidRPr="00865201">
        <w:rPr>
          <w:rFonts w:ascii="Arial Narrow" w:hAnsi="Arial Narrow" w:cs="Arial"/>
          <w:sz w:val="28"/>
          <w:szCs w:val="28"/>
        </w:rPr>
        <w:t>Stella Kam (AG)</w:t>
      </w:r>
    </w:p>
    <w:p w14:paraId="079E435F" w14:textId="77777777" w:rsidR="00AA2DB7" w:rsidRPr="00865201" w:rsidRDefault="00AA2DB7" w:rsidP="00AA2DB7">
      <w:pPr>
        <w:rPr>
          <w:rFonts w:ascii="Arial Narrow" w:hAnsi="Arial Narrow" w:cs="Arial"/>
          <w:b/>
          <w:bCs/>
          <w:sz w:val="28"/>
          <w:szCs w:val="28"/>
          <w:u w:val="single"/>
        </w:rPr>
      </w:pPr>
    </w:p>
    <w:p w14:paraId="0C1D10F6" w14:textId="03084ABD" w:rsidR="00FA268F" w:rsidRDefault="00AA2DB7" w:rsidP="00AA2DB7">
      <w:pPr>
        <w:rPr>
          <w:rFonts w:ascii="Arial Narrow" w:hAnsi="Arial Narrow" w:cs="Arial"/>
          <w:b/>
          <w:bCs/>
          <w:sz w:val="28"/>
          <w:szCs w:val="28"/>
          <w:u w:val="single"/>
        </w:rPr>
      </w:pPr>
      <w:r w:rsidRPr="00865201">
        <w:rPr>
          <w:rFonts w:ascii="Arial Narrow" w:hAnsi="Arial Narrow" w:cs="Arial"/>
          <w:b/>
          <w:bCs/>
          <w:sz w:val="28"/>
          <w:szCs w:val="28"/>
        </w:rPr>
        <w:t>Guests:</w:t>
      </w:r>
      <w:r w:rsidRPr="00865201">
        <w:rPr>
          <w:rFonts w:ascii="Arial Narrow" w:hAnsi="Arial Narrow" w:cs="Arial"/>
          <w:sz w:val="28"/>
          <w:szCs w:val="28"/>
        </w:rPr>
        <w:t xml:space="preserve"> </w:t>
      </w:r>
      <w:r w:rsidR="008E0D4F" w:rsidRPr="00865201">
        <w:rPr>
          <w:rFonts w:ascii="Arial Narrow" w:hAnsi="Arial Narrow" w:cs="Arial"/>
          <w:sz w:val="28"/>
          <w:szCs w:val="28"/>
        </w:rPr>
        <w:t>Francis Alueta (HT)</w:t>
      </w:r>
      <w:r w:rsidR="008E0D4F">
        <w:rPr>
          <w:rFonts w:ascii="Arial Narrow" w:hAnsi="Arial Narrow" w:cs="Arial"/>
          <w:sz w:val="28"/>
          <w:szCs w:val="28"/>
        </w:rPr>
        <w:t>, Phillip Banquel</w:t>
      </w:r>
      <w:r w:rsidR="008E0D4F" w:rsidRPr="00865201">
        <w:rPr>
          <w:rFonts w:ascii="Arial Narrow" w:hAnsi="Arial Narrow" w:cs="Arial"/>
          <w:sz w:val="28"/>
          <w:szCs w:val="28"/>
        </w:rPr>
        <w:t xml:space="preserve"> (KPD),</w:t>
      </w:r>
      <w:r w:rsidR="008E0D4F">
        <w:rPr>
          <w:rFonts w:ascii="Arial Narrow" w:hAnsi="Arial Narrow" w:cs="Arial"/>
          <w:sz w:val="28"/>
          <w:szCs w:val="28"/>
        </w:rPr>
        <w:t xml:space="preserve"> </w:t>
      </w:r>
      <w:r w:rsidR="00FB70F3">
        <w:rPr>
          <w:rFonts w:ascii="Arial Narrow" w:hAnsi="Arial Narrow" w:cs="Arial"/>
          <w:sz w:val="28"/>
          <w:szCs w:val="28"/>
        </w:rPr>
        <w:t xml:space="preserve">Brian Boezeman (Intrado), </w:t>
      </w:r>
      <w:r w:rsidR="0076507A">
        <w:rPr>
          <w:rFonts w:ascii="Arial Narrow" w:hAnsi="Arial Narrow" w:cs="Arial"/>
          <w:sz w:val="28"/>
          <w:szCs w:val="28"/>
        </w:rPr>
        <w:t xml:space="preserve">Carla Even (RapidSOS), </w:t>
      </w:r>
      <w:r w:rsidR="006842E6">
        <w:rPr>
          <w:rFonts w:ascii="Arial Narrow" w:hAnsi="Arial Narrow" w:cs="Arial"/>
          <w:sz w:val="28"/>
          <w:szCs w:val="28"/>
        </w:rPr>
        <w:t xml:space="preserve">Zachary Fernando (HIPD), </w:t>
      </w:r>
      <w:r w:rsidR="00B410F5" w:rsidRPr="00C2220A">
        <w:rPr>
          <w:rFonts w:ascii="Arial Narrow" w:hAnsi="Arial Narrow" w:cs="Arial"/>
          <w:sz w:val="28"/>
          <w:szCs w:val="28"/>
        </w:rPr>
        <w:t>Buck Giles (OSL)</w:t>
      </w:r>
      <w:r w:rsidR="00B410F5">
        <w:rPr>
          <w:rFonts w:ascii="Arial Narrow" w:hAnsi="Arial Narrow" w:cs="Arial"/>
          <w:sz w:val="28"/>
          <w:szCs w:val="28"/>
        </w:rPr>
        <w:t xml:space="preserve">, </w:t>
      </w:r>
      <w:r w:rsidR="006C18C0">
        <w:rPr>
          <w:rFonts w:ascii="Arial Narrow" w:hAnsi="Arial Narrow" w:cs="Arial"/>
          <w:sz w:val="28"/>
          <w:szCs w:val="28"/>
        </w:rPr>
        <w:t>Wayne Hirasa (Alakaina),</w:t>
      </w:r>
      <w:r w:rsidR="0065477B">
        <w:rPr>
          <w:rFonts w:ascii="Arial Narrow" w:hAnsi="Arial Narrow" w:cs="Arial"/>
          <w:sz w:val="28"/>
          <w:szCs w:val="28"/>
        </w:rPr>
        <w:t xml:space="preserve"> David Jones (Mission Critical), </w:t>
      </w:r>
      <w:r w:rsidR="000919FF">
        <w:rPr>
          <w:rFonts w:ascii="Arial Narrow" w:hAnsi="Arial Narrow" w:cs="Arial"/>
          <w:sz w:val="28"/>
          <w:szCs w:val="28"/>
        </w:rPr>
        <w:t>Stella Kam (AG),</w:t>
      </w:r>
      <w:r w:rsidR="00B07E52">
        <w:rPr>
          <w:rFonts w:ascii="Arial Narrow" w:hAnsi="Arial Narrow" w:cs="Arial"/>
          <w:sz w:val="28"/>
          <w:szCs w:val="28"/>
        </w:rPr>
        <w:t xml:space="preserve"> Elliott K. Ke (KPD), </w:t>
      </w:r>
      <w:r w:rsidR="00B07E52" w:rsidRPr="00865201">
        <w:rPr>
          <w:rFonts w:ascii="Arial Narrow" w:hAnsi="Arial Narrow" w:cs="Arial"/>
          <w:sz w:val="28"/>
          <w:szCs w:val="28"/>
        </w:rPr>
        <w:t>Ji Sook Kim (Consumer Advocate Designee),</w:t>
      </w:r>
      <w:r w:rsidR="00B07E52">
        <w:rPr>
          <w:rFonts w:ascii="Arial Narrow" w:hAnsi="Arial Narrow" w:cs="Arial"/>
          <w:sz w:val="28"/>
          <w:szCs w:val="28"/>
        </w:rPr>
        <w:t xml:space="preserve"> </w:t>
      </w:r>
      <w:r w:rsidR="0048113E">
        <w:rPr>
          <w:rFonts w:ascii="Arial Narrow" w:hAnsi="Arial Narrow" w:cs="Arial"/>
          <w:sz w:val="28"/>
          <w:szCs w:val="28"/>
        </w:rPr>
        <w:t xml:space="preserve">Patrick Leddy (LCC), </w:t>
      </w:r>
      <w:r w:rsidR="00ED6E38">
        <w:rPr>
          <w:rFonts w:ascii="Arial Narrow" w:hAnsi="Arial Narrow" w:cs="Arial"/>
          <w:sz w:val="28"/>
          <w:szCs w:val="28"/>
        </w:rPr>
        <w:t xml:space="preserve">Rebecca Lieberman (Spectrum), </w:t>
      </w:r>
      <w:r w:rsidR="00DF053F">
        <w:rPr>
          <w:rFonts w:ascii="Arial Narrow" w:hAnsi="Arial Narrow" w:cs="Arial"/>
          <w:sz w:val="28"/>
          <w:szCs w:val="28"/>
        </w:rPr>
        <w:t xml:space="preserve">Matthew MacDonald (RapidSOS), </w:t>
      </w:r>
      <w:r w:rsidR="008C1D0D">
        <w:rPr>
          <w:rFonts w:ascii="Arial Narrow" w:hAnsi="Arial Narrow" w:cs="Arial"/>
          <w:sz w:val="28"/>
          <w:szCs w:val="28"/>
        </w:rPr>
        <w:t xml:space="preserve">Brian McKee (DIT), </w:t>
      </w:r>
      <w:r w:rsidR="0090139D">
        <w:rPr>
          <w:rFonts w:ascii="Arial Narrow" w:hAnsi="Arial Narrow" w:cs="Arial"/>
          <w:sz w:val="28"/>
          <w:szCs w:val="28"/>
        </w:rPr>
        <w:t xml:space="preserve">Gregg Okamoto (MPD), </w:t>
      </w:r>
      <w:r w:rsidR="003218BC" w:rsidRPr="00865201">
        <w:rPr>
          <w:rFonts w:ascii="Arial Narrow" w:hAnsi="Arial Narrow" w:cs="Arial"/>
          <w:sz w:val="28"/>
          <w:szCs w:val="28"/>
        </w:rPr>
        <w:t>Lorrin Okumura (EMS),</w:t>
      </w:r>
      <w:r w:rsidR="003218BC">
        <w:rPr>
          <w:rFonts w:ascii="Arial Narrow" w:hAnsi="Arial Narrow" w:cs="Arial"/>
          <w:sz w:val="28"/>
          <w:szCs w:val="28"/>
        </w:rPr>
        <w:t xml:space="preserve"> </w:t>
      </w:r>
      <w:r w:rsidR="00905238">
        <w:rPr>
          <w:rFonts w:ascii="Arial Narrow" w:hAnsi="Arial Narrow" w:cs="Arial"/>
          <w:sz w:val="28"/>
          <w:szCs w:val="28"/>
        </w:rPr>
        <w:t xml:space="preserve">Gary Pulford (Mission Critical), </w:t>
      </w:r>
      <w:r w:rsidR="00333459">
        <w:rPr>
          <w:rFonts w:ascii="Arial Narrow" w:hAnsi="Arial Narrow" w:cs="Arial"/>
          <w:sz w:val="28"/>
          <w:szCs w:val="28"/>
        </w:rPr>
        <w:t xml:space="preserve">Ariel Ramos (KPD), </w:t>
      </w:r>
      <w:r w:rsidR="00B61903">
        <w:rPr>
          <w:rFonts w:ascii="Arial Narrow" w:hAnsi="Arial Narrow" w:cs="Arial"/>
          <w:sz w:val="28"/>
          <w:szCs w:val="28"/>
        </w:rPr>
        <w:t xml:space="preserve">Corey Shaffer (Verizon), Calvin Sung (HPD), </w:t>
      </w:r>
      <w:r w:rsidR="006A04CE">
        <w:rPr>
          <w:rFonts w:ascii="Arial Narrow" w:hAnsi="Arial Narrow" w:cs="Arial"/>
          <w:sz w:val="28"/>
          <w:szCs w:val="28"/>
        </w:rPr>
        <w:t>Douglas Tom (</w:t>
      </w:r>
      <w:r w:rsidR="00A33A27">
        <w:rPr>
          <w:rFonts w:ascii="Arial Narrow" w:hAnsi="Arial Narrow" w:cs="Arial"/>
          <w:sz w:val="28"/>
          <w:szCs w:val="28"/>
        </w:rPr>
        <w:t xml:space="preserve">SWIC), </w:t>
      </w:r>
      <w:r w:rsidR="000E0D7B">
        <w:rPr>
          <w:rFonts w:ascii="Arial Narrow" w:hAnsi="Arial Narrow" w:cs="Arial"/>
          <w:sz w:val="28"/>
          <w:szCs w:val="28"/>
        </w:rPr>
        <w:t>Keola Tom (MPD)</w:t>
      </w:r>
      <w:r w:rsidR="00995F12">
        <w:rPr>
          <w:rFonts w:ascii="Arial Narrow" w:hAnsi="Arial Narrow" w:cs="Arial"/>
          <w:sz w:val="28"/>
          <w:szCs w:val="28"/>
        </w:rPr>
        <w:t xml:space="preserve">, </w:t>
      </w:r>
      <w:r w:rsidR="006C0731">
        <w:rPr>
          <w:rFonts w:ascii="Arial Narrow" w:hAnsi="Arial Narrow" w:cs="Arial"/>
          <w:sz w:val="28"/>
          <w:szCs w:val="28"/>
        </w:rPr>
        <w:t xml:space="preserve">Seth Wold (RapidSOS), </w:t>
      </w:r>
      <w:r w:rsidR="00995F12" w:rsidRPr="003238C8">
        <w:rPr>
          <w:rFonts w:ascii="Arial Narrow" w:hAnsi="Arial Narrow" w:cs="Arial"/>
          <w:sz w:val="28"/>
          <w:szCs w:val="28"/>
        </w:rPr>
        <w:t>Ruth Zipfel (EagleView)</w:t>
      </w:r>
      <w:r w:rsidR="008C1D0D">
        <w:rPr>
          <w:rFonts w:ascii="Arial Narrow" w:hAnsi="Arial Narrow" w:cs="Arial"/>
          <w:sz w:val="28"/>
          <w:szCs w:val="28"/>
        </w:rPr>
        <w:t xml:space="preserve"> </w:t>
      </w:r>
    </w:p>
    <w:p w14:paraId="0ACC5318" w14:textId="77777777" w:rsidR="0083728B" w:rsidRDefault="0083728B" w:rsidP="00AF7955">
      <w:pPr>
        <w:rPr>
          <w:rFonts w:ascii="Arial Narrow" w:hAnsi="Arial Narrow" w:cs="Arial"/>
          <w:b/>
          <w:bCs/>
          <w:sz w:val="28"/>
          <w:szCs w:val="28"/>
          <w:u w:val="single"/>
        </w:rPr>
      </w:pPr>
    </w:p>
    <w:p w14:paraId="759B2633" w14:textId="77777777" w:rsidR="000B398C" w:rsidRPr="00855CFC"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Call to Order, Public Notice</w:t>
      </w:r>
    </w:p>
    <w:p w14:paraId="3548EF17" w14:textId="44C24264" w:rsidR="00855CFC" w:rsidRPr="00112D06" w:rsidRDefault="00112D06" w:rsidP="00855CFC">
      <w:pPr>
        <w:rPr>
          <w:rFonts w:ascii="Arial Narrow" w:hAnsi="Arial Narrow" w:cs="Arial"/>
          <w:b/>
          <w:bCs/>
        </w:rPr>
      </w:pPr>
      <w:r>
        <w:rPr>
          <w:rFonts w:ascii="Arial Narrow" w:hAnsi="Arial Narrow" w:cs="Arial"/>
          <w:b/>
          <w:bCs/>
        </w:rPr>
        <w:t xml:space="preserve">The meeting was called to order by the Board Chair. Public notice was given. </w:t>
      </w:r>
    </w:p>
    <w:p w14:paraId="57108019" w14:textId="77777777" w:rsidR="00855CFC" w:rsidRPr="00ED75C0" w:rsidRDefault="00855CFC" w:rsidP="00855CFC">
      <w:pPr>
        <w:rPr>
          <w:rFonts w:ascii="Arial Narrow" w:hAnsi="Arial Narrow" w:cs="Arial"/>
          <w:b/>
          <w:bCs/>
          <w:color w:val="4472C4"/>
          <w:sz w:val="28"/>
          <w:szCs w:val="28"/>
          <w:u w:val="single"/>
        </w:rPr>
      </w:pPr>
    </w:p>
    <w:p w14:paraId="5C155641" w14:textId="77777777" w:rsidR="000B398C" w:rsidRPr="00464C3E"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 xml:space="preserve">Public </w:t>
      </w:r>
      <w:r>
        <w:rPr>
          <w:rFonts w:ascii="Arial Narrow" w:hAnsi="Arial Narrow" w:cs="Arial"/>
          <w:color w:val="4472C4"/>
          <w:sz w:val="28"/>
          <w:szCs w:val="28"/>
        </w:rPr>
        <w:t>Testimony Will Be Taken on All Agenda Items as Those Items Occur During the Meeting</w:t>
      </w:r>
    </w:p>
    <w:p w14:paraId="6604B61E" w14:textId="77777777" w:rsidR="00464C3E" w:rsidRPr="00ED75C0" w:rsidRDefault="00464C3E" w:rsidP="00464C3E">
      <w:pPr>
        <w:rPr>
          <w:rFonts w:ascii="Arial Narrow" w:hAnsi="Arial Narrow" w:cs="Arial"/>
          <w:b/>
          <w:bCs/>
          <w:color w:val="4472C4"/>
          <w:sz w:val="28"/>
          <w:szCs w:val="28"/>
          <w:u w:val="single"/>
        </w:rPr>
      </w:pPr>
    </w:p>
    <w:p w14:paraId="399AF2D3" w14:textId="77777777" w:rsidR="000B398C" w:rsidRPr="00464C3E"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Roll Call, Quorum</w:t>
      </w:r>
    </w:p>
    <w:p w14:paraId="624EFA0E" w14:textId="5AD1A9C1" w:rsidR="00464C3E" w:rsidRDefault="00464C3E" w:rsidP="00464C3E">
      <w:pPr>
        <w:rPr>
          <w:rFonts w:ascii="Arial Narrow" w:hAnsi="Arial Narrow" w:cs="Arial"/>
          <w:b/>
          <w:bCs/>
        </w:rPr>
      </w:pPr>
      <w:r>
        <w:rPr>
          <w:rFonts w:ascii="Arial Narrow" w:hAnsi="Arial Narrow" w:cs="Arial"/>
          <w:b/>
          <w:bCs/>
        </w:rPr>
        <w:t xml:space="preserve">A roll call was taken, quorum was present for all committees. </w:t>
      </w:r>
    </w:p>
    <w:p w14:paraId="4D641657" w14:textId="77777777" w:rsidR="009F5B21" w:rsidRDefault="009F5B21" w:rsidP="00464C3E">
      <w:pPr>
        <w:rPr>
          <w:rFonts w:ascii="Arial Narrow" w:hAnsi="Arial Narrow" w:cs="Arial"/>
          <w:b/>
          <w:bCs/>
        </w:rPr>
      </w:pPr>
    </w:p>
    <w:p w14:paraId="5C136F35" w14:textId="6E667953" w:rsidR="009F5B21" w:rsidRPr="00464C3E" w:rsidRDefault="009F5B21" w:rsidP="00464C3E">
      <w:pPr>
        <w:rPr>
          <w:rFonts w:ascii="Arial Narrow" w:hAnsi="Arial Narrow" w:cs="Arial"/>
          <w:b/>
          <w:bCs/>
        </w:rPr>
      </w:pPr>
      <w:r>
        <w:rPr>
          <w:rFonts w:ascii="Arial Narrow" w:hAnsi="Arial Narrow" w:cs="Arial"/>
          <w:b/>
          <w:bCs/>
        </w:rPr>
        <w:t xml:space="preserve">Board Chair observed a moment of silence to offer condolences for the fallen firefighter Jeffrey Fiala. </w:t>
      </w:r>
    </w:p>
    <w:p w14:paraId="268C219E" w14:textId="77777777" w:rsidR="00464C3E" w:rsidRPr="00C56F71" w:rsidRDefault="00464C3E" w:rsidP="00464C3E">
      <w:pPr>
        <w:rPr>
          <w:rFonts w:ascii="Arial Narrow" w:hAnsi="Arial Narrow" w:cs="Arial"/>
          <w:b/>
          <w:bCs/>
          <w:color w:val="4472C4"/>
          <w:sz w:val="28"/>
          <w:szCs w:val="28"/>
          <w:u w:val="single"/>
        </w:rPr>
      </w:pPr>
    </w:p>
    <w:p w14:paraId="051DCE65" w14:textId="1BF05883" w:rsidR="00806B5E" w:rsidRPr="006E0943" w:rsidRDefault="000B398C" w:rsidP="00806B5E">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Review and Approval of</w:t>
      </w:r>
      <w:r w:rsidR="00CE18C5">
        <w:rPr>
          <w:rFonts w:ascii="Arial Narrow" w:hAnsi="Arial Narrow" w:cs="Arial"/>
          <w:color w:val="4472C4"/>
          <w:sz w:val="28"/>
          <w:szCs w:val="28"/>
        </w:rPr>
        <w:t xml:space="preserve"> </w:t>
      </w:r>
      <w:r w:rsidR="004E7501">
        <w:rPr>
          <w:rFonts w:ascii="Arial Narrow" w:hAnsi="Arial Narrow" w:cs="Arial"/>
          <w:color w:val="4472C4"/>
          <w:sz w:val="28"/>
          <w:szCs w:val="28"/>
        </w:rPr>
        <w:t xml:space="preserve">December </w:t>
      </w:r>
      <w:r>
        <w:rPr>
          <w:rFonts w:ascii="Arial Narrow" w:hAnsi="Arial Narrow" w:cs="Arial"/>
          <w:color w:val="4472C4"/>
          <w:sz w:val="28"/>
          <w:szCs w:val="28"/>
        </w:rPr>
        <w:t>Meeting Minutes</w:t>
      </w:r>
    </w:p>
    <w:p w14:paraId="75232C68" w14:textId="4CA764A3" w:rsidR="009F5B21" w:rsidRPr="00EF2B2D" w:rsidRDefault="00EF2B2D" w:rsidP="006E0943">
      <w:pPr>
        <w:rPr>
          <w:rFonts w:ascii="Arial Narrow" w:hAnsi="Arial Narrow" w:cs="Arial"/>
          <w:b/>
          <w:bCs/>
        </w:rPr>
      </w:pPr>
      <w:r>
        <w:rPr>
          <w:rFonts w:ascii="Arial Narrow" w:hAnsi="Arial Narrow" w:cs="Arial"/>
          <w:b/>
          <w:bCs/>
        </w:rPr>
        <w:t xml:space="preserve">Tony Ramirez requested a correction regarding his company name from VSE to V2X. </w:t>
      </w:r>
      <w:r w:rsidR="006E0943">
        <w:rPr>
          <w:rFonts w:ascii="Arial Narrow" w:hAnsi="Arial Narrow" w:cs="Arial"/>
          <w:b/>
          <w:bCs/>
        </w:rPr>
        <w:t xml:space="preserve">Board Chair requested a motion to approve December’s Meeting Minutes. Tony Velasco motioned to approve December’s Meeting Minutes. </w:t>
      </w:r>
      <w:r w:rsidR="006024DF">
        <w:rPr>
          <w:rFonts w:ascii="Arial Narrow" w:hAnsi="Arial Narrow" w:cs="Arial"/>
          <w:b/>
          <w:bCs/>
        </w:rPr>
        <w:t>Tony Ramirez</w:t>
      </w:r>
      <w:r w:rsidR="006E0943">
        <w:rPr>
          <w:rFonts w:ascii="Arial Narrow" w:hAnsi="Arial Narrow" w:cs="Arial"/>
          <w:b/>
          <w:bCs/>
        </w:rPr>
        <w:t xml:space="preserve"> seconded the motion. A voice vote was taken, motion was unanimously approved</w:t>
      </w:r>
      <w:r w:rsidR="00664BB4">
        <w:rPr>
          <w:rFonts w:ascii="Arial Narrow" w:hAnsi="Arial Narrow" w:cs="Arial"/>
          <w:b/>
          <w:bCs/>
        </w:rPr>
        <w:t xml:space="preserve"> </w:t>
      </w:r>
      <w:r w:rsidR="00D94929">
        <w:rPr>
          <w:rFonts w:ascii="Arial Narrow" w:hAnsi="Arial Narrow" w:cs="Arial"/>
          <w:b/>
          <w:bCs/>
        </w:rPr>
        <w:t>with</w:t>
      </w:r>
      <w:r w:rsidR="00664BB4">
        <w:rPr>
          <w:rFonts w:ascii="Arial Narrow" w:hAnsi="Arial Narrow" w:cs="Arial"/>
          <w:b/>
          <w:bCs/>
        </w:rPr>
        <w:t xml:space="preserve"> the aforementioned correction. </w:t>
      </w:r>
    </w:p>
    <w:p w14:paraId="55A374D3" w14:textId="77777777" w:rsidR="009F5B21" w:rsidRPr="00806B5E" w:rsidRDefault="009F5B21" w:rsidP="006E0943">
      <w:pPr>
        <w:rPr>
          <w:rFonts w:ascii="Arial Narrow" w:hAnsi="Arial Narrow" w:cs="Arial"/>
          <w:b/>
          <w:bCs/>
          <w:color w:val="4472C4"/>
          <w:sz w:val="28"/>
          <w:szCs w:val="28"/>
          <w:u w:val="single"/>
        </w:rPr>
      </w:pPr>
    </w:p>
    <w:p w14:paraId="6ABA3473" w14:textId="57644BF6" w:rsidR="005E7AC1" w:rsidRPr="00BB7AE3" w:rsidRDefault="000B398C" w:rsidP="00BB7AE3">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Committee Updates by Committee Chairs</w:t>
      </w:r>
      <w:bookmarkStart w:id="0" w:name="_Hlk116385008"/>
    </w:p>
    <w:p w14:paraId="6365F701" w14:textId="178BD6C0" w:rsidR="009361B4" w:rsidRDefault="009361B4" w:rsidP="009361B4">
      <w:pPr>
        <w:pStyle w:val="Default"/>
        <w:numPr>
          <w:ilvl w:val="1"/>
          <w:numId w:val="1"/>
        </w:numPr>
        <w:rPr>
          <w:sz w:val="23"/>
          <w:szCs w:val="23"/>
        </w:rPr>
      </w:pPr>
      <w:r>
        <w:rPr>
          <w:sz w:val="23"/>
          <w:szCs w:val="23"/>
        </w:rPr>
        <w:t>Communications Committee – Davlynn Racadio</w:t>
      </w:r>
    </w:p>
    <w:p w14:paraId="20C6B369" w14:textId="3F4E8657" w:rsidR="00AF28D6" w:rsidRDefault="00FD639B" w:rsidP="00541581">
      <w:pPr>
        <w:pStyle w:val="Default"/>
        <w:numPr>
          <w:ilvl w:val="2"/>
          <w:numId w:val="1"/>
        </w:numPr>
        <w:rPr>
          <w:sz w:val="23"/>
          <w:szCs w:val="23"/>
        </w:rPr>
      </w:pPr>
      <w:bookmarkStart w:id="1" w:name="_Hlk181605681"/>
      <w:r>
        <w:rPr>
          <w:sz w:val="23"/>
          <w:szCs w:val="23"/>
        </w:rPr>
        <w:t>Update from Hawaiian Telcom Regarding 9-1-1 Outage</w:t>
      </w:r>
      <w:r w:rsidR="004E7501">
        <w:rPr>
          <w:sz w:val="23"/>
          <w:szCs w:val="23"/>
        </w:rPr>
        <w:t xml:space="preserve"> (Maui County)</w:t>
      </w:r>
      <w:r>
        <w:rPr>
          <w:sz w:val="23"/>
          <w:szCs w:val="23"/>
        </w:rPr>
        <w:t xml:space="preserve"> on 1</w:t>
      </w:r>
      <w:r w:rsidR="004E7501">
        <w:rPr>
          <w:sz w:val="23"/>
          <w:szCs w:val="23"/>
        </w:rPr>
        <w:t>2</w:t>
      </w:r>
      <w:r>
        <w:rPr>
          <w:sz w:val="23"/>
          <w:szCs w:val="23"/>
        </w:rPr>
        <w:t>/</w:t>
      </w:r>
      <w:r w:rsidR="004E7501">
        <w:rPr>
          <w:sz w:val="23"/>
          <w:szCs w:val="23"/>
        </w:rPr>
        <w:t>2</w:t>
      </w:r>
      <w:r>
        <w:rPr>
          <w:sz w:val="23"/>
          <w:szCs w:val="23"/>
        </w:rPr>
        <w:t>7/2024</w:t>
      </w:r>
      <w:bookmarkStart w:id="2" w:name="_Hlk178243121"/>
      <w:bookmarkEnd w:id="1"/>
    </w:p>
    <w:p w14:paraId="09792888" w14:textId="02CF8C24" w:rsidR="00DA2A24" w:rsidRDefault="00872866" w:rsidP="00DA2A24">
      <w:pPr>
        <w:pStyle w:val="Default"/>
        <w:ind w:left="2160"/>
        <w:rPr>
          <w:b/>
          <w:bCs/>
          <w:color w:val="auto"/>
        </w:rPr>
      </w:pPr>
      <w:r>
        <w:rPr>
          <w:b/>
          <w:bCs/>
          <w:color w:val="auto"/>
        </w:rPr>
        <w:t xml:space="preserve">Davlynn Racadio requested an update from Francis Alueta regarding the item above and inquired if the root cause analysis has been completed yet or not. </w:t>
      </w:r>
    </w:p>
    <w:p w14:paraId="01B2D2FE" w14:textId="77777777" w:rsidR="00872866" w:rsidRDefault="00872866" w:rsidP="00DA2A24">
      <w:pPr>
        <w:pStyle w:val="Default"/>
        <w:ind w:left="2160"/>
        <w:rPr>
          <w:b/>
          <w:bCs/>
          <w:color w:val="auto"/>
        </w:rPr>
      </w:pPr>
    </w:p>
    <w:p w14:paraId="0BE6A87B" w14:textId="13872C5F" w:rsidR="00872866" w:rsidRDefault="00872866" w:rsidP="00DA2A24">
      <w:pPr>
        <w:pStyle w:val="Default"/>
        <w:ind w:left="2160"/>
        <w:rPr>
          <w:b/>
          <w:bCs/>
          <w:color w:val="auto"/>
        </w:rPr>
      </w:pPr>
      <w:r>
        <w:rPr>
          <w:b/>
          <w:bCs/>
          <w:color w:val="auto"/>
        </w:rPr>
        <w:t xml:space="preserve">Francis Alueta stated that </w:t>
      </w:r>
      <w:r w:rsidR="00CE0D6C">
        <w:rPr>
          <w:b/>
          <w:bCs/>
          <w:color w:val="auto"/>
        </w:rPr>
        <w:t>the referenced outage was caused by a fiber cut that knocked out several circuits, which included the SS7 circuit tied to Wailuku in Maui</w:t>
      </w:r>
      <w:r w:rsidR="0081132D">
        <w:rPr>
          <w:b/>
          <w:bCs/>
          <w:color w:val="auto"/>
        </w:rPr>
        <w:t xml:space="preserve"> resulting in isolation</w:t>
      </w:r>
      <w:r w:rsidR="00CE0D6C">
        <w:rPr>
          <w:b/>
          <w:bCs/>
          <w:color w:val="auto"/>
        </w:rPr>
        <w:t xml:space="preserve">. </w:t>
      </w:r>
      <w:r w:rsidR="008E241C">
        <w:rPr>
          <w:b/>
          <w:bCs/>
          <w:color w:val="auto"/>
        </w:rPr>
        <w:t xml:space="preserve">Furthermore, </w:t>
      </w:r>
      <w:r w:rsidR="00253F88">
        <w:rPr>
          <w:b/>
          <w:bCs/>
          <w:color w:val="auto"/>
        </w:rPr>
        <w:t>one of the links from the existing simplex condition with multiple links from Wailuku to the STP</w:t>
      </w:r>
      <w:r w:rsidR="0081132D">
        <w:rPr>
          <w:b/>
          <w:bCs/>
          <w:color w:val="auto"/>
        </w:rPr>
        <w:t>s</w:t>
      </w:r>
      <w:r w:rsidR="00253F88">
        <w:rPr>
          <w:b/>
          <w:bCs/>
          <w:color w:val="auto"/>
        </w:rPr>
        <w:t xml:space="preserve"> in </w:t>
      </w:r>
      <w:r w:rsidR="00253F88">
        <w:rPr>
          <w:b/>
          <w:bCs/>
          <w:color w:val="auto"/>
        </w:rPr>
        <w:lastRenderedPageBreak/>
        <w:t xml:space="preserve">Oahu experienced downtime. </w:t>
      </w:r>
      <w:r w:rsidR="00D273A6">
        <w:rPr>
          <w:b/>
          <w:bCs/>
          <w:color w:val="auto"/>
        </w:rPr>
        <w:t xml:space="preserve">He </w:t>
      </w:r>
      <w:r w:rsidR="009373C2">
        <w:rPr>
          <w:b/>
          <w:bCs/>
          <w:color w:val="auto"/>
        </w:rPr>
        <w:t xml:space="preserve">mentioned </w:t>
      </w:r>
      <w:r w:rsidR="00D273A6">
        <w:rPr>
          <w:b/>
          <w:bCs/>
          <w:color w:val="auto"/>
        </w:rPr>
        <w:t xml:space="preserve">that </w:t>
      </w:r>
      <w:r w:rsidR="00854001">
        <w:rPr>
          <w:b/>
          <w:bCs/>
          <w:color w:val="auto"/>
        </w:rPr>
        <w:t>there was a scheduled repair on 12/24/2024 but it was postponed due to</w:t>
      </w:r>
      <w:r w:rsidR="00ED7472">
        <w:rPr>
          <w:b/>
          <w:bCs/>
          <w:color w:val="auto"/>
        </w:rPr>
        <w:t xml:space="preserve"> lack of</w:t>
      </w:r>
      <w:r w:rsidR="00854001">
        <w:rPr>
          <w:b/>
          <w:bCs/>
          <w:color w:val="auto"/>
        </w:rPr>
        <w:t xml:space="preserve"> </w:t>
      </w:r>
      <w:r w:rsidR="00ED7472">
        <w:rPr>
          <w:b/>
          <w:bCs/>
          <w:color w:val="auto"/>
        </w:rPr>
        <w:t>resources</w:t>
      </w:r>
      <w:r w:rsidR="00854001">
        <w:rPr>
          <w:b/>
          <w:bCs/>
          <w:color w:val="auto"/>
        </w:rPr>
        <w:t xml:space="preserve"> and other various issues. </w:t>
      </w:r>
      <w:r w:rsidR="00ED7472">
        <w:rPr>
          <w:b/>
          <w:bCs/>
          <w:color w:val="auto"/>
        </w:rPr>
        <w:t xml:space="preserve">He </w:t>
      </w:r>
      <w:r w:rsidR="009373C2">
        <w:rPr>
          <w:b/>
          <w:bCs/>
          <w:color w:val="auto"/>
        </w:rPr>
        <w:t>added</w:t>
      </w:r>
      <w:r w:rsidR="00ED7472">
        <w:rPr>
          <w:b/>
          <w:bCs/>
          <w:color w:val="auto"/>
        </w:rPr>
        <w:t xml:space="preserve"> that they were able to resolve the outage issue by restoring one of the other links while the fiber cut was being repaired. </w:t>
      </w:r>
      <w:r w:rsidR="009373C2">
        <w:rPr>
          <w:b/>
          <w:bCs/>
          <w:color w:val="auto"/>
        </w:rPr>
        <w:t xml:space="preserve">He concluded stating that both links on </w:t>
      </w:r>
      <w:r w:rsidR="0081132D">
        <w:rPr>
          <w:b/>
          <w:bCs/>
          <w:color w:val="auto"/>
        </w:rPr>
        <w:t>Wailuku</w:t>
      </w:r>
      <w:r w:rsidR="009373C2">
        <w:rPr>
          <w:b/>
          <w:bCs/>
          <w:color w:val="auto"/>
        </w:rPr>
        <w:t xml:space="preserve"> are functioning </w:t>
      </w:r>
      <w:r w:rsidR="0081132D">
        <w:rPr>
          <w:b/>
          <w:bCs/>
          <w:color w:val="auto"/>
        </w:rPr>
        <w:t xml:space="preserve">properly </w:t>
      </w:r>
      <w:r w:rsidR="009373C2">
        <w:rPr>
          <w:b/>
          <w:bCs/>
          <w:color w:val="auto"/>
        </w:rPr>
        <w:t xml:space="preserve">in duplex </w:t>
      </w:r>
      <w:r w:rsidR="00645F90">
        <w:rPr>
          <w:b/>
          <w:bCs/>
          <w:color w:val="auto"/>
        </w:rPr>
        <w:t>inclusive of a</w:t>
      </w:r>
      <w:r w:rsidR="009373C2">
        <w:rPr>
          <w:b/>
          <w:bCs/>
          <w:color w:val="auto"/>
        </w:rPr>
        <w:t xml:space="preserve"> primary and backup. </w:t>
      </w:r>
    </w:p>
    <w:p w14:paraId="688055AA" w14:textId="77777777" w:rsidR="0081132D" w:rsidRDefault="0081132D" w:rsidP="00DA2A24">
      <w:pPr>
        <w:pStyle w:val="Default"/>
        <w:ind w:left="2160"/>
        <w:rPr>
          <w:b/>
          <w:bCs/>
          <w:color w:val="auto"/>
        </w:rPr>
      </w:pPr>
    </w:p>
    <w:p w14:paraId="0DF1B8D1" w14:textId="77777777" w:rsidR="00EC01AB" w:rsidRDefault="0081132D" w:rsidP="00DA2A24">
      <w:pPr>
        <w:pStyle w:val="Default"/>
        <w:ind w:left="2160"/>
        <w:rPr>
          <w:b/>
          <w:bCs/>
          <w:color w:val="auto"/>
        </w:rPr>
      </w:pPr>
      <w:r>
        <w:rPr>
          <w:b/>
          <w:bCs/>
          <w:color w:val="auto"/>
        </w:rPr>
        <w:t xml:space="preserve">Davlynn Racadio asked Francis Alueta </w:t>
      </w:r>
      <w:r w:rsidR="00821280">
        <w:rPr>
          <w:b/>
          <w:bCs/>
          <w:color w:val="auto"/>
        </w:rPr>
        <w:t xml:space="preserve">if the Kahului outage in Maui was related </w:t>
      </w:r>
      <w:r w:rsidR="003E101B">
        <w:rPr>
          <w:b/>
          <w:bCs/>
          <w:color w:val="auto"/>
        </w:rPr>
        <w:t xml:space="preserve">to the Wailuku outage. </w:t>
      </w:r>
      <w:r w:rsidR="00657439">
        <w:rPr>
          <w:b/>
          <w:bCs/>
          <w:color w:val="auto"/>
        </w:rPr>
        <w:t xml:space="preserve">Francis Alueta responded stating that the two outages were affected by the same fiber cut. </w:t>
      </w:r>
    </w:p>
    <w:p w14:paraId="325CCB62" w14:textId="77777777" w:rsidR="00EC01AB" w:rsidRDefault="00EC01AB" w:rsidP="00DA2A24">
      <w:pPr>
        <w:pStyle w:val="Default"/>
        <w:ind w:left="2160"/>
        <w:rPr>
          <w:b/>
          <w:bCs/>
          <w:color w:val="auto"/>
        </w:rPr>
      </w:pPr>
    </w:p>
    <w:p w14:paraId="1C27E025" w14:textId="24A92700" w:rsidR="001E37AC" w:rsidRPr="00DA2A24" w:rsidRDefault="00EC01AB" w:rsidP="001E37AC">
      <w:pPr>
        <w:pStyle w:val="Default"/>
        <w:ind w:left="2160"/>
        <w:rPr>
          <w:b/>
          <w:bCs/>
          <w:color w:val="auto"/>
        </w:rPr>
      </w:pPr>
      <w:r>
        <w:rPr>
          <w:b/>
          <w:bCs/>
          <w:color w:val="auto"/>
        </w:rPr>
        <w:t xml:space="preserve">Corey Shaffer asked Francis Alueta </w:t>
      </w:r>
      <w:r w:rsidR="00A80455">
        <w:rPr>
          <w:b/>
          <w:bCs/>
          <w:color w:val="auto"/>
        </w:rPr>
        <w:t xml:space="preserve">what </w:t>
      </w:r>
      <w:r w:rsidR="00352DD5">
        <w:rPr>
          <w:b/>
          <w:bCs/>
          <w:color w:val="auto"/>
        </w:rPr>
        <w:t>Hawaiian Telcom’s target time for simplex repairs is</w:t>
      </w:r>
      <w:r w:rsidR="00F551C8">
        <w:rPr>
          <w:b/>
          <w:bCs/>
          <w:color w:val="auto"/>
        </w:rPr>
        <w:t xml:space="preserve"> and what was the duration that the Wailuku SS7 was in simplex</w:t>
      </w:r>
      <w:r w:rsidR="00352DD5">
        <w:rPr>
          <w:b/>
          <w:bCs/>
          <w:color w:val="auto"/>
        </w:rPr>
        <w:t xml:space="preserve">. Francis Alueta responded stating </w:t>
      </w:r>
      <w:r w:rsidR="00F551C8">
        <w:rPr>
          <w:b/>
          <w:bCs/>
          <w:color w:val="auto"/>
        </w:rPr>
        <w:t xml:space="preserve">that </w:t>
      </w:r>
      <w:r w:rsidR="00247542">
        <w:rPr>
          <w:b/>
          <w:bCs/>
          <w:color w:val="auto"/>
        </w:rPr>
        <w:t>Hawaiian Telcom aims to address simplex conditions within 7 to 14 days</w:t>
      </w:r>
      <w:r w:rsidR="006D2DCA">
        <w:rPr>
          <w:b/>
          <w:bCs/>
          <w:color w:val="auto"/>
        </w:rPr>
        <w:t xml:space="preserve"> and the Wailuku SS7 was in simplex for about a month or two. </w:t>
      </w:r>
      <w:r w:rsidR="005E27A0">
        <w:rPr>
          <w:b/>
          <w:bCs/>
          <w:color w:val="auto"/>
        </w:rPr>
        <w:t xml:space="preserve">He added that </w:t>
      </w:r>
      <w:r w:rsidR="000517F4">
        <w:rPr>
          <w:b/>
          <w:bCs/>
          <w:color w:val="auto"/>
        </w:rPr>
        <w:t>the primary reason for this extended duration was due to the aforementioned simple</w:t>
      </w:r>
      <w:r w:rsidR="00BE216F">
        <w:rPr>
          <w:b/>
          <w:bCs/>
          <w:color w:val="auto"/>
        </w:rPr>
        <w:t>x</w:t>
      </w:r>
      <w:r w:rsidR="000517F4">
        <w:rPr>
          <w:b/>
          <w:bCs/>
          <w:color w:val="auto"/>
        </w:rPr>
        <w:t xml:space="preserve"> being tied to both a circuit and modem issue </w:t>
      </w:r>
      <w:r w:rsidR="00BE216F">
        <w:rPr>
          <w:b/>
          <w:bCs/>
          <w:color w:val="auto"/>
        </w:rPr>
        <w:t xml:space="preserve">affecting the legacy switches. </w:t>
      </w:r>
      <w:r w:rsidR="001B6D65">
        <w:rPr>
          <w:b/>
          <w:bCs/>
          <w:color w:val="auto"/>
        </w:rPr>
        <w:t>Furthermore, he stated that the equipment is on the older side and acquiring modems has been a challenge</w:t>
      </w:r>
      <w:r w:rsidR="00F908F9">
        <w:rPr>
          <w:b/>
          <w:bCs/>
          <w:color w:val="auto"/>
        </w:rPr>
        <w:t xml:space="preserve"> but was able to secure a replacement modem. </w:t>
      </w:r>
      <w:r w:rsidR="006D1DCE">
        <w:rPr>
          <w:b/>
          <w:bCs/>
          <w:color w:val="auto"/>
        </w:rPr>
        <w:t xml:space="preserve">In addition to finding a replacement modem, the testing, reconfiguration, and installation </w:t>
      </w:r>
      <w:r w:rsidR="00D7191F">
        <w:rPr>
          <w:b/>
          <w:bCs/>
          <w:color w:val="auto"/>
        </w:rPr>
        <w:t xml:space="preserve">added to </w:t>
      </w:r>
      <w:r w:rsidR="006D1DCE">
        <w:rPr>
          <w:b/>
          <w:bCs/>
          <w:color w:val="auto"/>
        </w:rPr>
        <w:t xml:space="preserve">the total repair time. </w:t>
      </w:r>
      <w:r w:rsidR="001E37AC">
        <w:rPr>
          <w:b/>
          <w:bCs/>
          <w:color w:val="auto"/>
        </w:rPr>
        <w:t xml:space="preserve">Corey Shaffer asked Francis Alueta a follow-up question </w:t>
      </w:r>
      <w:r w:rsidR="00D7191F">
        <w:rPr>
          <w:b/>
          <w:bCs/>
          <w:color w:val="auto"/>
        </w:rPr>
        <w:t xml:space="preserve">if these older modems present any risks and are there any spares. Francis Alueta responded stating that </w:t>
      </w:r>
      <w:r w:rsidR="005A3AE7">
        <w:rPr>
          <w:b/>
          <w:bCs/>
          <w:color w:val="auto"/>
        </w:rPr>
        <w:t xml:space="preserve">they are still able to source and test these older modems. </w:t>
      </w:r>
      <w:r w:rsidR="00296E5F">
        <w:rPr>
          <w:b/>
          <w:bCs/>
          <w:color w:val="auto"/>
        </w:rPr>
        <w:t>He added that there other simplex con</w:t>
      </w:r>
      <w:r w:rsidR="00944985">
        <w:rPr>
          <w:b/>
          <w:bCs/>
          <w:color w:val="auto"/>
        </w:rPr>
        <w:t>ditions</w:t>
      </w:r>
      <w:r w:rsidR="00296E5F">
        <w:rPr>
          <w:b/>
          <w:bCs/>
          <w:color w:val="auto"/>
        </w:rPr>
        <w:t xml:space="preserve"> slated for repair within the next week or two. </w:t>
      </w:r>
      <w:r w:rsidR="00F15232">
        <w:rPr>
          <w:b/>
          <w:bCs/>
          <w:color w:val="auto"/>
        </w:rPr>
        <w:t xml:space="preserve">Additionally, </w:t>
      </w:r>
      <w:r w:rsidR="00944985">
        <w:rPr>
          <w:b/>
          <w:bCs/>
          <w:color w:val="auto"/>
        </w:rPr>
        <w:t xml:space="preserve">he mentioned that Hawaiian Telcom has implemented changes to the overall process to </w:t>
      </w:r>
      <w:r w:rsidR="003A692F">
        <w:rPr>
          <w:b/>
          <w:bCs/>
          <w:color w:val="auto"/>
        </w:rPr>
        <w:t xml:space="preserve">increase visibility and </w:t>
      </w:r>
      <w:r w:rsidR="00944985">
        <w:rPr>
          <w:b/>
          <w:bCs/>
          <w:color w:val="auto"/>
        </w:rPr>
        <w:t xml:space="preserve">address </w:t>
      </w:r>
      <w:r w:rsidR="00E76F4E">
        <w:rPr>
          <w:b/>
          <w:bCs/>
          <w:color w:val="auto"/>
        </w:rPr>
        <w:t>simplex conditions</w:t>
      </w:r>
      <w:r w:rsidR="003A692F">
        <w:rPr>
          <w:b/>
          <w:bCs/>
          <w:color w:val="auto"/>
        </w:rPr>
        <w:t>.</w:t>
      </w:r>
    </w:p>
    <w:p w14:paraId="189A09DF" w14:textId="77777777" w:rsidR="00DA2A24" w:rsidRPr="00541581" w:rsidRDefault="00DA2A24" w:rsidP="00DA2A24">
      <w:pPr>
        <w:pStyle w:val="Default"/>
        <w:ind w:left="2160"/>
        <w:rPr>
          <w:sz w:val="23"/>
          <w:szCs w:val="23"/>
        </w:rPr>
      </w:pPr>
    </w:p>
    <w:bookmarkEnd w:id="2"/>
    <w:p w14:paraId="2A04339F" w14:textId="510C400C" w:rsidR="003E3E93" w:rsidRDefault="009361B4" w:rsidP="0004496B">
      <w:pPr>
        <w:pStyle w:val="Default"/>
        <w:numPr>
          <w:ilvl w:val="1"/>
          <w:numId w:val="1"/>
        </w:numPr>
        <w:rPr>
          <w:sz w:val="23"/>
          <w:szCs w:val="23"/>
        </w:rPr>
      </w:pPr>
      <w:r>
        <w:rPr>
          <w:sz w:val="23"/>
          <w:szCs w:val="23"/>
        </w:rPr>
        <w:t>Technical Committee – Shawn Kuratani</w:t>
      </w:r>
    </w:p>
    <w:p w14:paraId="6EA93845" w14:textId="4C32DB32" w:rsidR="00992C88" w:rsidRDefault="004422E2" w:rsidP="00A060CF">
      <w:pPr>
        <w:pStyle w:val="Default"/>
        <w:numPr>
          <w:ilvl w:val="2"/>
          <w:numId w:val="1"/>
        </w:numPr>
        <w:rPr>
          <w:sz w:val="23"/>
          <w:szCs w:val="23"/>
        </w:rPr>
      </w:pPr>
      <w:bookmarkStart w:id="3" w:name="_Hlk186709357"/>
      <w:bookmarkStart w:id="4" w:name="_Hlk186709437"/>
      <w:r>
        <w:rPr>
          <w:sz w:val="23"/>
          <w:szCs w:val="23"/>
        </w:rPr>
        <w:t xml:space="preserve">RapidSOS UNITE </w:t>
      </w:r>
      <w:bookmarkEnd w:id="3"/>
      <w:r>
        <w:rPr>
          <w:sz w:val="23"/>
          <w:szCs w:val="23"/>
        </w:rPr>
        <w:t>AI-Powered Intelligent Safety Platform</w:t>
      </w:r>
      <w:bookmarkEnd w:id="4"/>
    </w:p>
    <w:p w14:paraId="61343FF4" w14:textId="396699E1" w:rsidR="00CC6010" w:rsidRDefault="002854E3" w:rsidP="00CC6010">
      <w:pPr>
        <w:pStyle w:val="Default"/>
        <w:ind w:left="2160"/>
        <w:rPr>
          <w:b/>
          <w:bCs/>
          <w:color w:val="auto"/>
        </w:rPr>
      </w:pPr>
      <w:r>
        <w:rPr>
          <w:b/>
          <w:bCs/>
          <w:color w:val="auto"/>
        </w:rPr>
        <w:t xml:space="preserve">Shawn Kuratani expressed his appreciation for the moment of silence observed at the beginning of this meeting. </w:t>
      </w:r>
    </w:p>
    <w:p w14:paraId="53EB6B74" w14:textId="1F382E9D" w:rsidR="00C071B8" w:rsidRDefault="0025114C" w:rsidP="00CC6010">
      <w:pPr>
        <w:pStyle w:val="Default"/>
        <w:ind w:left="2160"/>
        <w:rPr>
          <w:b/>
          <w:bCs/>
          <w:color w:val="auto"/>
        </w:rPr>
      </w:pPr>
      <w:r w:rsidRPr="0025114C">
        <w:rPr>
          <w:b/>
          <w:bCs/>
          <w:noProof/>
          <w:color w:val="auto"/>
        </w:rPr>
        <w:lastRenderedPageBreak/>
        <w:drawing>
          <wp:inline distT="0" distB="0" distL="0" distR="0" wp14:anchorId="496110F4" wp14:editId="7CA03CF6">
            <wp:extent cx="4828032" cy="2743200"/>
            <wp:effectExtent l="19050" t="19050" r="10795" b="19050"/>
            <wp:docPr id="1934202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02327" name=""/>
                    <pic:cNvPicPr/>
                  </pic:nvPicPr>
                  <pic:blipFill>
                    <a:blip r:embed="rId10"/>
                    <a:stretch>
                      <a:fillRect/>
                    </a:stretch>
                  </pic:blipFill>
                  <pic:spPr>
                    <a:xfrm>
                      <a:off x="0" y="0"/>
                      <a:ext cx="4828032" cy="2743200"/>
                    </a:xfrm>
                    <a:prstGeom prst="rect">
                      <a:avLst/>
                    </a:prstGeom>
                    <a:ln w="12700">
                      <a:solidFill>
                        <a:schemeClr val="tx1"/>
                      </a:solidFill>
                    </a:ln>
                  </pic:spPr>
                </pic:pic>
              </a:graphicData>
            </a:graphic>
          </wp:inline>
        </w:drawing>
      </w:r>
    </w:p>
    <w:p w14:paraId="2BE33477" w14:textId="33BEB93E" w:rsidR="00EF32A9" w:rsidRDefault="00551FA1" w:rsidP="00EF32A9">
      <w:pPr>
        <w:pStyle w:val="Default"/>
        <w:ind w:left="2160"/>
        <w:rPr>
          <w:b/>
          <w:bCs/>
          <w:color w:val="auto"/>
        </w:rPr>
      </w:pPr>
      <w:r>
        <w:rPr>
          <w:b/>
          <w:bCs/>
          <w:color w:val="auto"/>
        </w:rPr>
        <w:t xml:space="preserve">Carla Even introduced herself and gave a brief overview about RapidSOS, which is an intelligent safety platform that provides solutions/assistance to 911 dispatchers. </w:t>
      </w:r>
      <w:r w:rsidR="00016392">
        <w:rPr>
          <w:b/>
          <w:bCs/>
          <w:color w:val="auto"/>
        </w:rPr>
        <w:t xml:space="preserve">She added that the services include caller locations, staffing issues, call automation, </w:t>
      </w:r>
      <w:r w:rsidR="00402A84">
        <w:rPr>
          <w:b/>
          <w:bCs/>
          <w:color w:val="auto"/>
        </w:rPr>
        <w:t xml:space="preserve">generating </w:t>
      </w:r>
      <w:r w:rsidR="00016392">
        <w:rPr>
          <w:b/>
          <w:bCs/>
          <w:color w:val="auto"/>
        </w:rPr>
        <w:t>reports</w:t>
      </w:r>
      <w:r w:rsidR="00402A84">
        <w:rPr>
          <w:b/>
          <w:bCs/>
          <w:color w:val="auto"/>
        </w:rPr>
        <w:t xml:space="preserve"> from </w:t>
      </w:r>
      <w:r w:rsidR="00BA0BF4">
        <w:rPr>
          <w:b/>
          <w:bCs/>
          <w:color w:val="auto"/>
        </w:rPr>
        <w:t>I</w:t>
      </w:r>
      <w:r w:rsidR="00402A84">
        <w:rPr>
          <w:b/>
          <w:bCs/>
          <w:color w:val="auto"/>
        </w:rPr>
        <w:t xml:space="preserve">ntelligent </w:t>
      </w:r>
      <w:r w:rsidR="00BA0BF4">
        <w:rPr>
          <w:b/>
          <w:bCs/>
          <w:color w:val="auto"/>
        </w:rPr>
        <w:t>A</w:t>
      </w:r>
      <w:r w:rsidR="00402A84">
        <w:rPr>
          <w:b/>
          <w:bCs/>
          <w:color w:val="auto"/>
        </w:rPr>
        <w:t>nalyst</w:t>
      </w:r>
      <w:r w:rsidR="00016392">
        <w:rPr>
          <w:b/>
          <w:bCs/>
          <w:color w:val="auto"/>
        </w:rPr>
        <w:t xml:space="preserve">, </w:t>
      </w:r>
      <w:r w:rsidR="00B32581">
        <w:rPr>
          <w:b/>
          <w:bCs/>
          <w:color w:val="auto"/>
        </w:rPr>
        <w:t xml:space="preserve">911 texting, network redundancy, etc. She also mentioned that she was in the 911 dispatch center for 24 years. </w:t>
      </w:r>
      <w:r w:rsidR="003E5F1C">
        <w:rPr>
          <w:b/>
          <w:bCs/>
          <w:color w:val="auto"/>
        </w:rPr>
        <w:t xml:space="preserve">Matthew MacDonald introduced himself </w:t>
      </w:r>
      <w:r w:rsidR="009055E8">
        <w:rPr>
          <w:b/>
          <w:bCs/>
          <w:color w:val="auto"/>
        </w:rPr>
        <w:t>and stated that he is on the sales engineering team at RapidSOS.</w:t>
      </w:r>
    </w:p>
    <w:p w14:paraId="60434B1C" w14:textId="77777777" w:rsidR="00402A84" w:rsidRDefault="00402A84" w:rsidP="00EF32A9">
      <w:pPr>
        <w:pStyle w:val="Default"/>
        <w:ind w:left="2160"/>
        <w:rPr>
          <w:b/>
          <w:bCs/>
          <w:color w:val="auto"/>
        </w:rPr>
      </w:pPr>
    </w:p>
    <w:p w14:paraId="30EADBE0" w14:textId="5CD2A8B5" w:rsidR="00402A84" w:rsidRDefault="009D7FDF" w:rsidP="00EF32A9">
      <w:pPr>
        <w:pStyle w:val="Default"/>
        <w:ind w:left="2160"/>
        <w:rPr>
          <w:b/>
          <w:bCs/>
          <w:color w:val="auto"/>
        </w:rPr>
      </w:pPr>
      <w:r w:rsidRPr="009D7FDF">
        <w:rPr>
          <w:b/>
          <w:bCs/>
          <w:noProof/>
          <w:color w:val="auto"/>
        </w:rPr>
        <w:drawing>
          <wp:inline distT="0" distB="0" distL="0" distR="0" wp14:anchorId="189F169D" wp14:editId="05F4B974">
            <wp:extent cx="4918841" cy="2743200"/>
            <wp:effectExtent l="19050" t="19050" r="15240" b="19050"/>
            <wp:docPr id="196597415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74150" name="Picture 1" descr="Graphical user interface, application&#10;&#10;Description automatically generated"/>
                    <pic:cNvPicPr/>
                  </pic:nvPicPr>
                  <pic:blipFill>
                    <a:blip r:embed="rId11"/>
                    <a:stretch>
                      <a:fillRect/>
                    </a:stretch>
                  </pic:blipFill>
                  <pic:spPr>
                    <a:xfrm>
                      <a:off x="0" y="0"/>
                      <a:ext cx="4918841" cy="2743200"/>
                    </a:xfrm>
                    <a:prstGeom prst="rect">
                      <a:avLst/>
                    </a:prstGeom>
                    <a:ln w="12700">
                      <a:solidFill>
                        <a:schemeClr val="tx1"/>
                      </a:solidFill>
                    </a:ln>
                  </pic:spPr>
                </pic:pic>
              </a:graphicData>
            </a:graphic>
          </wp:inline>
        </w:drawing>
      </w:r>
    </w:p>
    <w:p w14:paraId="1A240001" w14:textId="77777777" w:rsidR="00082916" w:rsidRDefault="00C95D4E" w:rsidP="00EF32A9">
      <w:pPr>
        <w:pStyle w:val="Default"/>
        <w:ind w:left="2160"/>
        <w:rPr>
          <w:b/>
          <w:bCs/>
          <w:color w:val="auto"/>
        </w:rPr>
      </w:pPr>
      <w:r>
        <w:rPr>
          <w:b/>
          <w:bCs/>
          <w:color w:val="auto"/>
        </w:rPr>
        <w:t>Seth Wold stated that a common issue is staffing shortages caused by burnout, workflow issues, etc.</w:t>
      </w:r>
    </w:p>
    <w:p w14:paraId="73AD839E" w14:textId="77777777" w:rsidR="00082916" w:rsidRDefault="00082916" w:rsidP="00EF32A9">
      <w:pPr>
        <w:pStyle w:val="Default"/>
        <w:ind w:left="2160"/>
        <w:rPr>
          <w:b/>
          <w:bCs/>
          <w:color w:val="auto"/>
        </w:rPr>
      </w:pPr>
    </w:p>
    <w:p w14:paraId="0FD03F75" w14:textId="1FFF6DB5" w:rsidR="00082916" w:rsidRDefault="00082916" w:rsidP="00EF32A9">
      <w:pPr>
        <w:pStyle w:val="Default"/>
        <w:ind w:left="2160"/>
        <w:rPr>
          <w:b/>
          <w:bCs/>
          <w:color w:val="auto"/>
        </w:rPr>
      </w:pPr>
      <w:r w:rsidRPr="00082916">
        <w:rPr>
          <w:b/>
          <w:bCs/>
          <w:noProof/>
          <w:color w:val="auto"/>
        </w:rPr>
        <w:lastRenderedPageBreak/>
        <w:drawing>
          <wp:inline distT="0" distB="0" distL="0" distR="0" wp14:anchorId="2520712D" wp14:editId="22B7BCDD">
            <wp:extent cx="4874023" cy="2743200"/>
            <wp:effectExtent l="19050" t="19050" r="22225" b="19050"/>
            <wp:docPr id="1814944840"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4840" name="Picture 1" descr="Graphical user interface, website&#10;&#10;Description automatically generated"/>
                    <pic:cNvPicPr/>
                  </pic:nvPicPr>
                  <pic:blipFill>
                    <a:blip r:embed="rId12"/>
                    <a:stretch>
                      <a:fillRect/>
                    </a:stretch>
                  </pic:blipFill>
                  <pic:spPr>
                    <a:xfrm>
                      <a:off x="0" y="0"/>
                      <a:ext cx="4874023" cy="2743200"/>
                    </a:xfrm>
                    <a:prstGeom prst="rect">
                      <a:avLst/>
                    </a:prstGeom>
                    <a:ln w="12700">
                      <a:solidFill>
                        <a:schemeClr val="tx1"/>
                      </a:solidFill>
                    </a:ln>
                  </pic:spPr>
                </pic:pic>
              </a:graphicData>
            </a:graphic>
          </wp:inline>
        </w:drawing>
      </w:r>
    </w:p>
    <w:p w14:paraId="4D579C28" w14:textId="7663EAF9" w:rsidR="009D7FDF" w:rsidRDefault="00082916" w:rsidP="00EF32A9">
      <w:pPr>
        <w:pStyle w:val="Default"/>
        <w:ind w:left="2160"/>
        <w:rPr>
          <w:b/>
          <w:bCs/>
          <w:color w:val="auto"/>
        </w:rPr>
      </w:pPr>
      <w:r>
        <w:rPr>
          <w:b/>
          <w:bCs/>
          <w:color w:val="auto"/>
        </w:rPr>
        <w:t>Seth Wold stated</w:t>
      </w:r>
      <w:r w:rsidR="00860900">
        <w:rPr>
          <w:b/>
          <w:bCs/>
          <w:color w:val="auto"/>
        </w:rPr>
        <w:t xml:space="preserve"> that RapidSOS’ solutions are aimed to </w:t>
      </w:r>
      <w:r w:rsidR="002A5977">
        <w:rPr>
          <w:b/>
          <w:bCs/>
          <w:color w:val="auto"/>
        </w:rPr>
        <w:t>aid</w:t>
      </w:r>
      <w:r w:rsidR="00860900">
        <w:rPr>
          <w:b/>
          <w:bCs/>
          <w:color w:val="auto"/>
        </w:rPr>
        <w:t xml:space="preserve"> ECC operations by leveraging technology to </w:t>
      </w:r>
      <w:r w:rsidR="002A5977">
        <w:rPr>
          <w:b/>
          <w:bCs/>
          <w:color w:val="auto"/>
        </w:rPr>
        <w:t>simplify</w:t>
      </w:r>
      <w:r w:rsidR="00860900">
        <w:rPr>
          <w:b/>
          <w:bCs/>
          <w:color w:val="auto"/>
        </w:rPr>
        <w:t xml:space="preserve"> work</w:t>
      </w:r>
      <w:r w:rsidR="00E13F19">
        <w:rPr>
          <w:b/>
          <w:bCs/>
          <w:color w:val="auto"/>
        </w:rPr>
        <w:t>flow</w:t>
      </w:r>
      <w:r w:rsidR="002A5977">
        <w:rPr>
          <w:b/>
          <w:bCs/>
          <w:color w:val="auto"/>
        </w:rPr>
        <w:t>s and alleviate workloads</w:t>
      </w:r>
      <w:r w:rsidR="005C111A">
        <w:rPr>
          <w:b/>
          <w:bCs/>
          <w:color w:val="auto"/>
        </w:rPr>
        <w:t xml:space="preserve"> while maintaining a high level of integrity. </w:t>
      </w:r>
      <w:r>
        <w:rPr>
          <w:b/>
          <w:bCs/>
          <w:color w:val="auto"/>
        </w:rPr>
        <w:t xml:space="preserve">He then </w:t>
      </w:r>
      <w:r w:rsidR="005E25AF">
        <w:rPr>
          <w:b/>
          <w:bCs/>
          <w:color w:val="auto"/>
        </w:rPr>
        <w:t>offered to meet with each ECC individually</w:t>
      </w:r>
      <w:r w:rsidR="00B41464">
        <w:rPr>
          <w:b/>
          <w:bCs/>
          <w:color w:val="auto"/>
        </w:rPr>
        <w:t xml:space="preserve"> to discuss any questions and/or concerns. </w:t>
      </w:r>
    </w:p>
    <w:p w14:paraId="0B56CB58" w14:textId="77777777" w:rsidR="00083C1E" w:rsidRDefault="00083C1E" w:rsidP="00EF32A9">
      <w:pPr>
        <w:pStyle w:val="Default"/>
        <w:ind w:left="2160"/>
        <w:rPr>
          <w:b/>
          <w:bCs/>
          <w:color w:val="auto"/>
        </w:rPr>
      </w:pPr>
    </w:p>
    <w:p w14:paraId="3AA08812" w14:textId="713C2E81" w:rsidR="00083C1E" w:rsidRPr="00CC6010" w:rsidRDefault="00527A45" w:rsidP="00EF32A9">
      <w:pPr>
        <w:pStyle w:val="Default"/>
        <w:ind w:left="2160"/>
        <w:rPr>
          <w:b/>
          <w:bCs/>
          <w:color w:val="auto"/>
        </w:rPr>
      </w:pPr>
      <w:r w:rsidRPr="00527A45">
        <w:rPr>
          <w:b/>
          <w:bCs/>
          <w:noProof/>
          <w:color w:val="auto"/>
        </w:rPr>
        <w:drawing>
          <wp:inline distT="0" distB="0" distL="0" distR="0" wp14:anchorId="2CD10DC4" wp14:editId="48D27F0C">
            <wp:extent cx="4908550" cy="2978691"/>
            <wp:effectExtent l="19050" t="19050" r="25400" b="12700"/>
            <wp:docPr id="44128685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86858" name="Picture 1" descr="Map&#10;&#10;Description automatically generated"/>
                    <pic:cNvPicPr/>
                  </pic:nvPicPr>
                  <pic:blipFill>
                    <a:blip r:embed="rId13"/>
                    <a:stretch>
                      <a:fillRect/>
                    </a:stretch>
                  </pic:blipFill>
                  <pic:spPr>
                    <a:xfrm>
                      <a:off x="0" y="0"/>
                      <a:ext cx="4920107" cy="2985704"/>
                    </a:xfrm>
                    <a:prstGeom prst="rect">
                      <a:avLst/>
                    </a:prstGeom>
                    <a:ln w="12700">
                      <a:solidFill>
                        <a:schemeClr val="tx1"/>
                      </a:solidFill>
                    </a:ln>
                  </pic:spPr>
                </pic:pic>
              </a:graphicData>
            </a:graphic>
          </wp:inline>
        </w:drawing>
      </w:r>
    </w:p>
    <w:p w14:paraId="0CEE1F0D" w14:textId="1F68AE20" w:rsidR="00CC6010" w:rsidRDefault="00527A45" w:rsidP="00CC6010">
      <w:pPr>
        <w:pStyle w:val="Default"/>
        <w:ind w:left="2160"/>
        <w:rPr>
          <w:b/>
          <w:bCs/>
          <w:color w:val="auto"/>
        </w:rPr>
      </w:pPr>
      <w:r>
        <w:rPr>
          <w:b/>
          <w:bCs/>
          <w:color w:val="auto"/>
        </w:rPr>
        <w:t xml:space="preserve">Matthew MacDonald stated that </w:t>
      </w:r>
      <w:r w:rsidR="00315465">
        <w:rPr>
          <w:b/>
          <w:bCs/>
          <w:color w:val="auto"/>
        </w:rPr>
        <w:t xml:space="preserve">RapidSOS </w:t>
      </w:r>
      <w:r w:rsidR="00A300A7">
        <w:rPr>
          <w:b/>
          <w:bCs/>
          <w:color w:val="auto"/>
        </w:rPr>
        <w:t xml:space="preserve">continues to streamline and simplify workflows. </w:t>
      </w:r>
      <w:r w:rsidR="00BE283E">
        <w:rPr>
          <w:b/>
          <w:bCs/>
          <w:color w:val="auto"/>
        </w:rPr>
        <w:t xml:space="preserve">The above slide </w:t>
      </w:r>
      <w:r w:rsidR="00AF3BB1">
        <w:rPr>
          <w:b/>
          <w:bCs/>
          <w:color w:val="auto"/>
        </w:rPr>
        <w:t>shows</w:t>
      </w:r>
      <w:r w:rsidR="00BE283E">
        <w:rPr>
          <w:b/>
          <w:bCs/>
          <w:color w:val="auto"/>
        </w:rPr>
        <w:t xml:space="preserve"> </w:t>
      </w:r>
      <w:r w:rsidR="00AF3BB1">
        <w:rPr>
          <w:b/>
          <w:bCs/>
          <w:color w:val="auto"/>
        </w:rPr>
        <w:t xml:space="preserve">the </w:t>
      </w:r>
      <w:r w:rsidR="00BE283E">
        <w:rPr>
          <w:b/>
          <w:bCs/>
          <w:color w:val="auto"/>
        </w:rPr>
        <w:t xml:space="preserve">RapidSOS </w:t>
      </w:r>
      <w:r w:rsidR="00AF3BB1">
        <w:rPr>
          <w:b/>
          <w:bCs/>
          <w:color w:val="auto"/>
        </w:rPr>
        <w:t>UNITE</w:t>
      </w:r>
      <w:r w:rsidR="000C10C2">
        <w:rPr>
          <w:b/>
          <w:bCs/>
          <w:color w:val="auto"/>
        </w:rPr>
        <w:t xml:space="preserve"> (“RSOSU”)</w:t>
      </w:r>
      <w:r w:rsidR="00AF3BB1">
        <w:rPr>
          <w:b/>
          <w:bCs/>
          <w:color w:val="auto"/>
        </w:rPr>
        <w:t xml:space="preserve"> platform that provides critical information for call handling purposes within the CAD map. He added that </w:t>
      </w:r>
      <w:r w:rsidR="009F5541">
        <w:rPr>
          <w:b/>
          <w:bCs/>
          <w:color w:val="auto"/>
        </w:rPr>
        <w:t xml:space="preserve">the displayed calls on the left column </w:t>
      </w:r>
      <w:r w:rsidR="00E669E4">
        <w:rPr>
          <w:b/>
          <w:bCs/>
          <w:color w:val="auto"/>
        </w:rPr>
        <w:t>have</w:t>
      </w:r>
      <w:r w:rsidR="009F5541">
        <w:rPr>
          <w:b/>
          <w:bCs/>
          <w:color w:val="auto"/>
        </w:rPr>
        <w:t xml:space="preserve"> been expanded from wireless calls only to include </w:t>
      </w:r>
      <w:r w:rsidR="004E7442">
        <w:rPr>
          <w:b/>
          <w:bCs/>
          <w:color w:val="auto"/>
        </w:rPr>
        <w:t xml:space="preserve">both </w:t>
      </w:r>
      <w:r w:rsidR="009F5541">
        <w:rPr>
          <w:b/>
          <w:bCs/>
          <w:color w:val="auto"/>
        </w:rPr>
        <w:t>landline and VoIP calls</w:t>
      </w:r>
      <w:r w:rsidR="00D17611">
        <w:rPr>
          <w:b/>
          <w:bCs/>
          <w:color w:val="auto"/>
        </w:rPr>
        <w:t xml:space="preserve">. </w:t>
      </w:r>
      <w:r w:rsidR="00C976AA">
        <w:rPr>
          <w:b/>
          <w:bCs/>
          <w:color w:val="auto"/>
        </w:rPr>
        <w:t xml:space="preserve">These calls are taken directly from the ECC itself into </w:t>
      </w:r>
      <w:r w:rsidR="000C10C2">
        <w:rPr>
          <w:b/>
          <w:bCs/>
          <w:color w:val="auto"/>
        </w:rPr>
        <w:t>RSOSU</w:t>
      </w:r>
      <w:r w:rsidR="00FB4CFC">
        <w:rPr>
          <w:b/>
          <w:bCs/>
          <w:color w:val="auto"/>
        </w:rPr>
        <w:t xml:space="preserve"> and </w:t>
      </w:r>
      <w:r w:rsidR="00244A0E">
        <w:rPr>
          <w:b/>
          <w:bCs/>
          <w:color w:val="auto"/>
        </w:rPr>
        <w:t>are</w:t>
      </w:r>
      <w:r w:rsidR="00FB4CFC">
        <w:rPr>
          <w:b/>
          <w:bCs/>
          <w:color w:val="auto"/>
        </w:rPr>
        <w:t xml:space="preserve"> able to synchronize with </w:t>
      </w:r>
      <w:r w:rsidR="000E5DC0">
        <w:rPr>
          <w:b/>
          <w:bCs/>
          <w:color w:val="auto"/>
        </w:rPr>
        <w:t xml:space="preserve">the </w:t>
      </w:r>
      <w:r w:rsidR="00FB4CFC">
        <w:rPr>
          <w:b/>
          <w:bCs/>
          <w:color w:val="auto"/>
        </w:rPr>
        <w:t xml:space="preserve">call handling system via call taker mode, which </w:t>
      </w:r>
      <w:r w:rsidR="00FB4CFC">
        <w:rPr>
          <w:b/>
          <w:bCs/>
          <w:color w:val="auto"/>
        </w:rPr>
        <w:lastRenderedPageBreak/>
        <w:t xml:space="preserve">allows the user to </w:t>
      </w:r>
      <w:r w:rsidR="001527CC">
        <w:rPr>
          <w:b/>
          <w:bCs/>
          <w:color w:val="auto"/>
        </w:rPr>
        <w:t>enter the position ID tied to a console position</w:t>
      </w:r>
      <w:r w:rsidR="002954A5">
        <w:rPr>
          <w:b/>
          <w:bCs/>
          <w:color w:val="auto"/>
        </w:rPr>
        <w:t xml:space="preserve"> for integration</w:t>
      </w:r>
      <w:r w:rsidR="00C3076B">
        <w:rPr>
          <w:b/>
          <w:bCs/>
          <w:color w:val="auto"/>
        </w:rPr>
        <w:t xml:space="preserve"> purposes. </w:t>
      </w:r>
    </w:p>
    <w:p w14:paraId="50ED9249" w14:textId="77777777" w:rsidR="000E5DC0" w:rsidRDefault="000E5DC0" w:rsidP="00CC6010">
      <w:pPr>
        <w:pStyle w:val="Default"/>
        <w:ind w:left="2160"/>
        <w:rPr>
          <w:b/>
          <w:bCs/>
          <w:color w:val="auto"/>
        </w:rPr>
      </w:pPr>
    </w:p>
    <w:p w14:paraId="5879DA2E" w14:textId="381ED709" w:rsidR="000E5DC0" w:rsidRDefault="000E5DC0" w:rsidP="00CC6010">
      <w:pPr>
        <w:pStyle w:val="Default"/>
        <w:ind w:left="2160"/>
        <w:rPr>
          <w:b/>
          <w:bCs/>
          <w:color w:val="auto"/>
        </w:rPr>
      </w:pPr>
      <w:r w:rsidRPr="000E5DC0">
        <w:rPr>
          <w:b/>
          <w:bCs/>
          <w:noProof/>
          <w:color w:val="auto"/>
        </w:rPr>
        <w:drawing>
          <wp:inline distT="0" distB="0" distL="0" distR="0" wp14:anchorId="122C3D37" wp14:editId="778BE4FA">
            <wp:extent cx="4957354" cy="3012017"/>
            <wp:effectExtent l="19050" t="19050" r="15240" b="17145"/>
            <wp:docPr id="198873635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36351" name="Picture 1" descr="Graphical user interface&#10;&#10;Description automatically generated"/>
                    <pic:cNvPicPr/>
                  </pic:nvPicPr>
                  <pic:blipFill>
                    <a:blip r:embed="rId14"/>
                    <a:stretch>
                      <a:fillRect/>
                    </a:stretch>
                  </pic:blipFill>
                  <pic:spPr>
                    <a:xfrm>
                      <a:off x="0" y="0"/>
                      <a:ext cx="4970131" cy="3019780"/>
                    </a:xfrm>
                    <a:prstGeom prst="rect">
                      <a:avLst/>
                    </a:prstGeom>
                    <a:ln w="12700">
                      <a:solidFill>
                        <a:schemeClr val="tx1"/>
                      </a:solidFill>
                    </a:ln>
                  </pic:spPr>
                </pic:pic>
              </a:graphicData>
            </a:graphic>
          </wp:inline>
        </w:drawing>
      </w:r>
    </w:p>
    <w:p w14:paraId="471FA3A8" w14:textId="7BEF9283" w:rsidR="0026242A" w:rsidRDefault="004F45D3" w:rsidP="006E6568">
      <w:pPr>
        <w:pStyle w:val="Default"/>
        <w:ind w:left="2160"/>
        <w:rPr>
          <w:b/>
          <w:bCs/>
          <w:color w:val="auto"/>
        </w:rPr>
      </w:pPr>
      <w:r>
        <w:rPr>
          <w:b/>
          <w:bCs/>
          <w:color w:val="auto"/>
        </w:rPr>
        <w:t xml:space="preserve">Matthew MacDonald stated that each ECC is able to import </w:t>
      </w:r>
      <w:r w:rsidR="004F699F">
        <w:rPr>
          <w:b/>
          <w:bCs/>
          <w:color w:val="auto"/>
        </w:rPr>
        <w:t>its</w:t>
      </w:r>
      <w:r>
        <w:rPr>
          <w:b/>
          <w:bCs/>
          <w:color w:val="auto"/>
        </w:rPr>
        <w:t xml:space="preserve"> locally authoritative GIS data directly into RSOSU</w:t>
      </w:r>
      <w:r w:rsidR="003936B5">
        <w:rPr>
          <w:b/>
          <w:bCs/>
          <w:color w:val="auto"/>
        </w:rPr>
        <w:t xml:space="preserve">. </w:t>
      </w:r>
      <w:r w:rsidR="00A5576C">
        <w:rPr>
          <w:b/>
          <w:bCs/>
          <w:color w:val="auto"/>
        </w:rPr>
        <w:t>Furthermore,</w:t>
      </w:r>
      <w:r w:rsidR="004A1229">
        <w:rPr>
          <w:b/>
          <w:bCs/>
          <w:color w:val="auto"/>
        </w:rPr>
        <w:t xml:space="preserve"> the platform supports an Esri base</w:t>
      </w:r>
      <w:r w:rsidR="00564022">
        <w:rPr>
          <w:b/>
          <w:bCs/>
          <w:color w:val="auto"/>
        </w:rPr>
        <w:t>d</w:t>
      </w:r>
      <w:r w:rsidR="004A1229">
        <w:rPr>
          <w:b/>
          <w:bCs/>
          <w:color w:val="auto"/>
        </w:rPr>
        <w:t xml:space="preserve"> map with various layers such as road center lines, address points, fire hydrant locations, </w:t>
      </w:r>
      <w:r w:rsidR="007967EF">
        <w:rPr>
          <w:b/>
          <w:bCs/>
          <w:color w:val="auto"/>
        </w:rPr>
        <w:t xml:space="preserve">satellite view, </w:t>
      </w:r>
      <w:r w:rsidR="00AD0A2E">
        <w:rPr>
          <w:b/>
          <w:bCs/>
          <w:color w:val="auto"/>
        </w:rPr>
        <w:t xml:space="preserve">aerial imagery, </w:t>
      </w:r>
      <w:r w:rsidR="004A1229">
        <w:rPr>
          <w:b/>
          <w:bCs/>
          <w:color w:val="auto"/>
        </w:rPr>
        <w:t xml:space="preserve">etc. </w:t>
      </w:r>
      <w:r w:rsidR="003E7F84">
        <w:rPr>
          <w:b/>
          <w:bCs/>
          <w:color w:val="auto"/>
        </w:rPr>
        <w:t>He added that it is easily interchangeable within the platform to use either the locally authoritative GIS or Google Maps</w:t>
      </w:r>
      <w:r w:rsidR="00882EE4">
        <w:rPr>
          <w:b/>
          <w:bCs/>
          <w:color w:val="auto"/>
        </w:rPr>
        <w:t xml:space="preserve"> (</w:t>
      </w:r>
      <w:r w:rsidR="006032AC">
        <w:rPr>
          <w:b/>
          <w:bCs/>
          <w:color w:val="auto"/>
        </w:rPr>
        <w:t xml:space="preserve">Google </w:t>
      </w:r>
      <w:r w:rsidR="00882EE4">
        <w:rPr>
          <w:b/>
          <w:bCs/>
          <w:color w:val="auto"/>
        </w:rPr>
        <w:t>view features such as street and satellite are both available).</w:t>
      </w:r>
    </w:p>
    <w:p w14:paraId="697EE01D" w14:textId="77777777" w:rsidR="006E6568" w:rsidRDefault="006E6568" w:rsidP="006E6568">
      <w:pPr>
        <w:pStyle w:val="Default"/>
        <w:ind w:left="2160"/>
        <w:rPr>
          <w:b/>
          <w:bCs/>
          <w:color w:val="auto"/>
        </w:rPr>
      </w:pPr>
    </w:p>
    <w:p w14:paraId="79BA522D" w14:textId="77777777" w:rsidR="006E6568" w:rsidRDefault="006E6568" w:rsidP="00CC6010">
      <w:pPr>
        <w:pStyle w:val="Default"/>
        <w:ind w:left="2160"/>
        <w:rPr>
          <w:b/>
          <w:bCs/>
          <w:color w:val="auto"/>
        </w:rPr>
      </w:pPr>
    </w:p>
    <w:p w14:paraId="6C0231D6" w14:textId="7EECB49F" w:rsidR="0026242A" w:rsidRDefault="009020DD" w:rsidP="00CC6010">
      <w:pPr>
        <w:pStyle w:val="Default"/>
        <w:ind w:left="2160"/>
        <w:rPr>
          <w:b/>
          <w:bCs/>
          <w:color w:val="auto"/>
        </w:rPr>
      </w:pPr>
      <w:r w:rsidRPr="009020DD">
        <w:rPr>
          <w:b/>
          <w:bCs/>
          <w:noProof/>
          <w:color w:val="auto"/>
        </w:rPr>
        <w:lastRenderedPageBreak/>
        <w:drawing>
          <wp:inline distT="0" distB="0" distL="0" distR="0" wp14:anchorId="59DA2A8D" wp14:editId="19E7C637">
            <wp:extent cx="4973409" cy="3017520"/>
            <wp:effectExtent l="19050" t="19050" r="17780" b="11430"/>
            <wp:docPr id="116509931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99311" name="Picture 1" descr="A screenshot of a computer&#10;&#10;Description automatically generated with medium confidence"/>
                    <pic:cNvPicPr/>
                  </pic:nvPicPr>
                  <pic:blipFill>
                    <a:blip r:embed="rId15"/>
                    <a:stretch>
                      <a:fillRect/>
                    </a:stretch>
                  </pic:blipFill>
                  <pic:spPr>
                    <a:xfrm>
                      <a:off x="0" y="0"/>
                      <a:ext cx="4973409" cy="3017520"/>
                    </a:xfrm>
                    <a:prstGeom prst="rect">
                      <a:avLst/>
                    </a:prstGeom>
                    <a:ln w="12700">
                      <a:solidFill>
                        <a:schemeClr val="tx1"/>
                      </a:solidFill>
                    </a:ln>
                  </pic:spPr>
                </pic:pic>
              </a:graphicData>
            </a:graphic>
          </wp:inline>
        </w:drawing>
      </w:r>
    </w:p>
    <w:p w14:paraId="386B6306" w14:textId="77777777" w:rsidR="00466F8C" w:rsidRDefault="004E632C" w:rsidP="00CC6010">
      <w:pPr>
        <w:pStyle w:val="Default"/>
        <w:ind w:left="2160"/>
        <w:rPr>
          <w:b/>
          <w:bCs/>
          <w:color w:val="auto"/>
        </w:rPr>
      </w:pPr>
      <w:r>
        <w:rPr>
          <w:b/>
          <w:bCs/>
          <w:color w:val="auto"/>
        </w:rPr>
        <w:t xml:space="preserve">Matthew MacDonald </w:t>
      </w:r>
      <w:r w:rsidR="00412AC6">
        <w:rPr>
          <w:b/>
          <w:bCs/>
          <w:color w:val="auto"/>
        </w:rPr>
        <w:t>s</w:t>
      </w:r>
      <w:r>
        <w:rPr>
          <w:b/>
          <w:bCs/>
          <w:color w:val="auto"/>
        </w:rPr>
        <w:t xml:space="preserve">tated that </w:t>
      </w:r>
      <w:r w:rsidR="004F5CCC">
        <w:rPr>
          <w:b/>
          <w:bCs/>
          <w:color w:val="auto"/>
        </w:rPr>
        <w:t xml:space="preserve">RSOSU </w:t>
      </w:r>
      <w:r w:rsidR="00AD1FFC">
        <w:rPr>
          <w:b/>
          <w:bCs/>
          <w:color w:val="auto"/>
        </w:rPr>
        <w:t>integrates the NENA EPRC layer fo</w:t>
      </w:r>
      <w:r w:rsidR="00E32AD9">
        <w:rPr>
          <w:b/>
          <w:bCs/>
          <w:color w:val="auto"/>
        </w:rPr>
        <w:t>r</w:t>
      </w:r>
      <w:r w:rsidR="00305B4E">
        <w:rPr>
          <w:b/>
          <w:bCs/>
          <w:color w:val="auto"/>
        </w:rPr>
        <w:t xml:space="preserve"> call boundaries, ECC </w:t>
      </w:r>
      <w:r w:rsidR="00CF3629">
        <w:rPr>
          <w:b/>
          <w:bCs/>
          <w:color w:val="auto"/>
        </w:rPr>
        <w:t>contact information, etc.</w:t>
      </w:r>
    </w:p>
    <w:p w14:paraId="6AC32EAF" w14:textId="77777777" w:rsidR="00466F8C" w:rsidRDefault="00466F8C" w:rsidP="00CC6010">
      <w:pPr>
        <w:pStyle w:val="Default"/>
        <w:ind w:left="2160"/>
        <w:rPr>
          <w:b/>
          <w:bCs/>
          <w:color w:val="auto"/>
        </w:rPr>
      </w:pPr>
    </w:p>
    <w:p w14:paraId="08046341" w14:textId="26407BEE" w:rsidR="00466F8C" w:rsidRDefault="00466F8C" w:rsidP="00CC6010">
      <w:pPr>
        <w:pStyle w:val="Default"/>
        <w:ind w:left="2160"/>
        <w:rPr>
          <w:b/>
          <w:bCs/>
          <w:color w:val="auto"/>
        </w:rPr>
      </w:pPr>
      <w:r w:rsidRPr="00466F8C">
        <w:rPr>
          <w:b/>
          <w:bCs/>
          <w:noProof/>
          <w:color w:val="auto"/>
        </w:rPr>
        <w:drawing>
          <wp:inline distT="0" distB="0" distL="0" distR="0" wp14:anchorId="12DF2F2F" wp14:editId="21729C80">
            <wp:extent cx="4958565" cy="3017520"/>
            <wp:effectExtent l="19050" t="19050" r="13970" b="11430"/>
            <wp:docPr id="808832042"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32042" name="Picture 1" descr="Graphical user interface&#10;&#10;Description automatically generated"/>
                    <pic:cNvPicPr/>
                  </pic:nvPicPr>
                  <pic:blipFill>
                    <a:blip r:embed="rId16"/>
                    <a:stretch>
                      <a:fillRect/>
                    </a:stretch>
                  </pic:blipFill>
                  <pic:spPr>
                    <a:xfrm>
                      <a:off x="0" y="0"/>
                      <a:ext cx="4958565" cy="3017520"/>
                    </a:xfrm>
                    <a:prstGeom prst="rect">
                      <a:avLst/>
                    </a:prstGeom>
                    <a:ln w="12700">
                      <a:solidFill>
                        <a:schemeClr val="tx1"/>
                      </a:solidFill>
                    </a:ln>
                  </pic:spPr>
                </pic:pic>
              </a:graphicData>
            </a:graphic>
          </wp:inline>
        </w:drawing>
      </w:r>
    </w:p>
    <w:p w14:paraId="1E651444" w14:textId="77777777" w:rsidR="008D60C0" w:rsidRDefault="00466F8C" w:rsidP="008D60C0">
      <w:pPr>
        <w:pStyle w:val="Default"/>
        <w:ind w:left="2160"/>
        <w:rPr>
          <w:b/>
          <w:bCs/>
          <w:color w:val="auto"/>
        </w:rPr>
      </w:pPr>
      <w:r>
        <w:rPr>
          <w:b/>
          <w:bCs/>
          <w:color w:val="auto"/>
        </w:rPr>
        <w:t>Matthew MacDonald stated that</w:t>
      </w:r>
      <w:r w:rsidR="00324DF1">
        <w:rPr>
          <w:b/>
          <w:bCs/>
          <w:color w:val="auto"/>
        </w:rPr>
        <w:t xml:space="preserve"> RSOSU </w:t>
      </w:r>
      <w:r>
        <w:rPr>
          <w:b/>
          <w:bCs/>
          <w:color w:val="auto"/>
        </w:rPr>
        <w:t>added</w:t>
      </w:r>
      <w:r w:rsidR="006B2113">
        <w:rPr>
          <w:b/>
          <w:bCs/>
          <w:color w:val="auto"/>
        </w:rPr>
        <w:t xml:space="preserve"> indoor mapping data</w:t>
      </w:r>
      <w:r w:rsidR="001F398E">
        <w:rPr>
          <w:b/>
          <w:bCs/>
          <w:color w:val="auto"/>
        </w:rPr>
        <w:t xml:space="preserve"> (p</w:t>
      </w:r>
      <w:r>
        <w:rPr>
          <w:b/>
          <w:bCs/>
          <w:color w:val="auto"/>
        </w:rPr>
        <w:t>rovided by</w:t>
      </w:r>
      <w:r w:rsidR="001F398E">
        <w:rPr>
          <w:b/>
          <w:bCs/>
          <w:color w:val="auto"/>
        </w:rPr>
        <w:t xml:space="preserve"> GeoComm u</w:t>
      </w:r>
      <w:r>
        <w:rPr>
          <w:b/>
          <w:bCs/>
          <w:color w:val="auto"/>
        </w:rPr>
        <w:t>sing</w:t>
      </w:r>
      <w:r w:rsidR="001F398E">
        <w:rPr>
          <w:b/>
          <w:bCs/>
          <w:color w:val="auto"/>
        </w:rPr>
        <w:t xml:space="preserve"> Esri data)</w:t>
      </w:r>
      <w:r w:rsidR="00C3153E">
        <w:rPr>
          <w:b/>
          <w:bCs/>
          <w:color w:val="auto"/>
        </w:rPr>
        <w:t xml:space="preserve"> to </w:t>
      </w:r>
      <w:r w:rsidR="006B2113">
        <w:rPr>
          <w:b/>
          <w:bCs/>
          <w:color w:val="auto"/>
        </w:rPr>
        <w:t>e</w:t>
      </w:r>
      <w:r w:rsidR="001B0D60">
        <w:rPr>
          <w:b/>
          <w:bCs/>
          <w:color w:val="auto"/>
        </w:rPr>
        <w:t xml:space="preserve">nhance situational awareness. </w:t>
      </w:r>
      <w:r w:rsidR="00F3282C">
        <w:rPr>
          <w:b/>
          <w:bCs/>
          <w:color w:val="auto"/>
        </w:rPr>
        <w:t xml:space="preserve">He </w:t>
      </w:r>
      <w:r w:rsidR="00F43661">
        <w:rPr>
          <w:b/>
          <w:bCs/>
          <w:color w:val="auto"/>
        </w:rPr>
        <w:t>mentioned</w:t>
      </w:r>
      <w:r w:rsidR="00F3282C">
        <w:rPr>
          <w:b/>
          <w:bCs/>
          <w:color w:val="auto"/>
        </w:rPr>
        <w:t xml:space="preserve"> that the data within RSOSU is hosted in the cloud environment </w:t>
      </w:r>
      <w:r w:rsidR="00757F32">
        <w:rPr>
          <w:b/>
          <w:bCs/>
          <w:color w:val="auto"/>
        </w:rPr>
        <w:t>and can potentially be seen as a viable backup option</w:t>
      </w:r>
      <w:r w:rsidR="00213571">
        <w:rPr>
          <w:b/>
          <w:bCs/>
          <w:color w:val="auto"/>
        </w:rPr>
        <w:t>.</w:t>
      </w:r>
      <w:r w:rsidR="00F562C9">
        <w:rPr>
          <w:b/>
          <w:bCs/>
          <w:color w:val="auto"/>
        </w:rPr>
        <w:t xml:space="preserve"> </w:t>
      </w:r>
      <w:r w:rsidR="0004668B">
        <w:rPr>
          <w:b/>
          <w:bCs/>
          <w:color w:val="auto"/>
        </w:rPr>
        <w:t xml:space="preserve">Carla Even </w:t>
      </w:r>
      <w:r w:rsidR="00197E90">
        <w:rPr>
          <w:b/>
          <w:bCs/>
          <w:color w:val="auto"/>
        </w:rPr>
        <w:t xml:space="preserve">highlighted </w:t>
      </w:r>
      <w:r w:rsidR="00EC584C">
        <w:rPr>
          <w:b/>
          <w:bCs/>
          <w:color w:val="auto"/>
        </w:rPr>
        <w:t>specific</w:t>
      </w:r>
      <w:r w:rsidR="00197E90">
        <w:rPr>
          <w:b/>
          <w:bCs/>
          <w:color w:val="auto"/>
        </w:rPr>
        <w:t xml:space="preserve"> </w:t>
      </w:r>
      <w:r w:rsidR="00422F63">
        <w:rPr>
          <w:b/>
          <w:bCs/>
          <w:color w:val="auto"/>
        </w:rPr>
        <w:t xml:space="preserve">benefits of </w:t>
      </w:r>
      <w:r w:rsidR="00EC584C">
        <w:rPr>
          <w:b/>
          <w:bCs/>
          <w:color w:val="auto"/>
        </w:rPr>
        <w:t xml:space="preserve">RSOSU such as </w:t>
      </w:r>
      <w:r w:rsidR="00422F63">
        <w:rPr>
          <w:b/>
          <w:bCs/>
          <w:color w:val="auto"/>
        </w:rPr>
        <w:t>call taker mode to allow dispatchers to manage a high volume of calls</w:t>
      </w:r>
      <w:r w:rsidR="00EC584C">
        <w:rPr>
          <w:b/>
          <w:bCs/>
          <w:color w:val="auto"/>
        </w:rPr>
        <w:t xml:space="preserve"> and the efficiency of a single map tool with multiple layers</w:t>
      </w:r>
      <w:r w:rsidR="000769AA">
        <w:rPr>
          <w:b/>
          <w:bCs/>
          <w:color w:val="auto"/>
        </w:rPr>
        <w:t>/features</w:t>
      </w:r>
      <w:r w:rsidR="00EC584C">
        <w:rPr>
          <w:b/>
          <w:bCs/>
          <w:color w:val="auto"/>
        </w:rPr>
        <w:t>.</w:t>
      </w:r>
    </w:p>
    <w:p w14:paraId="33DA6E9F" w14:textId="77777777" w:rsidR="008D60C0" w:rsidRDefault="008D60C0" w:rsidP="008D60C0">
      <w:pPr>
        <w:pStyle w:val="Default"/>
        <w:ind w:left="2160"/>
        <w:rPr>
          <w:b/>
          <w:bCs/>
          <w:color w:val="auto"/>
        </w:rPr>
      </w:pPr>
    </w:p>
    <w:p w14:paraId="41E1786F" w14:textId="7B43D827" w:rsidR="008D60C0" w:rsidRDefault="008D60C0" w:rsidP="008D60C0">
      <w:pPr>
        <w:pStyle w:val="Default"/>
        <w:ind w:left="2160"/>
        <w:rPr>
          <w:b/>
          <w:bCs/>
          <w:color w:val="auto"/>
        </w:rPr>
      </w:pPr>
      <w:r w:rsidRPr="008D60C0">
        <w:rPr>
          <w:b/>
          <w:bCs/>
          <w:noProof/>
          <w:color w:val="auto"/>
        </w:rPr>
        <w:lastRenderedPageBreak/>
        <w:drawing>
          <wp:inline distT="0" distB="0" distL="0" distR="0" wp14:anchorId="74C84DF8" wp14:editId="77A6C0B4">
            <wp:extent cx="4955085" cy="3017520"/>
            <wp:effectExtent l="19050" t="19050" r="17145" b="11430"/>
            <wp:docPr id="203441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16129" name=""/>
                    <pic:cNvPicPr/>
                  </pic:nvPicPr>
                  <pic:blipFill>
                    <a:blip r:embed="rId17"/>
                    <a:stretch>
                      <a:fillRect/>
                    </a:stretch>
                  </pic:blipFill>
                  <pic:spPr>
                    <a:xfrm>
                      <a:off x="0" y="0"/>
                      <a:ext cx="4955085" cy="3017520"/>
                    </a:xfrm>
                    <a:prstGeom prst="rect">
                      <a:avLst/>
                    </a:prstGeom>
                    <a:ln w="12700">
                      <a:solidFill>
                        <a:schemeClr val="tx1"/>
                      </a:solidFill>
                    </a:ln>
                  </pic:spPr>
                </pic:pic>
              </a:graphicData>
            </a:graphic>
          </wp:inline>
        </w:drawing>
      </w:r>
    </w:p>
    <w:p w14:paraId="63B6F9F2" w14:textId="26C72BA1" w:rsidR="008D60C0" w:rsidRDefault="00F86236" w:rsidP="008D60C0">
      <w:pPr>
        <w:pStyle w:val="Default"/>
        <w:ind w:left="2160"/>
        <w:rPr>
          <w:b/>
          <w:bCs/>
          <w:color w:val="auto"/>
        </w:rPr>
      </w:pPr>
      <w:r>
        <w:rPr>
          <w:b/>
          <w:bCs/>
          <w:color w:val="auto"/>
        </w:rPr>
        <w:t xml:space="preserve">Matthew MacDonald stated </w:t>
      </w:r>
      <w:r w:rsidR="00EA2EF8">
        <w:rPr>
          <w:b/>
          <w:bCs/>
          <w:color w:val="auto"/>
        </w:rPr>
        <w:t xml:space="preserve">that RSOSU has a </w:t>
      </w:r>
      <w:r w:rsidR="008D60C0">
        <w:rPr>
          <w:b/>
          <w:bCs/>
          <w:color w:val="auto"/>
        </w:rPr>
        <w:t xml:space="preserve">communication tool </w:t>
      </w:r>
      <w:r w:rsidR="00EA2EF8">
        <w:rPr>
          <w:b/>
          <w:bCs/>
          <w:color w:val="auto"/>
        </w:rPr>
        <w:t xml:space="preserve">to support text from 911 within the platform. </w:t>
      </w:r>
      <w:r w:rsidR="00C94851">
        <w:rPr>
          <w:b/>
          <w:bCs/>
          <w:color w:val="auto"/>
        </w:rPr>
        <w:t xml:space="preserve">He highlighted an example to reach out to an abandoned call via text message. </w:t>
      </w:r>
      <w:r w:rsidR="004D0A32">
        <w:rPr>
          <w:b/>
          <w:bCs/>
          <w:color w:val="auto"/>
        </w:rPr>
        <w:t>He added that the platform has built-in</w:t>
      </w:r>
      <w:r w:rsidR="00196DD7">
        <w:rPr>
          <w:b/>
          <w:bCs/>
          <w:color w:val="auto"/>
        </w:rPr>
        <w:t xml:space="preserve"> </w:t>
      </w:r>
      <w:r w:rsidR="004D0A32">
        <w:rPr>
          <w:b/>
          <w:bCs/>
          <w:color w:val="auto"/>
        </w:rPr>
        <w:t>two-way text translation</w:t>
      </w:r>
      <w:r w:rsidR="0026479A">
        <w:rPr>
          <w:b/>
          <w:bCs/>
          <w:color w:val="auto"/>
        </w:rPr>
        <w:t xml:space="preserve"> for over 175 languages.</w:t>
      </w:r>
    </w:p>
    <w:p w14:paraId="70742943" w14:textId="77777777" w:rsidR="008D60C0" w:rsidRDefault="008D60C0" w:rsidP="00CC6010">
      <w:pPr>
        <w:pStyle w:val="Default"/>
        <w:ind w:left="2160"/>
        <w:rPr>
          <w:b/>
          <w:bCs/>
          <w:color w:val="auto"/>
        </w:rPr>
      </w:pPr>
    </w:p>
    <w:p w14:paraId="549C5192" w14:textId="01B7EF84" w:rsidR="008D60C0" w:rsidRDefault="008D60C0" w:rsidP="00CC6010">
      <w:pPr>
        <w:pStyle w:val="Default"/>
        <w:ind w:left="2160"/>
        <w:rPr>
          <w:b/>
          <w:bCs/>
          <w:color w:val="auto"/>
        </w:rPr>
      </w:pPr>
      <w:r w:rsidRPr="00F86236">
        <w:rPr>
          <w:b/>
          <w:bCs/>
          <w:noProof/>
          <w:color w:val="auto"/>
        </w:rPr>
        <w:drawing>
          <wp:inline distT="0" distB="0" distL="0" distR="0" wp14:anchorId="086C48F6" wp14:editId="3D37CD14">
            <wp:extent cx="4955085" cy="3017520"/>
            <wp:effectExtent l="19050" t="19050" r="17145" b="11430"/>
            <wp:docPr id="56952665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26656" name="Picture 1" descr="Graphical user interface, application&#10;&#10;Description automatically generated"/>
                    <pic:cNvPicPr/>
                  </pic:nvPicPr>
                  <pic:blipFill>
                    <a:blip r:embed="rId18"/>
                    <a:stretch>
                      <a:fillRect/>
                    </a:stretch>
                  </pic:blipFill>
                  <pic:spPr>
                    <a:xfrm>
                      <a:off x="0" y="0"/>
                      <a:ext cx="4955085" cy="3017520"/>
                    </a:xfrm>
                    <a:prstGeom prst="rect">
                      <a:avLst/>
                    </a:prstGeom>
                    <a:ln w="12700">
                      <a:solidFill>
                        <a:schemeClr val="tx1"/>
                      </a:solidFill>
                    </a:ln>
                  </pic:spPr>
                </pic:pic>
              </a:graphicData>
            </a:graphic>
          </wp:inline>
        </w:drawing>
      </w:r>
    </w:p>
    <w:p w14:paraId="6FBD9619" w14:textId="14AD68C2" w:rsidR="00527A45" w:rsidRDefault="004C7D03" w:rsidP="00CC6010">
      <w:pPr>
        <w:pStyle w:val="Default"/>
        <w:ind w:left="2160"/>
        <w:rPr>
          <w:b/>
          <w:bCs/>
          <w:color w:val="auto"/>
        </w:rPr>
      </w:pPr>
      <w:r>
        <w:rPr>
          <w:b/>
          <w:bCs/>
          <w:color w:val="auto"/>
        </w:rPr>
        <w:t>Matthew MacDonald stated that RSOSU supports video calls</w:t>
      </w:r>
      <w:r w:rsidR="00FF677F">
        <w:rPr>
          <w:b/>
          <w:bCs/>
          <w:color w:val="auto"/>
        </w:rPr>
        <w:t xml:space="preserve"> through links sent by the ECC to the caller</w:t>
      </w:r>
      <w:r>
        <w:rPr>
          <w:b/>
          <w:bCs/>
          <w:color w:val="auto"/>
        </w:rPr>
        <w:t xml:space="preserve">. </w:t>
      </w:r>
      <w:r w:rsidR="00FF677F">
        <w:rPr>
          <w:b/>
          <w:bCs/>
          <w:color w:val="auto"/>
        </w:rPr>
        <w:t xml:space="preserve">He added that the video call is initially blurred to provide </w:t>
      </w:r>
      <w:r w:rsidR="009C54AA">
        <w:rPr>
          <w:b/>
          <w:bCs/>
          <w:color w:val="auto"/>
        </w:rPr>
        <w:t xml:space="preserve">discretion to </w:t>
      </w:r>
      <w:r w:rsidR="00FF677F">
        <w:rPr>
          <w:b/>
          <w:bCs/>
          <w:color w:val="auto"/>
        </w:rPr>
        <w:t>the call taker/dispatcher</w:t>
      </w:r>
      <w:r w:rsidR="00517552">
        <w:rPr>
          <w:b/>
          <w:bCs/>
          <w:color w:val="auto"/>
        </w:rPr>
        <w:t xml:space="preserve"> on whether or not to</w:t>
      </w:r>
      <w:r w:rsidR="000C3471">
        <w:rPr>
          <w:b/>
          <w:bCs/>
          <w:color w:val="auto"/>
        </w:rPr>
        <w:t xml:space="preserve"> keep</w:t>
      </w:r>
      <w:r w:rsidR="00517552">
        <w:rPr>
          <w:b/>
          <w:bCs/>
          <w:color w:val="auto"/>
        </w:rPr>
        <w:t xml:space="preserve"> blur</w:t>
      </w:r>
      <w:r w:rsidR="000C3471">
        <w:rPr>
          <w:b/>
          <w:bCs/>
          <w:color w:val="auto"/>
        </w:rPr>
        <w:t>red</w:t>
      </w:r>
      <w:r w:rsidR="00517552">
        <w:rPr>
          <w:b/>
          <w:bCs/>
          <w:color w:val="auto"/>
        </w:rPr>
        <w:t xml:space="preserve"> or unblur. </w:t>
      </w:r>
      <w:r w:rsidR="00D540E0">
        <w:rPr>
          <w:b/>
          <w:bCs/>
          <w:color w:val="auto"/>
        </w:rPr>
        <w:t xml:space="preserve">Furthermore, </w:t>
      </w:r>
      <w:r w:rsidR="00D46B94">
        <w:rPr>
          <w:b/>
          <w:bCs/>
          <w:color w:val="auto"/>
        </w:rPr>
        <w:t xml:space="preserve">any audio is both transcribed and translated. </w:t>
      </w:r>
    </w:p>
    <w:p w14:paraId="3649ADF6" w14:textId="77777777" w:rsidR="00A469D0" w:rsidRDefault="00A469D0" w:rsidP="00CC6010">
      <w:pPr>
        <w:pStyle w:val="Default"/>
        <w:ind w:left="2160"/>
        <w:rPr>
          <w:b/>
          <w:bCs/>
          <w:color w:val="auto"/>
        </w:rPr>
      </w:pPr>
    </w:p>
    <w:p w14:paraId="736A63BC" w14:textId="421039C6" w:rsidR="00A469D0" w:rsidRDefault="00A469D0" w:rsidP="00CC6010">
      <w:pPr>
        <w:pStyle w:val="Default"/>
        <w:ind w:left="2160"/>
        <w:rPr>
          <w:b/>
          <w:bCs/>
          <w:color w:val="auto"/>
        </w:rPr>
      </w:pPr>
      <w:r w:rsidRPr="00A469D0">
        <w:rPr>
          <w:b/>
          <w:bCs/>
          <w:noProof/>
          <w:color w:val="auto"/>
        </w:rPr>
        <w:lastRenderedPageBreak/>
        <w:drawing>
          <wp:inline distT="0" distB="0" distL="0" distR="0" wp14:anchorId="03854470" wp14:editId="18C985FC">
            <wp:extent cx="4967286" cy="3017520"/>
            <wp:effectExtent l="19050" t="19050" r="24130" b="11430"/>
            <wp:docPr id="1670139374"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39374" name="Picture 1" descr="Diagram&#10;&#10;Description automatically generated with low confidence"/>
                    <pic:cNvPicPr/>
                  </pic:nvPicPr>
                  <pic:blipFill>
                    <a:blip r:embed="rId19"/>
                    <a:stretch>
                      <a:fillRect/>
                    </a:stretch>
                  </pic:blipFill>
                  <pic:spPr>
                    <a:xfrm>
                      <a:off x="0" y="0"/>
                      <a:ext cx="4967286" cy="3017520"/>
                    </a:xfrm>
                    <a:prstGeom prst="rect">
                      <a:avLst/>
                    </a:prstGeom>
                    <a:ln w="12700">
                      <a:solidFill>
                        <a:schemeClr val="tx1"/>
                      </a:solidFill>
                    </a:ln>
                  </pic:spPr>
                </pic:pic>
              </a:graphicData>
            </a:graphic>
          </wp:inline>
        </w:drawing>
      </w:r>
    </w:p>
    <w:p w14:paraId="75DB78CB" w14:textId="04E7C1BB" w:rsidR="00A469D0" w:rsidRDefault="0023135B" w:rsidP="00CC6010">
      <w:pPr>
        <w:pStyle w:val="Default"/>
        <w:ind w:left="2160"/>
        <w:rPr>
          <w:b/>
          <w:bCs/>
          <w:color w:val="auto"/>
        </w:rPr>
      </w:pPr>
      <w:r>
        <w:rPr>
          <w:b/>
          <w:bCs/>
          <w:color w:val="auto"/>
        </w:rPr>
        <w:t xml:space="preserve">Matthew MacDonald stated that </w:t>
      </w:r>
      <w:r w:rsidR="00E7167B">
        <w:rPr>
          <w:b/>
          <w:bCs/>
          <w:color w:val="auto"/>
        </w:rPr>
        <w:t xml:space="preserve">RSOSU provides the user to ability to send out a text message that is not the result of a 911 call for commonly requested information. </w:t>
      </w:r>
      <w:r w:rsidR="0026254D">
        <w:rPr>
          <w:b/>
          <w:bCs/>
          <w:color w:val="auto"/>
        </w:rPr>
        <w:t xml:space="preserve">He added that there is an option for pre-canned texts. </w:t>
      </w:r>
    </w:p>
    <w:p w14:paraId="2D39A3AF" w14:textId="77777777" w:rsidR="00DA538C" w:rsidRDefault="00DA538C" w:rsidP="00CC6010">
      <w:pPr>
        <w:pStyle w:val="Default"/>
        <w:ind w:left="2160"/>
        <w:rPr>
          <w:b/>
          <w:bCs/>
          <w:color w:val="auto"/>
        </w:rPr>
      </w:pPr>
    </w:p>
    <w:p w14:paraId="71E0D45E" w14:textId="218AD973" w:rsidR="00DA538C" w:rsidRDefault="00DA538C" w:rsidP="00CC6010">
      <w:pPr>
        <w:pStyle w:val="Default"/>
        <w:ind w:left="2160"/>
        <w:rPr>
          <w:b/>
          <w:bCs/>
          <w:color w:val="auto"/>
        </w:rPr>
      </w:pPr>
      <w:r w:rsidRPr="00DA538C">
        <w:rPr>
          <w:b/>
          <w:bCs/>
          <w:noProof/>
          <w:color w:val="auto"/>
        </w:rPr>
        <w:drawing>
          <wp:inline distT="0" distB="0" distL="0" distR="0" wp14:anchorId="66C4D0B0" wp14:editId="2A2C6548">
            <wp:extent cx="4972533" cy="3017520"/>
            <wp:effectExtent l="19050" t="19050" r="19050" b="11430"/>
            <wp:docPr id="823484550"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84550" name="Picture 1" descr="Graphical user interface&#10;&#10;Description automatically generated"/>
                    <pic:cNvPicPr/>
                  </pic:nvPicPr>
                  <pic:blipFill>
                    <a:blip r:embed="rId20"/>
                    <a:stretch>
                      <a:fillRect/>
                    </a:stretch>
                  </pic:blipFill>
                  <pic:spPr>
                    <a:xfrm>
                      <a:off x="0" y="0"/>
                      <a:ext cx="4972533" cy="3017520"/>
                    </a:xfrm>
                    <a:prstGeom prst="rect">
                      <a:avLst/>
                    </a:prstGeom>
                    <a:ln w="12700">
                      <a:solidFill>
                        <a:schemeClr val="tx1"/>
                      </a:solidFill>
                    </a:ln>
                  </pic:spPr>
                </pic:pic>
              </a:graphicData>
            </a:graphic>
          </wp:inline>
        </w:drawing>
      </w:r>
    </w:p>
    <w:p w14:paraId="33AF6914" w14:textId="58C5FE55" w:rsidR="00DA538C" w:rsidRDefault="00C94182" w:rsidP="00CC6010">
      <w:pPr>
        <w:pStyle w:val="Default"/>
        <w:ind w:left="2160"/>
        <w:rPr>
          <w:b/>
          <w:bCs/>
          <w:color w:val="auto"/>
        </w:rPr>
      </w:pPr>
      <w:r>
        <w:rPr>
          <w:b/>
          <w:bCs/>
          <w:color w:val="auto"/>
        </w:rPr>
        <w:t xml:space="preserve">Matthew MacDonald stated that </w:t>
      </w:r>
      <w:r w:rsidR="004C41DA">
        <w:rPr>
          <w:b/>
          <w:bCs/>
          <w:color w:val="auto"/>
        </w:rPr>
        <w:t xml:space="preserve">RSOSU’s Harmony AI engine allows the user to ingest audio from 911 calls to provide real-time transcription, summarization, keyword highlighting, translation, etc. </w:t>
      </w:r>
      <w:r w:rsidR="00ED03AB">
        <w:rPr>
          <w:b/>
          <w:bCs/>
          <w:color w:val="auto"/>
        </w:rPr>
        <w:t xml:space="preserve">Carla Even added that this call summary feature </w:t>
      </w:r>
      <w:r w:rsidR="008F237E">
        <w:rPr>
          <w:b/>
          <w:bCs/>
          <w:color w:val="auto"/>
        </w:rPr>
        <w:t xml:space="preserve">can </w:t>
      </w:r>
      <w:r w:rsidR="00ED03AB">
        <w:rPr>
          <w:b/>
          <w:bCs/>
          <w:color w:val="auto"/>
        </w:rPr>
        <w:t xml:space="preserve">be utilized to help with staffing issues </w:t>
      </w:r>
      <w:r w:rsidR="00D55B7A">
        <w:rPr>
          <w:b/>
          <w:bCs/>
          <w:color w:val="auto"/>
        </w:rPr>
        <w:t xml:space="preserve">or for training purposes. </w:t>
      </w:r>
      <w:r w:rsidR="008A1E50">
        <w:rPr>
          <w:b/>
          <w:bCs/>
          <w:color w:val="auto"/>
        </w:rPr>
        <w:t xml:space="preserve">She also mentioned that the ability </w:t>
      </w:r>
      <w:r w:rsidR="00B864D9">
        <w:rPr>
          <w:b/>
          <w:bCs/>
          <w:color w:val="auto"/>
        </w:rPr>
        <w:t xml:space="preserve">to </w:t>
      </w:r>
      <w:r w:rsidR="008A1E50">
        <w:rPr>
          <w:b/>
          <w:bCs/>
          <w:color w:val="auto"/>
        </w:rPr>
        <w:t xml:space="preserve">text from 911 </w:t>
      </w:r>
      <w:r w:rsidR="008F237E">
        <w:rPr>
          <w:b/>
          <w:bCs/>
          <w:color w:val="auto"/>
        </w:rPr>
        <w:t xml:space="preserve">could be useful during phone </w:t>
      </w:r>
      <w:r w:rsidR="009E55F4">
        <w:rPr>
          <w:b/>
          <w:bCs/>
          <w:color w:val="auto"/>
        </w:rPr>
        <w:t xml:space="preserve">call </w:t>
      </w:r>
      <w:r w:rsidR="008F237E">
        <w:rPr>
          <w:b/>
          <w:bCs/>
          <w:color w:val="auto"/>
        </w:rPr>
        <w:t xml:space="preserve">failure situations. </w:t>
      </w:r>
    </w:p>
    <w:p w14:paraId="4925E203" w14:textId="77777777" w:rsidR="003C3988" w:rsidRDefault="003C3988" w:rsidP="00CC6010">
      <w:pPr>
        <w:pStyle w:val="Default"/>
        <w:ind w:left="2160"/>
        <w:rPr>
          <w:b/>
          <w:bCs/>
          <w:color w:val="auto"/>
        </w:rPr>
      </w:pPr>
    </w:p>
    <w:p w14:paraId="6D52C537" w14:textId="7A2BEDA2" w:rsidR="003C3988" w:rsidRDefault="0016440D" w:rsidP="00CC6010">
      <w:pPr>
        <w:pStyle w:val="Default"/>
        <w:ind w:left="2160"/>
        <w:rPr>
          <w:b/>
          <w:bCs/>
          <w:color w:val="auto"/>
        </w:rPr>
      </w:pPr>
      <w:r w:rsidRPr="0016440D">
        <w:rPr>
          <w:b/>
          <w:bCs/>
          <w:noProof/>
          <w:color w:val="auto"/>
        </w:rPr>
        <w:lastRenderedPageBreak/>
        <w:drawing>
          <wp:inline distT="0" distB="0" distL="0" distR="0" wp14:anchorId="024850FF" wp14:editId="26497F77">
            <wp:extent cx="5022939" cy="3017520"/>
            <wp:effectExtent l="19050" t="19050" r="25400" b="11430"/>
            <wp:docPr id="387203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03631" name=""/>
                    <pic:cNvPicPr/>
                  </pic:nvPicPr>
                  <pic:blipFill>
                    <a:blip r:embed="rId21"/>
                    <a:stretch>
                      <a:fillRect/>
                    </a:stretch>
                  </pic:blipFill>
                  <pic:spPr>
                    <a:xfrm>
                      <a:off x="0" y="0"/>
                      <a:ext cx="5022939" cy="3017520"/>
                    </a:xfrm>
                    <a:prstGeom prst="rect">
                      <a:avLst/>
                    </a:prstGeom>
                    <a:ln w="12700">
                      <a:solidFill>
                        <a:schemeClr val="tx1"/>
                      </a:solidFill>
                    </a:ln>
                  </pic:spPr>
                </pic:pic>
              </a:graphicData>
            </a:graphic>
          </wp:inline>
        </w:drawing>
      </w:r>
    </w:p>
    <w:p w14:paraId="110F4E9E" w14:textId="2C6659C4" w:rsidR="0016440D" w:rsidRDefault="00D1002E" w:rsidP="00CC6010">
      <w:pPr>
        <w:pStyle w:val="Default"/>
        <w:ind w:left="2160"/>
        <w:rPr>
          <w:b/>
          <w:bCs/>
          <w:color w:val="auto"/>
        </w:rPr>
      </w:pPr>
      <w:r>
        <w:rPr>
          <w:b/>
          <w:bCs/>
          <w:color w:val="auto"/>
        </w:rPr>
        <w:t xml:space="preserve">Matthew MacDonald </w:t>
      </w:r>
      <w:r w:rsidR="00BA0BF4">
        <w:rPr>
          <w:b/>
          <w:bCs/>
          <w:color w:val="auto"/>
        </w:rPr>
        <w:t xml:space="preserve">stated that RapidSOS </w:t>
      </w:r>
      <w:r w:rsidR="00F16013">
        <w:rPr>
          <w:b/>
          <w:bCs/>
          <w:color w:val="auto"/>
        </w:rPr>
        <w:t>Intelligent Analyst provides analytics</w:t>
      </w:r>
      <w:r w:rsidR="00062356">
        <w:rPr>
          <w:b/>
          <w:bCs/>
          <w:color w:val="auto"/>
        </w:rPr>
        <w:t>/reports to both the</w:t>
      </w:r>
      <w:r w:rsidR="00857248">
        <w:rPr>
          <w:b/>
          <w:bCs/>
          <w:color w:val="auto"/>
        </w:rPr>
        <w:t xml:space="preserve"> call taker</w:t>
      </w:r>
      <w:r w:rsidR="00062356">
        <w:rPr>
          <w:b/>
          <w:bCs/>
          <w:color w:val="auto"/>
        </w:rPr>
        <w:t xml:space="preserve"> and/or administrators. </w:t>
      </w:r>
      <w:r w:rsidR="00007882">
        <w:rPr>
          <w:b/>
          <w:bCs/>
          <w:color w:val="auto"/>
        </w:rPr>
        <w:t xml:space="preserve">For example, </w:t>
      </w:r>
      <w:r w:rsidR="009E25A0">
        <w:rPr>
          <w:b/>
          <w:bCs/>
          <w:color w:val="auto"/>
        </w:rPr>
        <w:t xml:space="preserve">this includes calls/texts volume, </w:t>
      </w:r>
      <w:r w:rsidR="001017E3">
        <w:rPr>
          <w:b/>
          <w:bCs/>
          <w:color w:val="auto"/>
        </w:rPr>
        <w:t xml:space="preserve">performance metrics (e.g. </w:t>
      </w:r>
      <w:r w:rsidR="00A934E1">
        <w:rPr>
          <w:b/>
          <w:bCs/>
          <w:color w:val="auto"/>
        </w:rPr>
        <w:t xml:space="preserve">ECC </w:t>
      </w:r>
      <w:r w:rsidR="00141394">
        <w:rPr>
          <w:b/>
          <w:bCs/>
          <w:color w:val="auto"/>
        </w:rPr>
        <w:t>or</w:t>
      </w:r>
      <w:r w:rsidR="00A934E1">
        <w:rPr>
          <w:b/>
          <w:bCs/>
          <w:color w:val="auto"/>
        </w:rPr>
        <w:t xml:space="preserve"> individual</w:t>
      </w:r>
      <w:r w:rsidR="001017E3">
        <w:rPr>
          <w:b/>
          <w:bCs/>
          <w:color w:val="auto"/>
        </w:rPr>
        <w:t xml:space="preserve">), </w:t>
      </w:r>
      <w:r w:rsidR="00894A34">
        <w:rPr>
          <w:b/>
          <w:bCs/>
          <w:color w:val="auto"/>
        </w:rPr>
        <w:t>trends</w:t>
      </w:r>
      <w:r w:rsidR="00C674B6">
        <w:rPr>
          <w:b/>
          <w:bCs/>
          <w:color w:val="auto"/>
        </w:rPr>
        <w:t xml:space="preserve"> (e.g.</w:t>
      </w:r>
      <w:r w:rsidR="00A934E1">
        <w:rPr>
          <w:b/>
          <w:bCs/>
          <w:color w:val="auto"/>
        </w:rPr>
        <w:t xml:space="preserve"> answer times and</w:t>
      </w:r>
      <w:r w:rsidR="00C674B6">
        <w:rPr>
          <w:b/>
          <w:bCs/>
          <w:color w:val="auto"/>
        </w:rPr>
        <w:t xml:space="preserve"> call durations)</w:t>
      </w:r>
      <w:r w:rsidR="00894A34">
        <w:rPr>
          <w:b/>
          <w:bCs/>
          <w:color w:val="auto"/>
        </w:rPr>
        <w:t xml:space="preserve">, etc. </w:t>
      </w:r>
      <w:r w:rsidR="004938F2">
        <w:rPr>
          <w:b/>
          <w:bCs/>
          <w:color w:val="auto"/>
        </w:rPr>
        <w:t xml:space="preserve">He added that </w:t>
      </w:r>
      <w:r w:rsidR="00313350">
        <w:rPr>
          <w:b/>
          <w:bCs/>
          <w:color w:val="auto"/>
        </w:rPr>
        <w:t>the information provided by Intelligent Analyst could assist with decision making such as identifying training opportunities.</w:t>
      </w:r>
      <w:r w:rsidR="009A0662">
        <w:rPr>
          <w:b/>
          <w:bCs/>
          <w:color w:val="auto"/>
        </w:rPr>
        <w:t xml:space="preserve"> </w:t>
      </w:r>
      <w:r w:rsidR="00A66043">
        <w:rPr>
          <w:b/>
          <w:bCs/>
          <w:color w:val="auto"/>
        </w:rPr>
        <w:t>T</w:t>
      </w:r>
      <w:r w:rsidR="009A0662">
        <w:rPr>
          <w:b/>
          <w:bCs/>
          <w:color w:val="auto"/>
        </w:rPr>
        <w:t xml:space="preserve">he ECC </w:t>
      </w:r>
      <w:r w:rsidR="00A66043">
        <w:rPr>
          <w:b/>
          <w:bCs/>
          <w:color w:val="auto"/>
        </w:rPr>
        <w:t xml:space="preserve">also </w:t>
      </w:r>
      <w:r w:rsidR="009A0662">
        <w:rPr>
          <w:b/>
          <w:bCs/>
          <w:color w:val="auto"/>
        </w:rPr>
        <w:t xml:space="preserve">has the ability to export the </w:t>
      </w:r>
      <w:r w:rsidR="00007086">
        <w:rPr>
          <w:b/>
          <w:bCs/>
          <w:color w:val="auto"/>
        </w:rPr>
        <w:t xml:space="preserve">collected </w:t>
      </w:r>
      <w:r w:rsidR="009A0662">
        <w:rPr>
          <w:b/>
          <w:bCs/>
          <w:color w:val="auto"/>
        </w:rPr>
        <w:t xml:space="preserve">raw data </w:t>
      </w:r>
      <w:r w:rsidR="00AB32CC">
        <w:rPr>
          <w:b/>
          <w:bCs/>
          <w:color w:val="auto"/>
        </w:rPr>
        <w:t>for data manipulation and</w:t>
      </w:r>
      <w:r w:rsidR="00312171">
        <w:rPr>
          <w:b/>
          <w:bCs/>
          <w:color w:val="auto"/>
        </w:rPr>
        <w:t>/or</w:t>
      </w:r>
      <w:r w:rsidR="00AB32CC">
        <w:rPr>
          <w:b/>
          <w:bCs/>
          <w:color w:val="auto"/>
        </w:rPr>
        <w:t xml:space="preserve"> advanced filtration. </w:t>
      </w:r>
      <w:r w:rsidR="00A41C39">
        <w:rPr>
          <w:b/>
          <w:bCs/>
          <w:color w:val="auto"/>
        </w:rPr>
        <w:t xml:space="preserve">Seth Wold stated that </w:t>
      </w:r>
      <w:r w:rsidR="00E47E95">
        <w:rPr>
          <w:b/>
          <w:bCs/>
          <w:color w:val="auto"/>
        </w:rPr>
        <w:t xml:space="preserve">RSOSU collects </w:t>
      </w:r>
      <w:r w:rsidR="00210776">
        <w:rPr>
          <w:b/>
          <w:bCs/>
          <w:color w:val="auto"/>
        </w:rPr>
        <w:t xml:space="preserve">all the </w:t>
      </w:r>
      <w:r w:rsidR="00E47E95">
        <w:rPr>
          <w:b/>
          <w:bCs/>
          <w:color w:val="auto"/>
        </w:rPr>
        <w:t xml:space="preserve">data/information tied to </w:t>
      </w:r>
      <w:r w:rsidR="0040315B">
        <w:rPr>
          <w:b/>
          <w:bCs/>
          <w:color w:val="auto"/>
        </w:rPr>
        <w:t xml:space="preserve">call handling equipment, digital alerts, text messages, etc. </w:t>
      </w:r>
      <w:r w:rsidR="00857248">
        <w:rPr>
          <w:b/>
          <w:bCs/>
          <w:color w:val="auto"/>
        </w:rPr>
        <w:t xml:space="preserve">He added that this ensures the call takers receive credit for all aspects of their work. </w:t>
      </w:r>
      <w:r w:rsidR="00046B1A">
        <w:rPr>
          <w:b/>
          <w:bCs/>
          <w:color w:val="auto"/>
        </w:rPr>
        <w:t xml:space="preserve">Carla Even </w:t>
      </w:r>
      <w:r w:rsidR="00D076CF">
        <w:rPr>
          <w:b/>
          <w:bCs/>
          <w:color w:val="auto"/>
        </w:rPr>
        <w:t xml:space="preserve">commented that </w:t>
      </w:r>
      <w:r w:rsidR="00781FD3">
        <w:rPr>
          <w:b/>
          <w:bCs/>
          <w:color w:val="auto"/>
        </w:rPr>
        <w:t xml:space="preserve">the dashboards within </w:t>
      </w:r>
      <w:r w:rsidR="00FE4DDE">
        <w:rPr>
          <w:b/>
          <w:bCs/>
          <w:color w:val="auto"/>
        </w:rPr>
        <w:t xml:space="preserve">RSOSU eases the burden </w:t>
      </w:r>
      <w:r w:rsidR="002200B6">
        <w:rPr>
          <w:b/>
          <w:bCs/>
          <w:color w:val="auto"/>
        </w:rPr>
        <w:t xml:space="preserve">to generate reports. </w:t>
      </w:r>
    </w:p>
    <w:p w14:paraId="497C0400" w14:textId="77777777" w:rsidR="0093050E" w:rsidRDefault="0093050E" w:rsidP="00CC6010">
      <w:pPr>
        <w:pStyle w:val="Default"/>
        <w:ind w:left="2160"/>
        <w:rPr>
          <w:b/>
          <w:bCs/>
          <w:color w:val="auto"/>
        </w:rPr>
      </w:pPr>
    </w:p>
    <w:p w14:paraId="41BAA199" w14:textId="77777777" w:rsidR="00781FD3" w:rsidRDefault="00781FD3" w:rsidP="00CC6010">
      <w:pPr>
        <w:pStyle w:val="Default"/>
        <w:ind w:left="2160"/>
        <w:rPr>
          <w:b/>
          <w:bCs/>
          <w:color w:val="auto"/>
        </w:rPr>
      </w:pPr>
    </w:p>
    <w:p w14:paraId="1267198B" w14:textId="3AA04E7A" w:rsidR="0093050E" w:rsidRDefault="00781FD3" w:rsidP="00CC6010">
      <w:pPr>
        <w:pStyle w:val="Default"/>
        <w:ind w:left="2160"/>
        <w:rPr>
          <w:b/>
          <w:bCs/>
          <w:color w:val="auto"/>
        </w:rPr>
      </w:pPr>
      <w:r w:rsidRPr="00781FD3">
        <w:rPr>
          <w:b/>
          <w:bCs/>
          <w:noProof/>
          <w:color w:val="auto"/>
        </w:rPr>
        <w:lastRenderedPageBreak/>
        <w:drawing>
          <wp:inline distT="0" distB="0" distL="0" distR="0" wp14:anchorId="32EF70E4" wp14:editId="20F8DC85">
            <wp:extent cx="5060950" cy="2653754"/>
            <wp:effectExtent l="19050" t="19050" r="25400" b="13335"/>
            <wp:docPr id="1195935163"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35163" name="Picture 1" descr="Graphical user interface, website&#10;&#10;Description automatically generated"/>
                    <pic:cNvPicPr/>
                  </pic:nvPicPr>
                  <pic:blipFill>
                    <a:blip r:embed="rId22"/>
                    <a:stretch>
                      <a:fillRect/>
                    </a:stretch>
                  </pic:blipFill>
                  <pic:spPr>
                    <a:xfrm>
                      <a:off x="0" y="0"/>
                      <a:ext cx="5071737" cy="2659410"/>
                    </a:xfrm>
                    <a:prstGeom prst="rect">
                      <a:avLst/>
                    </a:prstGeom>
                    <a:ln w="12700">
                      <a:solidFill>
                        <a:schemeClr val="tx1"/>
                      </a:solidFill>
                    </a:ln>
                  </pic:spPr>
                </pic:pic>
              </a:graphicData>
            </a:graphic>
          </wp:inline>
        </w:drawing>
      </w:r>
    </w:p>
    <w:p w14:paraId="10632EEC" w14:textId="170BCA48" w:rsidR="00781FD3" w:rsidRDefault="00A4584A" w:rsidP="00CC6010">
      <w:pPr>
        <w:pStyle w:val="Default"/>
        <w:ind w:left="2160"/>
        <w:rPr>
          <w:b/>
          <w:bCs/>
          <w:color w:val="auto"/>
        </w:rPr>
      </w:pPr>
      <w:r>
        <w:rPr>
          <w:b/>
          <w:bCs/>
          <w:color w:val="auto"/>
        </w:rPr>
        <w:t>Matthew MacDonald stated th</w:t>
      </w:r>
      <w:r w:rsidR="00785717">
        <w:rPr>
          <w:b/>
          <w:bCs/>
          <w:color w:val="auto"/>
        </w:rPr>
        <w:t>at RSOSU has a feature to support call automation for instances such as non-emergency</w:t>
      </w:r>
      <w:r w:rsidR="003C751F">
        <w:rPr>
          <w:b/>
          <w:bCs/>
          <w:color w:val="auto"/>
        </w:rPr>
        <w:t xml:space="preserve"> and</w:t>
      </w:r>
      <w:r w:rsidR="006718DB">
        <w:rPr>
          <w:b/>
          <w:bCs/>
          <w:color w:val="auto"/>
        </w:rPr>
        <w:t>/or</w:t>
      </w:r>
      <w:r w:rsidR="003C751F">
        <w:rPr>
          <w:b/>
          <w:bCs/>
          <w:color w:val="auto"/>
        </w:rPr>
        <w:t xml:space="preserve"> administrative</w:t>
      </w:r>
      <w:r w:rsidR="00785717">
        <w:rPr>
          <w:b/>
          <w:bCs/>
          <w:color w:val="auto"/>
        </w:rPr>
        <w:t xml:space="preserve"> calls</w:t>
      </w:r>
      <w:r w:rsidR="00A41A69">
        <w:rPr>
          <w:b/>
          <w:bCs/>
          <w:color w:val="auto"/>
        </w:rPr>
        <w:t xml:space="preserve">. </w:t>
      </w:r>
      <w:r w:rsidR="00097282">
        <w:rPr>
          <w:b/>
          <w:bCs/>
          <w:color w:val="auto"/>
        </w:rPr>
        <w:t>He then showcase</w:t>
      </w:r>
      <w:r w:rsidR="006E0D59">
        <w:rPr>
          <w:b/>
          <w:bCs/>
          <w:color w:val="auto"/>
        </w:rPr>
        <w:t>d</w:t>
      </w:r>
      <w:r w:rsidR="00097282">
        <w:rPr>
          <w:b/>
          <w:bCs/>
          <w:color w:val="auto"/>
        </w:rPr>
        <w:t xml:space="preserve"> an example through a pre-recorded video. </w:t>
      </w:r>
      <w:r w:rsidR="005F2A5E">
        <w:rPr>
          <w:b/>
          <w:bCs/>
          <w:color w:val="auto"/>
        </w:rPr>
        <w:t>He added that all the information</w:t>
      </w:r>
      <w:r w:rsidR="0028754F">
        <w:rPr>
          <w:b/>
          <w:bCs/>
          <w:color w:val="auto"/>
        </w:rPr>
        <w:t xml:space="preserve">, </w:t>
      </w:r>
      <w:r w:rsidR="00984EEA">
        <w:rPr>
          <w:b/>
          <w:bCs/>
          <w:color w:val="auto"/>
        </w:rPr>
        <w:t>recorded</w:t>
      </w:r>
      <w:r w:rsidR="00E846AF">
        <w:rPr>
          <w:b/>
          <w:bCs/>
          <w:color w:val="auto"/>
        </w:rPr>
        <w:t xml:space="preserve"> video/audio</w:t>
      </w:r>
      <w:r w:rsidR="00984EEA">
        <w:rPr>
          <w:b/>
          <w:bCs/>
          <w:color w:val="auto"/>
        </w:rPr>
        <w:t xml:space="preserve"> clips</w:t>
      </w:r>
      <w:r w:rsidR="0028754F">
        <w:rPr>
          <w:b/>
          <w:bCs/>
          <w:color w:val="auto"/>
        </w:rPr>
        <w:t>, and transcriptions</w:t>
      </w:r>
      <w:r w:rsidR="00984EEA">
        <w:rPr>
          <w:b/>
          <w:bCs/>
          <w:color w:val="auto"/>
        </w:rPr>
        <w:t xml:space="preserve"> </w:t>
      </w:r>
      <w:r w:rsidR="005F2A5E">
        <w:rPr>
          <w:b/>
          <w:bCs/>
          <w:color w:val="auto"/>
        </w:rPr>
        <w:t xml:space="preserve">obtained by the AI powered call taker </w:t>
      </w:r>
      <w:r w:rsidR="00984EEA">
        <w:rPr>
          <w:b/>
          <w:bCs/>
          <w:color w:val="auto"/>
        </w:rPr>
        <w:t>are</w:t>
      </w:r>
      <w:r w:rsidR="005F2A5E">
        <w:rPr>
          <w:b/>
          <w:bCs/>
          <w:color w:val="auto"/>
        </w:rPr>
        <w:t xml:space="preserve"> captured in the platform for review and use. </w:t>
      </w:r>
      <w:r w:rsidR="00CE36BD">
        <w:rPr>
          <w:b/>
          <w:bCs/>
          <w:color w:val="auto"/>
        </w:rPr>
        <w:t xml:space="preserve">Carla Even </w:t>
      </w:r>
      <w:r w:rsidR="00480CDF">
        <w:rPr>
          <w:b/>
          <w:bCs/>
          <w:color w:val="auto"/>
        </w:rPr>
        <w:t>stated that</w:t>
      </w:r>
      <w:r w:rsidR="00687C23">
        <w:rPr>
          <w:b/>
          <w:bCs/>
          <w:color w:val="auto"/>
        </w:rPr>
        <w:t xml:space="preserve"> </w:t>
      </w:r>
      <w:r w:rsidR="009A743A">
        <w:rPr>
          <w:b/>
          <w:bCs/>
          <w:color w:val="auto"/>
        </w:rPr>
        <w:t xml:space="preserve">service </w:t>
      </w:r>
      <w:r w:rsidR="00687C23">
        <w:rPr>
          <w:b/>
          <w:bCs/>
          <w:color w:val="auto"/>
        </w:rPr>
        <w:t xml:space="preserve">calls </w:t>
      </w:r>
      <w:r w:rsidR="0058592D">
        <w:rPr>
          <w:b/>
          <w:bCs/>
          <w:color w:val="auto"/>
        </w:rPr>
        <w:t xml:space="preserve">for alarm related alerts </w:t>
      </w:r>
      <w:r w:rsidR="00687C23">
        <w:rPr>
          <w:b/>
          <w:bCs/>
          <w:color w:val="auto"/>
        </w:rPr>
        <w:t>can be automated with the use of an API between RSOSU and the ECC’s CAD system</w:t>
      </w:r>
      <w:r w:rsidR="009A743A">
        <w:rPr>
          <w:b/>
          <w:bCs/>
          <w:color w:val="auto"/>
        </w:rPr>
        <w:t>, which could help with staffing issues</w:t>
      </w:r>
      <w:r w:rsidR="00687C23">
        <w:rPr>
          <w:b/>
          <w:bCs/>
          <w:color w:val="auto"/>
        </w:rPr>
        <w:t xml:space="preserve">. </w:t>
      </w:r>
      <w:r w:rsidR="00CA7A33">
        <w:rPr>
          <w:b/>
          <w:bCs/>
          <w:color w:val="auto"/>
        </w:rPr>
        <w:t xml:space="preserve">She added that the types of calls will be expanded in the future. </w:t>
      </w:r>
      <w:r w:rsidR="005B3174">
        <w:rPr>
          <w:b/>
          <w:bCs/>
          <w:color w:val="auto"/>
        </w:rPr>
        <w:t xml:space="preserve">Seth Wold stated that </w:t>
      </w:r>
      <w:r w:rsidR="00CC6089">
        <w:rPr>
          <w:b/>
          <w:bCs/>
          <w:color w:val="auto"/>
        </w:rPr>
        <w:t xml:space="preserve">the AI powered call taker’s primary focus is to field routine calls that typically follow the same script and questions. </w:t>
      </w:r>
    </w:p>
    <w:p w14:paraId="111C87DC" w14:textId="77777777" w:rsidR="007F7E8B" w:rsidRDefault="007F7E8B" w:rsidP="00CC6010">
      <w:pPr>
        <w:pStyle w:val="Default"/>
        <w:ind w:left="2160"/>
        <w:rPr>
          <w:b/>
          <w:bCs/>
          <w:color w:val="auto"/>
        </w:rPr>
      </w:pPr>
    </w:p>
    <w:p w14:paraId="7D98B105" w14:textId="2073FFB0" w:rsidR="007F7E8B" w:rsidRDefault="00464DE7" w:rsidP="00CC6010">
      <w:pPr>
        <w:pStyle w:val="Default"/>
        <w:ind w:left="2160"/>
        <w:rPr>
          <w:b/>
          <w:bCs/>
          <w:color w:val="auto"/>
        </w:rPr>
      </w:pPr>
      <w:r>
        <w:rPr>
          <w:b/>
          <w:bCs/>
          <w:color w:val="auto"/>
        </w:rPr>
        <w:t xml:space="preserve">Stephen Courtney asked Matthew MacDonald </w:t>
      </w:r>
      <w:r w:rsidR="00AD1AEF">
        <w:rPr>
          <w:b/>
          <w:bCs/>
          <w:color w:val="auto"/>
        </w:rPr>
        <w:t xml:space="preserve">if the AI </w:t>
      </w:r>
      <w:r w:rsidR="000F01E3">
        <w:rPr>
          <w:b/>
          <w:bCs/>
          <w:color w:val="auto"/>
        </w:rPr>
        <w:t xml:space="preserve">aspect of RSOSU </w:t>
      </w:r>
      <w:r w:rsidR="00AD1AEF">
        <w:rPr>
          <w:b/>
          <w:bCs/>
          <w:color w:val="auto"/>
        </w:rPr>
        <w:t xml:space="preserve">has the ability to assess the </w:t>
      </w:r>
      <w:r w:rsidR="000D2A30">
        <w:rPr>
          <w:b/>
          <w:bCs/>
          <w:color w:val="auto"/>
        </w:rPr>
        <w:t xml:space="preserve">sentiment and </w:t>
      </w:r>
      <w:r w:rsidR="00AD1AEF">
        <w:rPr>
          <w:b/>
          <w:bCs/>
          <w:color w:val="auto"/>
        </w:rPr>
        <w:t>stress level of the call</w:t>
      </w:r>
      <w:r w:rsidR="000F01E3">
        <w:rPr>
          <w:b/>
          <w:bCs/>
          <w:color w:val="auto"/>
        </w:rPr>
        <w:t xml:space="preserve"> taker</w:t>
      </w:r>
      <w:r w:rsidR="00AD1AEF">
        <w:rPr>
          <w:b/>
          <w:bCs/>
          <w:color w:val="auto"/>
        </w:rPr>
        <w:t xml:space="preserve"> or not. </w:t>
      </w:r>
      <w:r w:rsidR="00E417FF">
        <w:rPr>
          <w:b/>
          <w:bCs/>
          <w:color w:val="auto"/>
        </w:rPr>
        <w:t xml:space="preserve">Matthew MacDonald responded stating that </w:t>
      </w:r>
      <w:r w:rsidR="00673333">
        <w:rPr>
          <w:b/>
          <w:bCs/>
          <w:color w:val="auto"/>
        </w:rPr>
        <w:t xml:space="preserve">summarization and keyword highlighting have been implemented while sentiment analysis is forthcoming as they capture </w:t>
      </w:r>
      <w:r w:rsidR="00931913">
        <w:rPr>
          <w:b/>
          <w:bCs/>
          <w:color w:val="auto"/>
        </w:rPr>
        <w:t xml:space="preserve">additional </w:t>
      </w:r>
      <w:r w:rsidR="00673333">
        <w:rPr>
          <w:b/>
          <w:bCs/>
          <w:color w:val="auto"/>
        </w:rPr>
        <w:t xml:space="preserve">data. </w:t>
      </w:r>
    </w:p>
    <w:p w14:paraId="0FE71E63" w14:textId="77777777" w:rsidR="00C7770E" w:rsidRDefault="00C7770E" w:rsidP="00CC6010">
      <w:pPr>
        <w:pStyle w:val="Default"/>
        <w:ind w:left="2160"/>
        <w:rPr>
          <w:b/>
          <w:bCs/>
          <w:color w:val="auto"/>
        </w:rPr>
      </w:pPr>
    </w:p>
    <w:p w14:paraId="0D109132" w14:textId="4FEA59FA" w:rsidR="00C7770E" w:rsidRDefault="00C7770E" w:rsidP="00CC6010">
      <w:pPr>
        <w:pStyle w:val="Default"/>
        <w:ind w:left="2160"/>
        <w:rPr>
          <w:b/>
          <w:bCs/>
          <w:color w:val="auto"/>
        </w:rPr>
      </w:pPr>
      <w:r>
        <w:rPr>
          <w:b/>
          <w:bCs/>
          <w:color w:val="auto"/>
        </w:rPr>
        <w:t xml:space="preserve">Stephen Courtney asked Seth Wold if </w:t>
      </w:r>
      <w:r w:rsidR="007B4B9C">
        <w:rPr>
          <w:b/>
          <w:bCs/>
          <w:color w:val="auto"/>
        </w:rPr>
        <w:t xml:space="preserve">the RSOSU translation tool includes Filipino languages. Seth Wold responded stating that both Tagalog and Cebuano are supported. </w:t>
      </w:r>
    </w:p>
    <w:p w14:paraId="292B3BFE" w14:textId="77777777" w:rsidR="000D2A30" w:rsidRDefault="000D2A30" w:rsidP="00CC6010">
      <w:pPr>
        <w:pStyle w:val="Default"/>
        <w:ind w:left="2160"/>
        <w:rPr>
          <w:b/>
          <w:bCs/>
          <w:color w:val="auto"/>
        </w:rPr>
      </w:pPr>
    </w:p>
    <w:p w14:paraId="4DACE0A1" w14:textId="01AE3D41" w:rsidR="000D2A30" w:rsidRDefault="00210CCF" w:rsidP="00CC6010">
      <w:pPr>
        <w:pStyle w:val="Default"/>
        <w:ind w:left="2160"/>
        <w:rPr>
          <w:b/>
          <w:bCs/>
          <w:color w:val="auto"/>
        </w:rPr>
      </w:pPr>
      <w:r>
        <w:rPr>
          <w:b/>
          <w:bCs/>
          <w:color w:val="auto"/>
        </w:rPr>
        <w:t xml:space="preserve">Carla Even commented that </w:t>
      </w:r>
      <w:r w:rsidR="0082643F">
        <w:rPr>
          <w:b/>
          <w:bCs/>
          <w:color w:val="auto"/>
        </w:rPr>
        <w:t>RapidSOS offers a multitude of solutions and she is willing to conduct a business review with each ECC if desired</w:t>
      </w:r>
      <w:r w:rsidR="004F7E03">
        <w:rPr>
          <w:b/>
          <w:bCs/>
          <w:color w:val="auto"/>
        </w:rPr>
        <w:t xml:space="preserve"> to help troubleshoot and alleviate any pain points. </w:t>
      </w:r>
    </w:p>
    <w:p w14:paraId="16DAF086" w14:textId="77777777" w:rsidR="00F36994" w:rsidRDefault="00F36994" w:rsidP="00CC6010">
      <w:pPr>
        <w:pStyle w:val="Default"/>
        <w:ind w:left="2160"/>
        <w:rPr>
          <w:b/>
          <w:bCs/>
          <w:color w:val="auto"/>
        </w:rPr>
      </w:pPr>
    </w:p>
    <w:p w14:paraId="4711B48D" w14:textId="03608D59" w:rsidR="00025836" w:rsidRDefault="004F3B9B" w:rsidP="00732900">
      <w:pPr>
        <w:pStyle w:val="Default"/>
        <w:ind w:left="2160"/>
        <w:rPr>
          <w:b/>
          <w:bCs/>
          <w:color w:val="auto"/>
        </w:rPr>
      </w:pPr>
      <w:r>
        <w:rPr>
          <w:b/>
          <w:bCs/>
          <w:color w:val="auto"/>
        </w:rPr>
        <w:t xml:space="preserve">Kenison Tejada asked Matthew MacDonald </w:t>
      </w:r>
      <w:r w:rsidR="00026985">
        <w:rPr>
          <w:b/>
          <w:bCs/>
          <w:color w:val="auto"/>
        </w:rPr>
        <w:t xml:space="preserve">if the indoor mapping data is updated automatically or </w:t>
      </w:r>
      <w:r w:rsidR="00DB100B">
        <w:rPr>
          <w:b/>
          <w:bCs/>
          <w:color w:val="auto"/>
        </w:rPr>
        <w:t>if it is</w:t>
      </w:r>
      <w:r w:rsidR="00026985">
        <w:rPr>
          <w:b/>
          <w:bCs/>
          <w:color w:val="auto"/>
        </w:rPr>
        <w:t xml:space="preserve"> changed interactively with the ECCs. </w:t>
      </w:r>
      <w:r w:rsidR="00270F38">
        <w:rPr>
          <w:b/>
          <w:bCs/>
          <w:color w:val="auto"/>
        </w:rPr>
        <w:t xml:space="preserve">Matthew MacDonald responded stating that </w:t>
      </w:r>
      <w:r w:rsidR="00E86E0C">
        <w:rPr>
          <w:b/>
          <w:bCs/>
          <w:color w:val="auto"/>
        </w:rPr>
        <w:t xml:space="preserve">typically </w:t>
      </w:r>
      <w:r w:rsidR="00874E97">
        <w:rPr>
          <w:b/>
          <w:bCs/>
          <w:color w:val="auto"/>
        </w:rPr>
        <w:t xml:space="preserve">the ECC will lead </w:t>
      </w:r>
      <w:r w:rsidR="00874E97">
        <w:rPr>
          <w:b/>
          <w:bCs/>
          <w:color w:val="auto"/>
        </w:rPr>
        <w:lastRenderedPageBreak/>
        <w:t>setup</w:t>
      </w:r>
      <w:r w:rsidR="00732900">
        <w:rPr>
          <w:b/>
          <w:bCs/>
          <w:color w:val="auto"/>
        </w:rPr>
        <w:t>/</w:t>
      </w:r>
      <w:r w:rsidR="00874E97">
        <w:rPr>
          <w:b/>
          <w:bCs/>
          <w:color w:val="auto"/>
        </w:rPr>
        <w:t>updates and</w:t>
      </w:r>
      <w:r w:rsidR="00E86E0C">
        <w:rPr>
          <w:b/>
          <w:bCs/>
          <w:color w:val="auto"/>
        </w:rPr>
        <w:t xml:space="preserve"> will collaborate with both RapidSOS and GeoComm.</w:t>
      </w:r>
      <w:r w:rsidR="004C03DA">
        <w:rPr>
          <w:b/>
          <w:bCs/>
          <w:color w:val="auto"/>
        </w:rPr>
        <w:t xml:space="preserve"> </w:t>
      </w:r>
      <w:r w:rsidR="002C0091">
        <w:rPr>
          <w:b/>
          <w:bCs/>
          <w:color w:val="auto"/>
        </w:rPr>
        <w:t xml:space="preserve">He added that it usually takes about a day or two for the uploads to go live. </w:t>
      </w:r>
    </w:p>
    <w:p w14:paraId="553E558A" w14:textId="77777777" w:rsidR="002C0091" w:rsidRPr="00732900" w:rsidRDefault="002C0091" w:rsidP="00732900">
      <w:pPr>
        <w:pStyle w:val="Default"/>
        <w:ind w:left="2160"/>
      </w:pPr>
    </w:p>
    <w:p w14:paraId="2CC436DD" w14:textId="77CCA950" w:rsidR="00025836" w:rsidRPr="00F86236" w:rsidRDefault="00025836" w:rsidP="00CC6010">
      <w:pPr>
        <w:pStyle w:val="Default"/>
        <w:ind w:left="2160"/>
        <w:rPr>
          <w:b/>
          <w:bCs/>
          <w:color w:val="auto"/>
        </w:rPr>
      </w:pPr>
      <w:r>
        <w:rPr>
          <w:b/>
          <w:bCs/>
          <w:color w:val="auto"/>
        </w:rPr>
        <w:t xml:space="preserve">Kenison Tejada asked Matthew MacDonald </w:t>
      </w:r>
      <w:r w:rsidR="00E0008F">
        <w:rPr>
          <w:b/>
          <w:bCs/>
          <w:color w:val="auto"/>
        </w:rPr>
        <w:t xml:space="preserve">if the mapping data of an ECC experiencing an outage will be available </w:t>
      </w:r>
      <w:r w:rsidR="00150B6C">
        <w:rPr>
          <w:b/>
          <w:bCs/>
          <w:color w:val="auto"/>
        </w:rPr>
        <w:t>at</w:t>
      </w:r>
      <w:r w:rsidR="00E0008F">
        <w:rPr>
          <w:b/>
          <w:bCs/>
          <w:color w:val="auto"/>
        </w:rPr>
        <w:t xml:space="preserve"> the ECC they get re-routed to</w:t>
      </w:r>
      <w:r w:rsidR="00556BDF">
        <w:rPr>
          <w:b/>
          <w:bCs/>
          <w:color w:val="auto"/>
        </w:rPr>
        <w:t xml:space="preserve"> for mutual aid purposes</w:t>
      </w:r>
      <w:r w:rsidR="002673BE">
        <w:rPr>
          <w:b/>
          <w:bCs/>
          <w:color w:val="auto"/>
        </w:rPr>
        <w:t xml:space="preserve">. </w:t>
      </w:r>
      <w:r w:rsidR="00FE5A8E">
        <w:rPr>
          <w:b/>
          <w:bCs/>
          <w:color w:val="auto"/>
        </w:rPr>
        <w:t xml:space="preserve">Matthew MacDonald responded stating that </w:t>
      </w:r>
      <w:r w:rsidR="00556BDF">
        <w:rPr>
          <w:b/>
          <w:bCs/>
          <w:color w:val="auto"/>
        </w:rPr>
        <w:t>this is possible</w:t>
      </w:r>
      <w:r w:rsidR="005525AD">
        <w:rPr>
          <w:b/>
          <w:bCs/>
          <w:color w:val="auto"/>
        </w:rPr>
        <w:t xml:space="preserve"> to share incidents between different accounts and the setup of new boundaries. </w:t>
      </w:r>
      <w:r w:rsidR="0062446A">
        <w:rPr>
          <w:b/>
          <w:bCs/>
          <w:color w:val="auto"/>
        </w:rPr>
        <w:t xml:space="preserve">He added that RapidSOS’ support team is available 24/7. </w:t>
      </w:r>
      <w:r w:rsidR="00BE5BDC">
        <w:rPr>
          <w:b/>
          <w:bCs/>
          <w:color w:val="auto"/>
        </w:rPr>
        <w:t xml:space="preserve">Carla Even added that </w:t>
      </w:r>
      <w:r w:rsidR="0053598C">
        <w:rPr>
          <w:b/>
          <w:bCs/>
          <w:color w:val="auto"/>
        </w:rPr>
        <w:t xml:space="preserve">tactical accounts were set up to assist with the </w:t>
      </w:r>
      <w:r w:rsidR="00610E3B">
        <w:rPr>
          <w:b/>
          <w:bCs/>
          <w:color w:val="auto"/>
        </w:rPr>
        <w:t>California</w:t>
      </w:r>
      <w:r w:rsidR="0053598C">
        <w:rPr>
          <w:b/>
          <w:bCs/>
          <w:color w:val="auto"/>
        </w:rPr>
        <w:t xml:space="preserve"> fires. </w:t>
      </w:r>
    </w:p>
    <w:p w14:paraId="308C1AF9" w14:textId="77777777" w:rsidR="00F86236" w:rsidRDefault="00F86236" w:rsidP="00CC6010">
      <w:pPr>
        <w:pStyle w:val="Default"/>
        <w:ind w:left="2160"/>
        <w:rPr>
          <w:sz w:val="23"/>
          <w:szCs w:val="23"/>
        </w:rPr>
      </w:pPr>
    </w:p>
    <w:p w14:paraId="4C793788" w14:textId="76C0C64F" w:rsidR="002553CA" w:rsidRDefault="005972F7" w:rsidP="002553CA">
      <w:pPr>
        <w:pStyle w:val="Default"/>
        <w:ind w:left="2160"/>
        <w:rPr>
          <w:b/>
          <w:bCs/>
          <w:color w:val="auto"/>
        </w:rPr>
      </w:pPr>
      <w:r>
        <w:rPr>
          <w:b/>
          <w:bCs/>
          <w:color w:val="auto"/>
        </w:rPr>
        <w:t xml:space="preserve">Seth Wold commented that </w:t>
      </w:r>
      <w:r w:rsidR="00AC2A05">
        <w:rPr>
          <w:b/>
          <w:bCs/>
          <w:color w:val="auto"/>
        </w:rPr>
        <w:t xml:space="preserve">Carla Even championed the effort to secure the best pricing options </w:t>
      </w:r>
      <w:r w:rsidR="00BE5BDC">
        <w:rPr>
          <w:b/>
          <w:bCs/>
          <w:color w:val="auto"/>
        </w:rPr>
        <w:t xml:space="preserve">regarding modules </w:t>
      </w:r>
      <w:r w:rsidR="00AC2A05">
        <w:rPr>
          <w:b/>
          <w:bCs/>
          <w:color w:val="auto"/>
        </w:rPr>
        <w:t xml:space="preserve">for the state of Hawaii. </w:t>
      </w:r>
    </w:p>
    <w:p w14:paraId="3404B836" w14:textId="77777777" w:rsidR="0077472B" w:rsidRDefault="0077472B" w:rsidP="002553CA">
      <w:pPr>
        <w:pStyle w:val="Default"/>
        <w:ind w:left="2160"/>
        <w:rPr>
          <w:b/>
          <w:bCs/>
          <w:color w:val="auto"/>
        </w:rPr>
      </w:pPr>
    </w:p>
    <w:p w14:paraId="29349D5E" w14:textId="78A9E890" w:rsidR="0077472B" w:rsidRPr="005972F7" w:rsidRDefault="0077472B" w:rsidP="002553CA">
      <w:pPr>
        <w:pStyle w:val="Default"/>
        <w:ind w:left="2160"/>
        <w:rPr>
          <w:b/>
          <w:bCs/>
          <w:color w:val="auto"/>
        </w:rPr>
      </w:pPr>
      <w:r>
        <w:rPr>
          <w:b/>
          <w:bCs/>
          <w:color w:val="auto"/>
        </w:rPr>
        <w:t xml:space="preserve">Shawn Kuratani commented that </w:t>
      </w:r>
      <w:r w:rsidR="008A0882">
        <w:rPr>
          <w:b/>
          <w:bCs/>
          <w:color w:val="auto"/>
        </w:rPr>
        <w:t>RapidSOS has been helpful</w:t>
      </w:r>
      <w:r w:rsidR="00DE4468">
        <w:rPr>
          <w:b/>
          <w:bCs/>
          <w:color w:val="auto"/>
        </w:rPr>
        <w:t xml:space="preserve"> as a backup</w:t>
      </w:r>
      <w:r w:rsidR="008A0882">
        <w:rPr>
          <w:b/>
          <w:bCs/>
          <w:color w:val="auto"/>
        </w:rPr>
        <w:t xml:space="preserve"> in situations when ANI/ALI is unavailable. </w:t>
      </w:r>
    </w:p>
    <w:p w14:paraId="3C280FF1" w14:textId="77777777" w:rsidR="005972F7" w:rsidRPr="00A060CF" w:rsidRDefault="005972F7" w:rsidP="00CC6010">
      <w:pPr>
        <w:pStyle w:val="Default"/>
        <w:ind w:left="2160"/>
        <w:rPr>
          <w:sz w:val="23"/>
          <w:szCs w:val="23"/>
        </w:rPr>
      </w:pPr>
    </w:p>
    <w:p w14:paraId="0A87587B" w14:textId="7AE6482F" w:rsidR="009361B4" w:rsidRDefault="009361B4" w:rsidP="005D0CFA">
      <w:pPr>
        <w:pStyle w:val="Default"/>
        <w:numPr>
          <w:ilvl w:val="3"/>
          <w:numId w:val="1"/>
        </w:numPr>
        <w:rPr>
          <w:sz w:val="23"/>
          <w:szCs w:val="23"/>
        </w:rPr>
      </w:pPr>
      <w:bookmarkStart w:id="5" w:name="_Hlk126145491"/>
      <w:bookmarkStart w:id="6" w:name="_Hlk146543572"/>
      <w:r>
        <w:rPr>
          <w:sz w:val="23"/>
          <w:szCs w:val="23"/>
        </w:rPr>
        <w:t xml:space="preserve">Advisory Committee – </w:t>
      </w:r>
      <w:r w:rsidR="00503B55">
        <w:rPr>
          <w:sz w:val="23"/>
          <w:szCs w:val="23"/>
        </w:rPr>
        <w:t>Rebecca Lieberman</w:t>
      </w:r>
    </w:p>
    <w:p w14:paraId="387F1718" w14:textId="6701F7EF" w:rsidR="005E7AC1" w:rsidRDefault="00BE7BFB" w:rsidP="00BB7AE3">
      <w:pPr>
        <w:pStyle w:val="Default"/>
        <w:numPr>
          <w:ilvl w:val="4"/>
          <w:numId w:val="1"/>
        </w:numPr>
        <w:rPr>
          <w:sz w:val="23"/>
          <w:szCs w:val="23"/>
        </w:rPr>
      </w:pPr>
      <w:r>
        <w:rPr>
          <w:sz w:val="23"/>
          <w:szCs w:val="23"/>
        </w:rPr>
        <w:t>Updates on Legislative Session</w:t>
      </w:r>
    </w:p>
    <w:p w14:paraId="7FE95366" w14:textId="10ACB686" w:rsidR="00C074F6" w:rsidRPr="0070047B" w:rsidRDefault="00121257" w:rsidP="00C074F6">
      <w:pPr>
        <w:pStyle w:val="Default"/>
        <w:ind w:left="3600"/>
        <w:rPr>
          <w:b/>
          <w:bCs/>
          <w:color w:val="auto"/>
        </w:rPr>
      </w:pPr>
      <w:r>
        <w:rPr>
          <w:b/>
          <w:bCs/>
          <w:color w:val="auto"/>
        </w:rPr>
        <w:t xml:space="preserve">Executive Director </w:t>
      </w:r>
      <w:r w:rsidR="00DE153C">
        <w:rPr>
          <w:b/>
          <w:bCs/>
          <w:color w:val="auto"/>
        </w:rPr>
        <w:t xml:space="preserve">stated that he attended </w:t>
      </w:r>
      <w:r w:rsidR="00340E43">
        <w:rPr>
          <w:b/>
          <w:bCs/>
          <w:color w:val="auto"/>
        </w:rPr>
        <w:t>budget</w:t>
      </w:r>
      <w:r w:rsidR="00DE153C">
        <w:rPr>
          <w:b/>
          <w:bCs/>
          <w:color w:val="auto"/>
        </w:rPr>
        <w:t xml:space="preserve"> briefings for both the Ways and Means Committee and the Finance Committee this past Tuesday </w:t>
      </w:r>
      <w:r w:rsidR="00E46B9D">
        <w:rPr>
          <w:b/>
          <w:bCs/>
          <w:color w:val="auto"/>
        </w:rPr>
        <w:t xml:space="preserve">on </w:t>
      </w:r>
      <w:r w:rsidR="00DE153C">
        <w:rPr>
          <w:b/>
          <w:bCs/>
          <w:color w:val="auto"/>
        </w:rPr>
        <w:t>1-7-2025.</w:t>
      </w:r>
      <w:r w:rsidR="00C074F6">
        <w:rPr>
          <w:b/>
          <w:bCs/>
          <w:color w:val="auto"/>
        </w:rPr>
        <w:t xml:space="preserve"> He added that the 911 Board’s budget request </w:t>
      </w:r>
      <w:r w:rsidR="00106E8E">
        <w:rPr>
          <w:b/>
          <w:bCs/>
          <w:color w:val="auto"/>
        </w:rPr>
        <w:t xml:space="preserve">is </w:t>
      </w:r>
      <w:r w:rsidR="00C074F6">
        <w:rPr>
          <w:b/>
          <w:bCs/>
          <w:color w:val="auto"/>
        </w:rPr>
        <w:t>to permanently increase the legislative spending ceiling by $5,000,000.00</w:t>
      </w:r>
      <w:r w:rsidR="0063236C">
        <w:rPr>
          <w:b/>
          <w:bCs/>
          <w:color w:val="auto"/>
        </w:rPr>
        <w:t xml:space="preserve">. </w:t>
      </w:r>
      <w:r w:rsidR="00FD30D1">
        <w:rPr>
          <w:b/>
          <w:bCs/>
          <w:color w:val="auto"/>
        </w:rPr>
        <w:t xml:space="preserve">He mentioned that </w:t>
      </w:r>
      <w:r w:rsidR="00682A6B">
        <w:rPr>
          <w:b/>
          <w:bCs/>
          <w:color w:val="auto"/>
        </w:rPr>
        <w:t xml:space="preserve">there were no immediate comments and/or concerns from either committee. </w:t>
      </w:r>
    </w:p>
    <w:p w14:paraId="774961E6" w14:textId="77777777" w:rsidR="0070047B" w:rsidRPr="00BB7AE3" w:rsidRDefault="0070047B" w:rsidP="0070047B">
      <w:pPr>
        <w:pStyle w:val="Default"/>
        <w:ind w:left="3600"/>
        <w:rPr>
          <w:sz w:val="23"/>
          <w:szCs w:val="23"/>
        </w:rPr>
      </w:pPr>
    </w:p>
    <w:p w14:paraId="3A53F1B3" w14:textId="3F4B9894" w:rsidR="00CD521E" w:rsidRDefault="009361B4" w:rsidP="00CD521E">
      <w:pPr>
        <w:pStyle w:val="Default"/>
        <w:numPr>
          <w:ilvl w:val="1"/>
          <w:numId w:val="1"/>
        </w:numPr>
        <w:rPr>
          <w:sz w:val="23"/>
          <w:szCs w:val="23"/>
        </w:rPr>
      </w:pPr>
      <w:bookmarkStart w:id="7" w:name="_Hlk135829230"/>
      <w:bookmarkEnd w:id="5"/>
      <w:bookmarkEnd w:id="6"/>
      <w:r>
        <w:rPr>
          <w:sz w:val="23"/>
          <w:szCs w:val="23"/>
        </w:rPr>
        <w:t xml:space="preserve">Finance Committee – </w:t>
      </w:r>
      <w:r w:rsidR="00B74EA5">
        <w:rPr>
          <w:sz w:val="23"/>
          <w:szCs w:val="23"/>
        </w:rPr>
        <w:t>Edward Fujioka</w:t>
      </w:r>
    </w:p>
    <w:p w14:paraId="5E2A41F2" w14:textId="13C65C7D" w:rsidR="00044D44" w:rsidRDefault="00044D44" w:rsidP="006A786C">
      <w:pPr>
        <w:pStyle w:val="Default"/>
        <w:numPr>
          <w:ilvl w:val="2"/>
          <w:numId w:val="1"/>
        </w:numPr>
        <w:rPr>
          <w:sz w:val="23"/>
          <w:szCs w:val="23"/>
        </w:rPr>
      </w:pPr>
      <w:r>
        <w:rPr>
          <w:sz w:val="23"/>
          <w:szCs w:val="23"/>
        </w:rPr>
        <w:t>Review of Monthly Y-T-D (Year to Date) Cash Flow</w:t>
      </w:r>
    </w:p>
    <w:p w14:paraId="79D40DD6" w14:textId="50A025A8" w:rsidR="00106E8E" w:rsidRPr="00982A7F" w:rsidRDefault="00982A7F" w:rsidP="00106E8E">
      <w:pPr>
        <w:pStyle w:val="Default"/>
        <w:ind w:left="2160"/>
        <w:rPr>
          <w:b/>
          <w:bCs/>
          <w:color w:val="auto"/>
        </w:rPr>
      </w:pPr>
      <w:r>
        <w:rPr>
          <w:b/>
          <w:bCs/>
          <w:color w:val="auto"/>
        </w:rPr>
        <w:t>December</w:t>
      </w:r>
      <w:r w:rsidR="00106E8E" w:rsidRPr="00982A7F">
        <w:rPr>
          <w:b/>
          <w:bCs/>
          <w:color w:val="auto"/>
        </w:rPr>
        <w:t xml:space="preserve"> 2024 Cashflow Statement:</w:t>
      </w:r>
    </w:p>
    <w:p w14:paraId="5723BFB4" w14:textId="77777777" w:rsidR="00106E8E" w:rsidRPr="00982A7F" w:rsidRDefault="00106E8E" w:rsidP="00106E8E">
      <w:pPr>
        <w:pStyle w:val="Default"/>
        <w:ind w:left="2160"/>
        <w:rPr>
          <w:b/>
          <w:bCs/>
          <w:color w:val="auto"/>
        </w:rPr>
      </w:pPr>
    </w:p>
    <w:p w14:paraId="117E4B10" w14:textId="64EAE66A" w:rsidR="00106E8E" w:rsidRPr="00982A7F" w:rsidRDefault="00106E8E" w:rsidP="00106E8E">
      <w:pPr>
        <w:pStyle w:val="Default"/>
        <w:ind w:left="2160"/>
        <w:rPr>
          <w:b/>
          <w:bCs/>
          <w:color w:val="auto"/>
        </w:rPr>
      </w:pPr>
      <w:r w:rsidRPr="00982A7F">
        <w:rPr>
          <w:b/>
          <w:bCs/>
          <w:color w:val="auto"/>
        </w:rPr>
        <w:t>Surcharge Collection: $1,0</w:t>
      </w:r>
      <w:r w:rsidR="00D441FB">
        <w:rPr>
          <w:b/>
          <w:bCs/>
          <w:color w:val="auto"/>
        </w:rPr>
        <w:t>17,657</w:t>
      </w:r>
    </w:p>
    <w:p w14:paraId="35126327" w14:textId="5DF6C7C0" w:rsidR="00106E8E" w:rsidRPr="00982A7F" w:rsidRDefault="00106E8E" w:rsidP="00106E8E">
      <w:pPr>
        <w:pStyle w:val="Default"/>
        <w:ind w:left="2160"/>
        <w:rPr>
          <w:b/>
          <w:bCs/>
          <w:color w:val="auto"/>
        </w:rPr>
      </w:pPr>
      <w:r w:rsidRPr="00982A7F">
        <w:rPr>
          <w:b/>
          <w:bCs/>
          <w:color w:val="auto"/>
        </w:rPr>
        <w:t>Interest Income: $1</w:t>
      </w:r>
      <w:r w:rsidR="00D441FB">
        <w:rPr>
          <w:b/>
          <w:bCs/>
          <w:color w:val="auto"/>
        </w:rPr>
        <w:t>14,045</w:t>
      </w:r>
    </w:p>
    <w:p w14:paraId="1D72ADCE" w14:textId="612CB7E8" w:rsidR="00106E8E" w:rsidRPr="00982A7F" w:rsidRDefault="00106E8E" w:rsidP="00106E8E">
      <w:pPr>
        <w:pStyle w:val="Default"/>
        <w:ind w:left="2160"/>
        <w:rPr>
          <w:b/>
          <w:bCs/>
          <w:color w:val="auto"/>
        </w:rPr>
      </w:pPr>
      <w:r w:rsidRPr="00982A7F">
        <w:rPr>
          <w:b/>
          <w:bCs/>
          <w:color w:val="auto"/>
        </w:rPr>
        <w:t>Total Receipts: $1,1</w:t>
      </w:r>
      <w:r w:rsidR="00D441FB">
        <w:rPr>
          <w:b/>
          <w:bCs/>
          <w:color w:val="auto"/>
        </w:rPr>
        <w:t>31,701</w:t>
      </w:r>
    </w:p>
    <w:p w14:paraId="53827B1F" w14:textId="4F2C090B" w:rsidR="00106E8E" w:rsidRPr="00982A7F" w:rsidRDefault="00106E8E" w:rsidP="00106E8E">
      <w:pPr>
        <w:pStyle w:val="Default"/>
        <w:ind w:left="2160"/>
        <w:rPr>
          <w:b/>
          <w:bCs/>
          <w:color w:val="auto"/>
        </w:rPr>
      </w:pPr>
      <w:r w:rsidRPr="00982A7F">
        <w:rPr>
          <w:b/>
          <w:bCs/>
          <w:color w:val="auto"/>
        </w:rPr>
        <w:t>Total Disbursements: ($</w:t>
      </w:r>
      <w:r w:rsidR="00D441FB">
        <w:rPr>
          <w:b/>
          <w:bCs/>
          <w:color w:val="auto"/>
        </w:rPr>
        <w:t>305,133</w:t>
      </w:r>
      <w:r w:rsidRPr="00982A7F">
        <w:rPr>
          <w:b/>
          <w:bCs/>
          <w:color w:val="auto"/>
        </w:rPr>
        <w:t>)</w:t>
      </w:r>
    </w:p>
    <w:p w14:paraId="4FBA3272" w14:textId="527BD573" w:rsidR="00106E8E" w:rsidRPr="00982A7F" w:rsidRDefault="00106E8E" w:rsidP="00106E8E">
      <w:pPr>
        <w:pStyle w:val="Default"/>
        <w:ind w:left="2160"/>
        <w:rPr>
          <w:b/>
          <w:bCs/>
          <w:color w:val="auto"/>
        </w:rPr>
      </w:pPr>
      <w:r w:rsidRPr="00982A7F">
        <w:rPr>
          <w:b/>
          <w:bCs/>
          <w:color w:val="auto"/>
        </w:rPr>
        <w:t>Net Receipts/Disbursements: $</w:t>
      </w:r>
      <w:r w:rsidR="00D441FB">
        <w:rPr>
          <w:b/>
          <w:bCs/>
          <w:color w:val="auto"/>
        </w:rPr>
        <w:t>826,568</w:t>
      </w:r>
    </w:p>
    <w:p w14:paraId="352E259E" w14:textId="79505490" w:rsidR="00106E8E" w:rsidRPr="00982A7F" w:rsidRDefault="00106E8E" w:rsidP="00106E8E">
      <w:pPr>
        <w:pStyle w:val="Default"/>
        <w:ind w:left="2160"/>
        <w:rPr>
          <w:b/>
          <w:bCs/>
          <w:color w:val="auto"/>
        </w:rPr>
      </w:pPr>
      <w:r w:rsidRPr="00982A7F">
        <w:rPr>
          <w:b/>
          <w:bCs/>
          <w:color w:val="auto"/>
        </w:rPr>
        <w:t>Net Encumbrances Adds/(Paydown): ($</w:t>
      </w:r>
      <w:r w:rsidR="00D441FB">
        <w:rPr>
          <w:b/>
          <w:bCs/>
          <w:color w:val="auto"/>
        </w:rPr>
        <w:t>82,837</w:t>
      </w:r>
      <w:r w:rsidRPr="00982A7F">
        <w:rPr>
          <w:b/>
          <w:bCs/>
          <w:color w:val="auto"/>
        </w:rPr>
        <w:t>)</w:t>
      </w:r>
    </w:p>
    <w:p w14:paraId="4665EEF2" w14:textId="03AD9631" w:rsidR="00106E8E" w:rsidRPr="00982A7F" w:rsidRDefault="00106E8E" w:rsidP="00106E8E">
      <w:pPr>
        <w:pStyle w:val="Default"/>
        <w:ind w:left="2160"/>
        <w:rPr>
          <w:b/>
          <w:bCs/>
          <w:color w:val="auto"/>
        </w:rPr>
      </w:pPr>
      <w:r w:rsidRPr="00982A7F">
        <w:rPr>
          <w:b/>
          <w:bCs/>
          <w:color w:val="auto"/>
        </w:rPr>
        <w:t>Net Cash Inflow/(Outflow): $</w:t>
      </w:r>
      <w:r w:rsidR="00D441FB">
        <w:rPr>
          <w:b/>
          <w:bCs/>
          <w:color w:val="auto"/>
        </w:rPr>
        <w:t>743,731</w:t>
      </w:r>
    </w:p>
    <w:p w14:paraId="4F8C9DDE" w14:textId="09F8C184" w:rsidR="00106E8E" w:rsidRPr="00982A7F" w:rsidRDefault="00106E8E" w:rsidP="00106E8E">
      <w:pPr>
        <w:pStyle w:val="Default"/>
        <w:ind w:left="2160"/>
        <w:rPr>
          <w:b/>
          <w:bCs/>
          <w:color w:val="auto"/>
        </w:rPr>
      </w:pPr>
      <w:r w:rsidRPr="00982A7F">
        <w:rPr>
          <w:b/>
          <w:bCs/>
          <w:color w:val="auto"/>
        </w:rPr>
        <w:t>Outstanding Encumbrances: $12,</w:t>
      </w:r>
      <w:r w:rsidR="00D441FB">
        <w:rPr>
          <w:b/>
          <w:bCs/>
          <w:color w:val="auto"/>
        </w:rPr>
        <w:t>685,133</w:t>
      </w:r>
    </w:p>
    <w:p w14:paraId="60913353" w14:textId="03D6B3AF" w:rsidR="00106E8E" w:rsidRPr="00982A7F" w:rsidRDefault="00106E8E" w:rsidP="00106E8E">
      <w:pPr>
        <w:pStyle w:val="Default"/>
        <w:ind w:left="2160"/>
        <w:rPr>
          <w:b/>
          <w:bCs/>
          <w:color w:val="auto"/>
        </w:rPr>
      </w:pPr>
      <w:r w:rsidRPr="00982A7F">
        <w:rPr>
          <w:b/>
          <w:bCs/>
          <w:color w:val="auto"/>
        </w:rPr>
        <w:t>Net Bank Balance: $46,</w:t>
      </w:r>
      <w:r w:rsidR="00D441FB">
        <w:rPr>
          <w:b/>
          <w:bCs/>
          <w:color w:val="auto"/>
        </w:rPr>
        <w:t>941,395</w:t>
      </w:r>
    </w:p>
    <w:p w14:paraId="62939D5E" w14:textId="54090ECA" w:rsidR="002F4825" w:rsidRDefault="00106E8E" w:rsidP="002F4825">
      <w:pPr>
        <w:pStyle w:val="Default"/>
        <w:ind w:left="2160"/>
        <w:rPr>
          <w:sz w:val="23"/>
          <w:szCs w:val="23"/>
        </w:rPr>
      </w:pPr>
      <w:r w:rsidRPr="00982A7F">
        <w:rPr>
          <w:b/>
          <w:bCs/>
          <w:color w:val="auto"/>
        </w:rPr>
        <w:t>Unencumbered Cash Balance: $3</w:t>
      </w:r>
      <w:r w:rsidR="00D441FB">
        <w:rPr>
          <w:b/>
          <w:bCs/>
          <w:color w:val="auto"/>
        </w:rPr>
        <w:t>4,256,262</w:t>
      </w:r>
    </w:p>
    <w:p w14:paraId="008032B5" w14:textId="77777777" w:rsidR="002F4825" w:rsidRDefault="002F4825" w:rsidP="002F4825">
      <w:pPr>
        <w:pStyle w:val="Default"/>
        <w:ind w:left="2160"/>
        <w:rPr>
          <w:sz w:val="23"/>
          <w:szCs w:val="23"/>
        </w:rPr>
      </w:pPr>
    </w:p>
    <w:p w14:paraId="499EDA07" w14:textId="77777777" w:rsidR="002F4825" w:rsidRDefault="002F4825" w:rsidP="002F4825">
      <w:pPr>
        <w:pStyle w:val="Default"/>
        <w:rPr>
          <w:sz w:val="23"/>
          <w:szCs w:val="23"/>
        </w:rPr>
      </w:pPr>
    </w:p>
    <w:p w14:paraId="37FD5009" w14:textId="77777777" w:rsidR="002F4825" w:rsidRDefault="002F4825" w:rsidP="002F4825">
      <w:pPr>
        <w:pStyle w:val="Default"/>
        <w:rPr>
          <w:sz w:val="23"/>
          <w:szCs w:val="23"/>
        </w:rPr>
      </w:pPr>
    </w:p>
    <w:p w14:paraId="3429E192" w14:textId="77777777" w:rsidR="002F4825" w:rsidRDefault="002F4825" w:rsidP="002F4825">
      <w:pPr>
        <w:pStyle w:val="Default"/>
        <w:rPr>
          <w:sz w:val="23"/>
          <w:szCs w:val="23"/>
        </w:rPr>
      </w:pPr>
    </w:p>
    <w:p w14:paraId="5FB8319C" w14:textId="0BF43F37" w:rsidR="00244AAF" w:rsidRDefault="00166AAB" w:rsidP="00166AAB">
      <w:pPr>
        <w:pStyle w:val="Default"/>
        <w:numPr>
          <w:ilvl w:val="2"/>
          <w:numId w:val="1"/>
        </w:numPr>
        <w:rPr>
          <w:sz w:val="23"/>
          <w:szCs w:val="23"/>
        </w:rPr>
      </w:pPr>
      <w:r w:rsidRPr="00166AAB">
        <w:rPr>
          <w:sz w:val="23"/>
          <w:szCs w:val="23"/>
        </w:rPr>
        <w:lastRenderedPageBreak/>
        <w:t>Honolulu Police Department</w:t>
      </w:r>
      <w:r w:rsidR="00044D44" w:rsidRPr="00166AAB">
        <w:rPr>
          <w:sz w:val="23"/>
          <w:szCs w:val="23"/>
        </w:rPr>
        <w:t xml:space="preserve"> Requesting $4,500.00 for 1 Additional Personnel to Attend 9-1-1 Goes to Washington (GTW) 2025</w:t>
      </w:r>
      <w:bookmarkStart w:id="8" w:name="_Hlk112915077"/>
    </w:p>
    <w:p w14:paraId="41FBCBA8" w14:textId="50766C8D" w:rsidR="00982A7F" w:rsidRPr="00982A7F" w:rsidRDefault="001F1F40" w:rsidP="00982A7F">
      <w:pPr>
        <w:pStyle w:val="Default"/>
        <w:ind w:left="2160"/>
        <w:rPr>
          <w:b/>
          <w:bCs/>
          <w:color w:val="auto"/>
        </w:rPr>
      </w:pPr>
      <w:r>
        <w:rPr>
          <w:b/>
          <w:bCs/>
          <w:color w:val="auto"/>
        </w:rPr>
        <w:t>Edward Fujioka stated the item above. Ah Lan Leong explained that</w:t>
      </w:r>
      <w:r w:rsidR="00E73895">
        <w:rPr>
          <w:b/>
          <w:bCs/>
          <w:color w:val="auto"/>
        </w:rPr>
        <w:t xml:space="preserve"> the travel group</w:t>
      </w:r>
      <w:r>
        <w:rPr>
          <w:b/>
          <w:bCs/>
          <w:color w:val="auto"/>
        </w:rPr>
        <w:t xml:space="preserve"> </w:t>
      </w:r>
      <w:r w:rsidR="00894414">
        <w:rPr>
          <w:b/>
          <w:bCs/>
          <w:color w:val="auto"/>
        </w:rPr>
        <w:t>normally</w:t>
      </w:r>
      <w:r w:rsidR="00E73895">
        <w:rPr>
          <w:b/>
          <w:bCs/>
          <w:color w:val="auto"/>
        </w:rPr>
        <w:t xml:space="preserve"> </w:t>
      </w:r>
      <w:r w:rsidR="00894414">
        <w:rPr>
          <w:b/>
          <w:bCs/>
          <w:color w:val="auto"/>
        </w:rPr>
        <w:t xml:space="preserve">consists of three individuals total and currently for this conference there are only two individuals. </w:t>
      </w:r>
      <w:r w:rsidR="006039E0">
        <w:rPr>
          <w:b/>
          <w:bCs/>
          <w:color w:val="auto"/>
        </w:rPr>
        <w:t xml:space="preserve">Reed Mahuna motioned to approve this request. Tony Velasco seconded the motion. A voice vote was taken, motion was unanimously approved. </w:t>
      </w:r>
    </w:p>
    <w:p w14:paraId="2B582548" w14:textId="77777777" w:rsidR="00982A7F" w:rsidRPr="00166AAB" w:rsidRDefault="00982A7F" w:rsidP="00982A7F">
      <w:pPr>
        <w:pStyle w:val="Default"/>
        <w:ind w:left="2160"/>
        <w:rPr>
          <w:sz w:val="23"/>
          <w:szCs w:val="23"/>
        </w:rPr>
      </w:pPr>
    </w:p>
    <w:bookmarkEnd w:id="0"/>
    <w:bookmarkEnd w:id="7"/>
    <w:bookmarkEnd w:id="8"/>
    <w:p w14:paraId="4BB5A9CB" w14:textId="26641719" w:rsidR="005E7AC1" w:rsidRPr="00BB7AE3" w:rsidRDefault="000B398C" w:rsidP="00BB7AE3">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P</w:t>
      </w:r>
      <w:r w:rsidR="002C689A">
        <w:rPr>
          <w:rFonts w:ascii="Arial Narrow" w:hAnsi="Arial Narrow" w:cs="Arial"/>
          <w:color w:val="4472C4"/>
          <w:sz w:val="28"/>
          <w:szCs w:val="28"/>
        </w:rPr>
        <w:t xml:space="preserve">ublic </w:t>
      </w:r>
      <w:r>
        <w:rPr>
          <w:rFonts w:ascii="Arial Narrow" w:hAnsi="Arial Narrow" w:cs="Arial"/>
          <w:color w:val="4472C4"/>
          <w:sz w:val="28"/>
          <w:szCs w:val="28"/>
        </w:rPr>
        <w:t>S</w:t>
      </w:r>
      <w:r w:rsidR="002C689A">
        <w:rPr>
          <w:rFonts w:ascii="Arial Narrow" w:hAnsi="Arial Narrow" w:cs="Arial"/>
          <w:color w:val="4472C4"/>
          <w:sz w:val="28"/>
          <w:szCs w:val="28"/>
        </w:rPr>
        <w:t xml:space="preserve">ervice </w:t>
      </w:r>
      <w:r>
        <w:rPr>
          <w:rFonts w:ascii="Arial Narrow" w:hAnsi="Arial Narrow" w:cs="Arial"/>
          <w:color w:val="4472C4"/>
          <w:sz w:val="28"/>
          <w:szCs w:val="28"/>
        </w:rPr>
        <w:t>A</w:t>
      </w:r>
      <w:r w:rsidR="002C689A">
        <w:rPr>
          <w:rFonts w:ascii="Arial Narrow" w:hAnsi="Arial Narrow" w:cs="Arial"/>
          <w:color w:val="4472C4"/>
          <w:sz w:val="28"/>
          <w:szCs w:val="28"/>
        </w:rPr>
        <w:t xml:space="preserve">nswering </w:t>
      </w:r>
      <w:r>
        <w:rPr>
          <w:rFonts w:ascii="Arial Narrow" w:hAnsi="Arial Narrow" w:cs="Arial"/>
          <w:color w:val="4472C4"/>
          <w:sz w:val="28"/>
          <w:szCs w:val="28"/>
        </w:rPr>
        <w:t>P</w:t>
      </w:r>
      <w:r w:rsidR="002C689A">
        <w:rPr>
          <w:rFonts w:ascii="Arial Narrow" w:hAnsi="Arial Narrow" w:cs="Arial"/>
          <w:color w:val="4472C4"/>
          <w:sz w:val="28"/>
          <w:szCs w:val="28"/>
        </w:rPr>
        <w:t>oint</w:t>
      </w:r>
      <w:r>
        <w:rPr>
          <w:rFonts w:ascii="Arial Narrow" w:hAnsi="Arial Narrow" w:cs="Arial"/>
          <w:color w:val="4472C4"/>
          <w:sz w:val="28"/>
          <w:szCs w:val="28"/>
        </w:rPr>
        <w:t xml:space="preserve"> Status Updates on Recruitment and other Personnel Issues</w:t>
      </w:r>
    </w:p>
    <w:p w14:paraId="45062DA2" w14:textId="4BE92ECF" w:rsidR="004A31CD" w:rsidRDefault="004A31CD" w:rsidP="004A31CD">
      <w:pPr>
        <w:pStyle w:val="Default"/>
        <w:numPr>
          <w:ilvl w:val="1"/>
          <w:numId w:val="1"/>
        </w:numPr>
        <w:rPr>
          <w:sz w:val="23"/>
          <w:szCs w:val="23"/>
        </w:rPr>
      </w:pPr>
      <w:r>
        <w:rPr>
          <w:sz w:val="23"/>
          <w:szCs w:val="23"/>
        </w:rPr>
        <w:t xml:space="preserve">Kauai Police Department – </w:t>
      </w:r>
      <w:r w:rsidR="009A6462">
        <w:rPr>
          <w:sz w:val="23"/>
          <w:szCs w:val="23"/>
        </w:rPr>
        <w:t>Ariel Ramos</w:t>
      </w:r>
    </w:p>
    <w:p w14:paraId="191184B5"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0A260C80" w14:textId="78AC9423" w:rsidR="00DE17B4" w:rsidRPr="00DE17B4" w:rsidRDefault="00CC17E7" w:rsidP="00DE17B4">
      <w:pPr>
        <w:pStyle w:val="Default"/>
        <w:ind w:left="2160"/>
        <w:rPr>
          <w:b/>
          <w:bCs/>
          <w:color w:val="auto"/>
        </w:rPr>
      </w:pPr>
      <w:r>
        <w:rPr>
          <w:b/>
          <w:bCs/>
          <w:color w:val="auto"/>
        </w:rPr>
        <w:t xml:space="preserve">Ariel Ramos </w:t>
      </w:r>
      <w:r w:rsidR="00C6641B">
        <w:rPr>
          <w:b/>
          <w:bCs/>
          <w:color w:val="auto"/>
        </w:rPr>
        <w:t xml:space="preserve">stated that they will have a retiree </w:t>
      </w:r>
      <w:r w:rsidR="00EB1D75">
        <w:rPr>
          <w:b/>
          <w:bCs/>
          <w:color w:val="auto"/>
        </w:rPr>
        <w:t>return</w:t>
      </w:r>
      <w:r w:rsidR="00141E94">
        <w:rPr>
          <w:b/>
          <w:bCs/>
          <w:color w:val="auto"/>
        </w:rPr>
        <w:t xml:space="preserve"> </w:t>
      </w:r>
      <w:r w:rsidR="00C6641B">
        <w:rPr>
          <w:b/>
          <w:bCs/>
          <w:color w:val="auto"/>
        </w:rPr>
        <w:t xml:space="preserve">as a contract hire. </w:t>
      </w:r>
      <w:r w:rsidR="00EB1D75">
        <w:rPr>
          <w:b/>
          <w:bCs/>
          <w:color w:val="auto"/>
        </w:rPr>
        <w:t xml:space="preserve">She added that they are currently awaiting the status of 2 applicants. </w:t>
      </w:r>
    </w:p>
    <w:p w14:paraId="349AA97A" w14:textId="77777777" w:rsidR="00DE17B4" w:rsidRDefault="00DE17B4" w:rsidP="00DE17B4">
      <w:pPr>
        <w:pStyle w:val="Default"/>
        <w:ind w:left="2160"/>
        <w:rPr>
          <w:sz w:val="23"/>
          <w:szCs w:val="23"/>
        </w:rPr>
      </w:pPr>
    </w:p>
    <w:p w14:paraId="501CD9F6" w14:textId="77777777" w:rsidR="004A31CD" w:rsidRDefault="004A31CD" w:rsidP="004A31CD">
      <w:pPr>
        <w:pStyle w:val="Default"/>
        <w:numPr>
          <w:ilvl w:val="2"/>
          <w:numId w:val="1"/>
        </w:numPr>
        <w:rPr>
          <w:sz w:val="23"/>
          <w:szCs w:val="23"/>
        </w:rPr>
      </w:pPr>
      <w:r>
        <w:rPr>
          <w:sz w:val="23"/>
          <w:szCs w:val="23"/>
        </w:rPr>
        <w:t>Update on Personnel Issues and Vacancies</w:t>
      </w:r>
    </w:p>
    <w:p w14:paraId="6ABE3416" w14:textId="7950FB35" w:rsidR="00537380" w:rsidRPr="00537380" w:rsidRDefault="00CC17E7" w:rsidP="00537380">
      <w:pPr>
        <w:pStyle w:val="Default"/>
        <w:ind w:left="2160"/>
        <w:rPr>
          <w:b/>
          <w:bCs/>
          <w:color w:val="auto"/>
        </w:rPr>
      </w:pPr>
      <w:r>
        <w:rPr>
          <w:b/>
          <w:bCs/>
          <w:color w:val="auto"/>
        </w:rPr>
        <w:t xml:space="preserve">Ariel Ramos stated that they </w:t>
      </w:r>
      <w:r w:rsidR="00E16C72">
        <w:rPr>
          <w:b/>
          <w:bCs/>
          <w:color w:val="auto"/>
        </w:rPr>
        <w:t xml:space="preserve">currently have </w:t>
      </w:r>
      <w:r w:rsidR="00E93D60">
        <w:rPr>
          <w:b/>
          <w:bCs/>
          <w:color w:val="auto"/>
        </w:rPr>
        <w:t>9</w:t>
      </w:r>
      <w:r w:rsidR="00E16C72">
        <w:rPr>
          <w:b/>
          <w:bCs/>
          <w:color w:val="auto"/>
        </w:rPr>
        <w:t xml:space="preserve"> full-time dispatchers </w:t>
      </w:r>
      <w:r w:rsidR="00E93D60">
        <w:rPr>
          <w:b/>
          <w:bCs/>
          <w:color w:val="auto"/>
        </w:rPr>
        <w:t>and</w:t>
      </w:r>
      <w:r w:rsidR="00E16C72">
        <w:rPr>
          <w:b/>
          <w:bCs/>
          <w:color w:val="auto"/>
        </w:rPr>
        <w:t xml:space="preserve"> 1</w:t>
      </w:r>
      <w:r w:rsidR="00E93D60">
        <w:rPr>
          <w:b/>
          <w:bCs/>
          <w:color w:val="auto"/>
        </w:rPr>
        <w:t xml:space="preserve"> </w:t>
      </w:r>
      <w:r w:rsidR="00E16C72">
        <w:rPr>
          <w:b/>
          <w:bCs/>
          <w:color w:val="auto"/>
        </w:rPr>
        <w:t xml:space="preserve">dispatcher on extended leave. </w:t>
      </w:r>
      <w:r w:rsidR="00EF4E93">
        <w:rPr>
          <w:b/>
          <w:bCs/>
          <w:color w:val="auto"/>
        </w:rPr>
        <w:t>She added that they receive assistance from 5 former dispatchers employed within the count</w:t>
      </w:r>
      <w:r w:rsidR="007E1CAD">
        <w:rPr>
          <w:b/>
          <w:bCs/>
          <w:color w:val="auto"/>
        </w:rPr>
        <w:t>y</w:t>
      </w:r>
      <w:r w:rsidR="00EF4E93">
        <w:rPr>
          <w:b/>
          <w:bCs/>
          <w:color w:val="auto"/>
        </w:rPr>
        <w:t xml:space="preserve"> and 5 </w:t>
      </w:r>
      <w:r w:rsidR="003D60FB">
        <w:rPr>
          <w:b/>
          <w:bCs/>
          <w:color w:val="auto"/>
        </w:rPr>
        <w:t xml:space="preserve">sworn personnel to alleviate staffing shortages. </w:t>
      </w:r>
    </w:p>
    <w:p w14:paraId="622569CB" w14:textId="77777777" w:rsidR="00537380" w:rsidRDefault="00537380" w:rsidP="00537380">
      <w:pPr>
        <w:pStyle w:val="Default"/>
        <w:ind w:left="2160"/>
        <w:rPr>
          <w:sz w:val="23"/>
          <w:szCs w:val="23"/>
        </w:rPr>
      </w:pPr>
    </w:p>
    <w:p w14:paraId="7DE293C5" w14:textId="0DA10D52" w:rsidR="004A31CD" w:rsidRDefault="004A31CD" w:rsidP="004A31CD">
      <w:pPr>
        <w:pStyle w:val="Default"/>
        <w:numPr>
          <w:ilvl w:val="1"/>
          <w:numId w:val="1"/>
        </w:numPr>
        <w:rPr>
          <w:sz w:val="23"/>
          <w:szCs w:val="23"/>
        </w:rPr>
      </w:pPr>
      <w:r>
        <w:rPr>
          <w:sz w:val="23"/>
          <w:szCs w:val="23"/>
        </w:rPr>
        <w:t xml:space="preserve">Oahu Police Department – </w:t>
      </w:r>
      <w:r w:rsidR="003F4C11">
        <w:rPr>
          <w:sz w:val="23"/>
          <w:szCs w:val="23"/>
        </w:rPr>
        <w:t>Matthew Kurihara</w:t>
      </w:r>
    </w:p>
    <w:p w14:paraId="784BF1DC"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3E3FBC2B" w14:textId="7EB94718" w:rsidR="005C5E18" w:rsidRPr="005C5E18" w:rsidRDefault="005C5E18" w:rsidP="005C5E18">
      <w:pPr>
        <w:pStyle w:val="Default"/>
        <w:ind w:left="2160"/>
        <w:rPr>
          <w:b/>
          <w:bCs/>
          <w:color w:val="auto"/>
        </w:rPr>
      </w:pPr>
      <w:r>
        <w:rPr>
          <w:b/>
          <w:bCs/>
          <w:color w:val="auto"/>
        </w:rPr>
        <w:t xml:space="preserve">Calvin Sung on behalf of Matthew Kurihara stated that they </w:t>
      </w:r>
      <w:r w:rsidR="00BF3438">
        <w:rPr>
          <w:b/>
          <w:bCs/>
          <w:color w:val="auto"/>
        </w:rPr>
        <w:t xml:space="preserve">currently have 2 personnel in training. </w:t>
      </w:r>
      <w:r>
        <w:rPr>
          <w:b/>
          <w:bCs/>
          <w:color w:val="auto"/>
        </w:rPr>
        <w:t xml:space="preserve"> </w:t>
      </w:r>
    </w:p>
    <w:p w14:paraId="7F8C98E0" w14:textId="77777777" w:rsidR="005C5E18" w:rsidRDefault="005C5E18" w:rsidP="005C5E18">
      <w:pPr>
        <w:pStyle w:val="Default"/>
        <w:ind w:left="2160"/>
        <w:rPr>
          <w:sz w:val="23"/>
          <w:szCs w:val="23"/>
        </w:rPr>
      </w:pPr>
    </w:p>
    <w:p w14:paraId="148A8A86" w14:textId="77777777" w:rsidR="004A31CD" w:rsidRDefault="004A31CD" w:rsidP="004A31CD">
      <w:pPr>
        <w:pStyle w:val="Default"/>
        <w:numPr>
          <w:ilvl w:val="2"/>
          <w:numId w:val="1"/>
        </w:numPr>
        <w:rPr>
          <w:sz w:val="23"/>
          <w:szCs w:val="23"/>
        </w:rPr>
      </w:pPr>
      <w:r>
        <w:rPr>
          <w:sz w:val="23"/>
          <w:szCs w:val="23"/>
        </w:rPr>
        <w:t>Update on Personnel Issues and Vacancies</w:t>
      </w:r>
    </w:p>
    <w:p w14:paraId="6866B700" w14:textId="3A34CDA3" w:rsidR="005C5E18" w:rsidRDefault="005C5E18" w:rsidP="005C5E18">
      <w:pPr>
        <w:pStyle w:val="Default"/>
        <w:ind w:left="2160"/>
        <w:rPr>
          <w:b/>
          <w:bCs/>
          <w:color w:val="auto"/>
        </w:rPr>
      </w:pPr>
      <w:r>
        <w:rPr>
          <w:b/>
          <w:bCs/>
          <w:color w:val="auto"/>
        </w:rPr>
        <w:t xml:space="preserve">Calvin Sung on behalf of Matthew Kurihara stated that they </w:t>
      </w:r>
      <w:r w:rsidR="00353BF3">
        <w:rPr>
          <w:b/>
          <w:bCs/>
          <w:color w:val="auto"/>
        </w:rPr>
        <w:t>recently lost</w:t>
      </w:r>
      <w:r w:rsidR="00600681">
        <w:rPr>
          <w:b/>
          <w:bCs/>
          <w:color w:val="auto"/>
        </w:rPr>
        <w:t xml:space="preserve"> </w:t>
      </w:r>
      <w:r w:rsidR="00353BF3">
        <w:rPr>
          <w:b/>
          <w:bCs/>
          <w:color w:val="auto"/>
        </w:rPr>
        <w:t>3</w:t>
      </w:r>
      <w:r w:rsidR="00600681">
        <w:rPr>
          <w:b/>
          <w:bCs/>
          <w:color w:val="auto"/>
        </w:rPr>
        <w:t xml:space="preserve"> personnel </w:t>
      </w:r>
      <w:r w:rsidR="00353BF3">
        <w:rPr>
          <w:b/>
          <w:bCs/>
          <w:color w:val="auto"/>
        </w:rPr>
        <w:t>due to retirement</w:t>
      </w:r>
      <w:r w:rsidR="00600681">
        <w:rPr>
          <w:b/>
          <w:bCs/>
          <w:color w:val="auto"/>
        </w:rPr>
        <w:t>. He added that they are in the process of</w:t>
      </w:r>
      <w:r w:rsidR="00E515CC">
        <w:rPr>
          <w:b/>
          <w:bCs/>
          <w:color w:val="auto"/>
        </w:rPr>
        <w:t xml:space="preserve"> </w:t>
      </w:r>
      <w:r w:rsidR="00600681">
        <w:rPr>
          <w:b/>
          <w:bCs/>
          <w:color w:val="auto"/>
        </w:rPr>
        <w:t xml:space="preserve">working with the union to utilize sworn personnel as non-emergency </w:t>
      </w:r>
      <w:r w:rsidR="00A35686">
        <w:rPr>
          <w:b/>
          <w:bCs/>
          <w:color w:val="auto"/>
        </w:rPr>
        <w:t>call takers</w:t>
      </w:r>
      <w:r w:rsidR="0081683A">
        <w:rPr>
          <w:b/>
          <w:bCs/>
          <w:color w:val="auto"/>
        </w:rPr>
        <w:t xml:space="preserve"> to alleviate staffing shortages. </w:t>
      </w:r>
      <w:r w:rsidR="00CE3C0B">
        <w:rPr>
          <w:b/>
          <w:bCs/>
          <w:color w:val="auto"/>
        </w:rPr>
        <w:t xml:space="preserve">Furthermore, they are </w:t>
      </w:r>
      <w:r w:rsidR="0099149E">
        <w:rPr>
          <w:b/>
          <w:bCs/>
          <w:color w:val="auto"/>
        </w:rPr>
        <w:t xml:space="preserve">currently </w:t>
      </w:r>
      <w:r w:rsidR="00CE3C0B">
        <w:rPr>
          <w:b/>
          <w:bCs/>
          <w:color w:val="auto"/>
        </w:rPr>
        <w:t xml:space="preserve">pending approval to have retirees as contract hires. </w:t>
      </w:r>
    </w:p>
    <w:p w14:paraId="48FAAB67" w14:textId="77777777" w:rsidR="00600681" w:rsidRPr="0027416C" w:rsidRDefault="00600681" w:rsidP="005C5E18">
      <w:pPr>
        <w:pStyle w:val="Default"/>
        <w:ind w:left="2160"/>
        <w:rPr>
          <w:sz w:val="23"/>
          <w:szCs w:val="23"/>
        </w:rPr>
      </w:pPr>
    </w:p>
    <w:p w14:paraId="21F0E510" w14:textId="77777777" w:rsidR="004A31CD" w:rsidRDefault="004A31CD" w:rsidP="004A31CD">
      <w:pPr>
        <w:pStyle w:val="Default"/>
        <w:numPr>
          <w:ilvl w:val="1"/>
          <w:numId w:val="1"/>
        </w:numPr>
        <w:rPr>
          <w:sz w:val="23"/>
          <w:szCs w:val="23"/>
        </w:rPr>
      </w:pPr>
      <w:r>
        <w:rPr>
          <w:sz w:val="23"/>
          <w:szCs w:val="23"/>
        </w:rPr>
        <w:t>Oahu Fire Department – Shawn Kuratani</w:t>
      </w:r>
    </w:p>
    <w:p w14:paraId="31905B00"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701DD7B2" w14:textId="146F6371" w:rsidR="0099149E" w:rsidRPr="0099149E" w:rsidRDefault="0099149E" w:rsidP="0099149E">
      <w:pPr>
        <w:pStyle w:val="Default"/>
        <w:ind w:left="2160"/>
        <w:rPr>
          <w:b/>
          <w:bCs/>
          <w:color w:val="auto"/>
        </w:rPr>
      </w:pPr>
      <w:r w:rsidRPr="0099149E">
        <w:rPr>
          <w:b/>
          <w:bCs/>
          <w:color w:val="auto"/>
        </w:rPr>
        <w:t>Shawn Kuratani stated that they</w:t>
      </w:r>
      <w:r>
        <w:rPr>
          <w:b/>
          <w:bCs/>
          <w:color w:val="auto"/>
        </w:rPr>
        <w:t xml:space="preserve"> </w:t>
      </w:r>
      <w:r w:rsidR="00CD0DCC">
        <w:rPr>
          <w:b/>
          <w:bCs/>
          <w:color w:val="auto"/>
        </w:rPr>
        <w:t xml:space="preserve">conducted interviews for 2 captain vacancies. </w:t>
      </w:r>
      <w:r w:rsidR="002D6396">
        <w:rPr>
          <w:b/>
          <w:bCs/>
          <w:color w:val="auto"/>
        </w:rPr>
        <w:t>He added that the</w:t>
      </w:r>
      <w:r w:rsidR="0037064F">
        <w:rPr>
          <w:b/>
          <w:bCs/>
          <w:color w:val="auto"/>
        </w:rPr>
        <w:t xml:space="preserve"> </w:t>
      </w:r>
      <w:r w:rsidR="002D6396">
        <w:rPr>
          <w:b/>
          <w:bCs/>
          <w:color w:val="auto"/>
        </w:rPr>
        <w:t xml:space="preserve">interviewees both have experience in dispatch and upon acceptance are both slated start in February 2025. </w:t>
      </w:r>
    </w:p>
    <w:p w14:paraId="4FF8930E" w14:textId="77777777" w:rsidR="0099149E" w:rsidRDefault="0099149E" w:rsidP="0099149E">
      <w:pPr>
        <w:pStyle w:val="Default"/>
        <w:ind w:left="2160"/>
        <w:rPr>
          <w:sz w:val="23"/>
          <w:szCs w:val="23"/>
        </w:rPr>
      </w:pPr>
    </w:p>
    <w:p w14:paraId="09FFCDB8" w14:textId="77777777" w:rsidR="004A31CD" w:rsidRDefault="004A31CD" w:rsidP="004A31CD">
      <w:pPr>
        <w:pStyle w:val="Default"/>
        <w:numPr>
          <w:ilvl w:val="2"/>
          <w:numId w:val="1"/>
        </w:numPr>
        <w:rPr>
          <w:sz w:val="23"/>
          <w:szCs w:val="23"/>
        </w:rPr>
      </w:pPr>
      <w:r>
        <w:rPr>
          <w:sz w:val="23"/>
          <w:szCs w:val="23"/>
        </w:rPr>
        <w:t>Update on Personnel Issues and Vacancies</w:t>
      </w:r>
    </w:p>
    <w:p w14:paraId="25A6AEF7" w14:textId="4822E77D" w:rsidR="0099149E" w:rsidRPr="0099149E" w:rsidRDefault="0099149E" w:rsidP="0099149E">
      <w:pPr>
        <w:pStyle w:val="Default"/>
        <w:ind w:left="2160"/>
        <w:rPr>
          <w:b/>
          <w:bCs/>
          <w:color w:val="auto"/>
        </w:rPr>
      </w:pPr>
      <w:bookmarkStart w:id="9" w:name="_Hlk189139519"/>
      <w:r>
        <w:rPr>
          <w:b/>
          <w:bCs/>
          <w:color w:val="auto"/>
        </w:rPr>
        <w:t>Shawn Kuratani</w:t>
      </w:r>
      <w:r w:rsidR="0037064F">
        <w:rPr>
          <w:b/>
          <w:bCs/>
          <w:color w:val="auto"/>
        </w:rPr>
        <w:t xml:space="preserve"> stated that they will be fully staffed if the two interviewees accept their offers. </w:t>
      </w:r>
    </w:p>
    <w:bookmarkEnd w:id="9"/>
    <w:p w14:paraId="52C480D3" w14:textId="77777777" w:rsidR="0099149E" w:rsidRDefault="0099149E" w:rsidP="0099149E">
      <w:pPr>
        <w:pStyle w:val="Default"/>
        <w:ind w:left="2160"/>
        <w:rPr>
          <w:sz w:val="23"/>
          <w:szCs w:val="23"/>
        </w:rPr>
      </w:pPr>
    </w:p>
    <w:p w14:paraId="2570667A" w14:textId="77777777" w:rsidR="00665820" w:rsidRDefault="00665820" w:rsidP="0099149E">
      <w:pPr>
        <w:pStyle w:val="Default"/>
        <w:ind w:left="2160"/>
        <w:rPr>
          <w:sz w:val="23"/>
          <w:szCs w:val="23"/>
        </w:rPr>
      </w:pPr>
    </w:p>
    <w:p w14:paraId="0ACC36CF" w14:textId="77777777" w:rsidR="00665820" w:rsidRDefault="00665820" w:rsidP="0099149E">
      <w:pPr>
        <w:pStyle w:val="Default"/>
        <w:ind w:left="2160"/>
        <w:rPr>
          <w:sz w:val="23"/>
          <w:szCs w:val="23"/>
        </w:rPr>
      </w:pPr>
    </w:p>
    <w:p w14:paraId="7FE058C4" w14:textId="77777777" w:rsidR="00665820" w:rsidRDefault="00665820" w:rsidP="0099149E">
      <w:pPr>
        <w:pStyle w:val="Default"/>
        <w:ind w:left="2160"/>
        <w:rPr>
          <w:sz w:val="23"/>
          <w:szCs w:val="23"/>
        </w:rPr>
      </w:pPr>
    </w:p>
    <w:p w14:paraId="72FD2B02" w14:textId="77777777" w:rsidR="00665820" w:rsidRDefault="00665820" w:rsidP="0099149E">
      <w:pPr>
        <w:pStyle w:val="Default"/>
        <w:ind w:left="2160"/>
        <w:rPr>
          <w:sz w:val="23"/>
          <w:szCs w:val="23"/>
        </w:rPr>
      </w:pPr>
    </w:p>
    <w:p w14:paraId="3583C098" w14:textId="77777777" w:rsidR="004A31CD" w:rsidRDefault="004A31CD" w:rsidP="004A31CD">
      <w:pPr>
        <w:pStyle w:val="Default"/>
        <w:numPr>
          <w:ilvl w:val="1"/>
          <w:numId w:val="1"/>
        </w:numPr>
        <w:rPr>
          <w:sz w:val="23"/>
          <w:szCs w:val="23"/>
        </w:rPr>
      </w:pPr>
      <w:r w:rsidRPr="00E547F8">
        <w:rPr>
          <w:sz w:val="23"/>
          <w:szCs w:val="23"/>
        </w:rPr>
        <w:lastRenderedPageBreak/>
        <w:t>Oahu Emergency Medical S</w:t>
      </w:r>
      <w:r>
        <w:rPr>
          <w:sz w:val="23"/>
          <w:szCs w:val="23"/>
        </w:rPr>
        <w:t>ervices</w:t>
      </w:r>
      <w:r w:rsidRPr="00E547F8">
        <w:rPr>
          <w:sz w:val="23"/>
          <w:szCs w:val="23"/>
        </w:rPr>
        <w:t xml:space="preserve"> – Lorrin Okumura, Diana Chun, Frannie Chung</w:t>
      </w:r>
    </w:p>
    <w:p w14:paraId="1A805C4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049FF5B" w14:textId="478A6FD1" w:rsidR="00A8276E" w:rsidRDefault="00A8276E" w:rsidP="00A8276E">
      <w:pPr>
        <w:pStyle w:val="Default"/>
        <w:ind w:left="2160"/>
        <w:rPr>
          <w:b/>
          <w:bCs/>
          <w:color w:val="auto"/>
        </w:rPr>
      </w:pPr>
      <w:r>
        <w:rPr>
          <w:b/>
          <w:bCs/>
          <w:color w:val="auto"/>
        </w:rPr>
        <w:t xml:space="preserve">Lorrin Okumura stated that they </w:t>
      </w:r>
      <w:r w:rsidR="0097086B">
        <w:rPr>
          <w:b/>
          <w:bCs/>
          <w:color w:val="auto"/>
        </w:rPr>
        <w:t xml:space="preserve">conducted </w:t>
      </w:r>
      <w:r w:rsidR="007C28D2">
        <w:rPr>
          <w:b/>
          <w:bCs/>
          <w:color w:val="auto"/>
        </w:rPr>
        <w:t>internal</w:t>
      </w:r>
      <w:r w:rsidR="0097086B">
        <w:rPr>
          <w:b/>
          <w:bCs/>
          <w:color w:val="auto"/>
        </w:rPr>
        <w:t xml:space="preserve"> recruitment for 1 of the supervisor positions and </w:t>
      </w:r>
      <w:r w:rsidR="00C17E4E">
        <w:rPr>
          <w:b/>
          <w:bCs/>
          <w:color w:val="auto"/>
        </w:rPr>
        <w:t>currently have</w:t>
      </w:r>
      <w:r w:rsidR="0097086B">
        <w:rPr>
          <w:b/>
          <w:bCs/>
          <w:color w:val="auto"/>
        </w:rPr>
        <w:t xml:space="preserve"> 5 candidates</w:t>
      </w:r>
      <w:r w:rsidR="004E6338">
        <w:rPr>
          <w:b/>
          <w:bCs/>
          <w:color w:val="auto"/>
        </w:rPr>
        <w:t xml:space="preserve"> that will be interviewed. </w:t>
      </w:r>
      <w:r w:rsidR="00995AFA">
        <w:rPr>
          <w:b/>
          <w:bCs/>
          <w:color w:val="auto"/>
        </w:rPr>
        <w:t xml:space="preserve">He added that the HR department is handling </w:t>
      </w:r>
      <w:r w:rsidR="00074D0B">
        <w:rPr>
          <w:b/>
          <w:bCs/>
          <w:color w:val="auto"/>
        </w:rPr>
        <w:t>external</w:t>
      </w:r>
      <w:r w:rsidR="00995AFA">
        <w:rPr>
          <w:b/>
          <w:bCs/>
          <w:color w:val="auto"/>
        </w:rPr>
        <w:t xml:space="preserve"> recruitment for dispatchers. </w:t>
      </w:r>
      <w:r w:rsidR="00074D0B">
        <w:rPr>
          <w:b/>
          <w:bCs/>
          <w:color w:val="auto"/>
        </w:rPr>
        <w:t xml:space="preserve">Furthermore, 4 reliever dispatchers are nearing training completion with another 4 slated to start shortly. </w:t>
      </w:r>
    </w:p>
    <w:p w14:paraId="2F28D0B3" w14:textId="77777777" w:rsidR="00A8276E" w:rsidRPr="00A8276E" w:rsidRDefault="00A8276E" w:rsidP="00A8276E">
      <w:pPr>
        <w:pStyle w:val="Default"/>
        <w:ind w:left="2160"/>
        <w:rPr>
          <w:b/>
          <w:bCs/>
          <w:color w:val="auto"/>
        </w:rPr>
      </w:pPr>
    </w:p>
    <w:p w14:paraId="16B2F8DC" w14:textId="4E3F922B" w:rsidR="00A8276E" w:rsidRDefault="004A31CD" w:rsidP="00A8276E">
      <w:pPr>
        <w:pStyle w:val="Default"/>
        <w:numPr>
          <w:ilvl w:val="2"/>
          <w:numId w:val="1"/>
        </w:numPr>
        <w:rPr>
          <w:sz w:val="23"/>
          <w:szCs w:val="23"/>
        </w:rPr>
      </w:pPr>
      <w:r>
        <w:rPr>
          <w:sz w:val="23"/>
          <w:szCs w:val="23"/>
        </w:rPr>
        <w:t>Update on Personnel Issues and Vacancies</w:t>
      </w:r>
    </w:p>
    <w:p w14:paraId="1A276ADA" w14:textId="2A4A0520" w:rsidR="00A8276E" w:rsidRPr="00A8276E" w:rsidRDefault="00A8276E" w:rsidP="00A8276E">
      <w:pPr>
        <w:pStyle w:val="Default"/>
        <w:ind w:left="2160"/>
        <w:rPr>
          <w:b/>
          <w:bCs/>
          <w:color w:val="auto"/>
        </w:rPr>
      </w:pPr>
      <w:r>
        <w:rPr>
          <w:b/>
          <w:bCs/>
          <w:color w:val="auto"/>
        </w:rPr>
        <w:t xml:space="preserve">Lorrin Okumura stated that they </w:t>
      </w:r>
      <w:r w:rsidR="0097086B">
        <w:rPr>
          <w:b/>
          <w:bCs/>
          <w:color w:val="auto"/>
        </w:rPr>
        <w:t>currently have 9 vacancies</w:t>
      </w:r>
      <w:r w:rsidR="008B1F87">
        <w:rPr>
          <w:b/>
          <w:bCs/>
          <w:color w:val="auto"/>
        </w:rPr>
        <w:t>.</w:t>
      </w:r>
    </w:p>
    <w:p w14:paraId="00FA203A" w14:textId="77777777" w:rsidR="00A8276E" w:rsidRPr="00E547F8" w:rsidRDefault="00A8276E" w:rsidP="00A8276E">
      <w:pPr>
        <w:pStyle w:val="Default"/>
        <w:ind w:left="2160"/>
        <w:rPr>
          <w:sz w:val="23"/>
          <w:szCs w:val="23"/>
        </w:rPr>
      </w:pPr>
    </w:p>
    <w:p w14:paraId="0FDF5BA7" w14:textId="77777777" w:rsidR="004A31CD" w:rsidRDefault="004A31CD" w:rsidP="004A31CD">
      <w:pPr>
        <w:pStyle w:val="Default"/>
        <w:numPr>
          <w:ilvl w:val="1"/>
          <w:numId w:val="1"/>
        </w:numPr>
        <w:rPr>
          <w:sz w:val="23"/>
          <w:szCs w:val="23"/>
        </w:rPr>
      </w:pPr>
      <w:r>
        <w:rPr>
          <w:sz w:val="23"/>
          <w:szCs w:val="23"/>
        </w:rPr>
        <w:t>Maui Police Department – Davlynn Racadio</w:t>
      </w:r>
    </w:p>
    <w:p w14:paraId="06CBCBEB"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687C025C" w14:textId="20FF58AD" w:rsidR="00456744" w:rsidRPr="00456744" w:rsidRDefault="00456744" w:rsidP="00456744">
      <w:pPr>
        <w:pStyle w:val="Default"/>
        <w:ind w:left="2160"/>
        <w:rPr>
          <w:b/>
          <w:bCs/>
          <w:color w:val="auto"/>
        </w:rPr>
      </w:pPr>
      <w:bookmarkStart w:id="10" w:name="_Hlk189140099"/>
      <w:r>
        <w:rPr>
          <w:b/>
          <w:bCs/>
          <w:color w:val="auto"/>
        </w:rPr>
        <w:t xml:space="preserve">Davlynn Racadio stated that they </w:t>
      </w:r>
      <w:r w:rsidR="00743567">
        <w:rPr>
          <w:b/>
          <w:bCs/>
          <w:color w:val="auto"/>
        </w:rPr>
        <w:t>currently have 11 personnel in training</w:t>
      </w:r>
      <w:r w:rsidR="00E745C9">
        <w:rPr>
          <w:b/>
          <w:bCs/>
          <w:color w:val="auto"/>
        </w:rPr>
        <w:t xml:space="preserve">. She added that there is a recruitment pause </w:t>
      </w:r>
      <w:r w:rsidR="001071B2">
        <w:rPr>
          <w:b/>
          <w:bCs/>
          <w:color w:val="auto"/>
        </w:rPr>
        <w:t xml:space="preserve">since they have a sufficient </w:t>
      </w:r>
      <w:r w:rsidR="007A7366">
        <w:rPr>
          <w:b/>
          <w:bCs/>
          <w:color w:val="auto"/>
        </w:rPr>
        <w:t>amount</w:t>
      </w:r>
      <w:r w:rsidR="001071B2">
        <w:rPr>
          <w:b/>
          <w:bCs/>
          <w:color w:val="auto"/>
        </w:rPr>
        <w:t xml:space="preserve"> of current trainees. </w:t>
      </w:r>
    </w:p>
    <w:bookmarkEnd w:id="10"/>
    <w:p w14:paraId="7D773D61" w14:textId="77777777" w:rsidR="00456744" w:rsidRDefault="00456744" w:rsidP="00456744">
      <w:pPr>
        <w:pStyle w:val="Default"/>
        <w:ind w:left="2160"/>
        <w:rPr>
          <w:sz w:val="23"/>
          <w:szCs w:val="23"/>
        </w:rPr>
      </w:pPr>
    </w:p>
    <w:p w14:paraId="535ABD54" w14:textId="77777777" w:rsidR="004A31CD" w:rsidRDefault="004A31CD" w:rsidP="004A31CD">
      <w:pPr>
        <w:pStyle w:val="Default"/>
        <w:numPr>
          <w:ilvl w:val="2"/>
          <w:numId w:val="1"/>
        </w:numPr>
        <w:rPr>
          <w:sz w:val="23"/>
          <w:szCs w:val="23"/>
        </w:rPr>
      </w:pPr>
      <w:r>
        <w:rPr>
          <w:sz w:val="23"/>
          <w:szCs w:val="23"/>
        </w:rPr>
        <w:t>Update on Personnel Issues and Vacancies</w:t>
      </w:r>
    </w:p>
    <w:p w14:paraId="161CC1D2" w14:textId="35807946" w:rsidR="00456744" w:rsidRPr="00456744" w:rsidRDefault="00456744" w:rsidP="00456744">
      <w:pPr>
        <w:pStyle w:val="Default"/>
        <w:ind w:left="2160"/>
        <w:rPr>
          <w:b/>
          <w:bCs/>
          <w:color w:val="auto"/>
        </w:rPr>
      </w:pPr>
      <w:r w:rsidRPr="00456744">
        <w:rPr>
          <w:b/>
          <w:bCs/>
          <w:color w:val="auto"/>
        </w:rPr>
        <w:t xml:space="preserve">Davlynn Racadio stated that they </w:t>
      </w:r>
      <w:r w:rsidR="00743567">
        <w:rPr>
          <w:b/>
          <w:bCs/>
          <w:color w:val="auto"/>
        </w:rPr>
        <w:t xml:space="preserve">utilize sworn personnel to assist with call taking to alleviate staffing shortages. </w:t>
      </w:r>
    </w:p>
    <w:p w14:paraId="2054A59C" w14:textId="77777777" w:rsidR="00456744" w:rsidRPr="00E547F8" w:rsidRDefault="00456744" w:rsidP="00456744">
      <w:pPr>
        <w:pStyle w:val="Default"/>
        <w:ind w:left="2160"/>
        <w:rPr>
          <w:sz w:val="23"/>
          <w:szCs w:val="23"/>
        </w:rPr>
      </w:pPr>
    </w:p>
    <w:p w14:paraId="5B1E19E1" w14:textId="77777777" w:rsidR="004A31CD" w:rsidRDefault="004A31CD" w:rsidP="004A31CD">
      <w:pPr>
        <w:pStyle w:val="Default"/>
        <w:numPr>
          <w:ilvl w:val="1"/>
          <w:numId w:val="1"/>
        </w:numPr>
        <w:rPr>
          <w:sz w:val="23"/>
          <w:szCs w:val="23"/>
        </w:rPr>
      </w:pPr>
      <w:r>
        <w:rPr>
          <w:sz w:val="23"/>
          <w:szCs w:val="23"/>
        </w:rPr>
        <w:t>Molokai Police Department – Davlynn Racadio</w:t>
      </w:r>
    </w:p>
    <w:p w14:paraId="2CD3A8D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7DE9E771" w14:textId="3990319E" w:rsidR="006C2D3F" w:rsidRPr="006C2D3F" w:rsidRDefault="006C2D3F" w:rsidP="006C2D3F">
      <w:pPr>
        <w:pStyle w:val="Default"/>
        <w:ind w:left="2160"/>
        <w:rPr>
          <w:b/>
          <w:bCs/>
          <w:color w:val="auto"/>
        </w:rPr>
      </w:pPr>
      <w:r>
        <w:rPr>
          <w:b/>
          <w:bCs/>
          <w:color w:val="auto"/>
        </w:rPr>
        <w:t>Please see updates under Maui Police Department.</w:t>
      </w:r>
    </w:p>
    <w:p w14:paraId="490C9F1B" w14:textId="77777777" w:rsidR="006C2D3F" w:rsidRDefault="006C2D3F" w:rsidP="006C2D3F">
      <w:pPr>
        <w:pStyle w:val="Default"/>
        <w:ind w:left="2160"/>
        <w:rPr>
          <w:sz w:val="23"/>
          <w:szCs w:val="23"/>
        </w:rPr>
      </w:pPr>
    </w:p>
    <w:p w14:paraId="4F00898F" w14:textId="77777777" w:rsidR="004A31CD" w:rsidRDefault="004A31CD" w:rsidP="004A31CD">
      <w:pPr>
        <w:pStyle w:val="Default"/>
        <w:numPr>
          <w:ilvl w:val="2"/>
          <w:numId w:val="1"/>
        </w:numPr>
        <w:rPr>
          <w:sz w:val="23"/>
          <w:szCs w:val="23"/>
        </w:rPr>
      </w:pPr>
      <w:r>
        <w:rPr>
          <w:sz w:val="23"/>
          <w:szCs w:val="23"/>
        </w:rPr>
        <w:t>Update on Personnel Issues and Vacancies</w:t>
      </w:r>
    </w:p>
    <w:p w14:paraId="2372A2B9" w14:textId="249AF607" w:rsidR="006C2D3F" w:rsidRDefault="006C2D3F" w:rsidP="006C2D3F">
      <w:pPr>
        <w:pStyle w:val="Default"/>
        <w:ind w:left="2160"/>
        <w:rPr>
          <w:sz w:val="23"/>
          <w:szCs w:val="23"/>
        </w:rPr>
      </w:pPr>
      <w:r>
        <w:rPr>
          <w:b/>
          <w:bCs/>
          <w:color w:val="auto"/>
        </w:rPr>
        <w:t>Please see updates under Maui Police Department.</w:t>
      </w:r>
    </w:p>
    <w:p w14:paraId="4E3A1095" w14:textId="77777777" w:rsidR="006C2D3F" w:rsidRPr="00E547F8" w:rsidRDefault="006C2D3F" w:rsidP="006C2D3F">
      <w:pPr>
        <w:pStyle w:val="Default"/>
        <w:ind w:left="2160"/>
        <w:rPr>
          <w:sz w:val="23"/>
          <w:szCs w:val="23"/>
        </w:rPr>
      </w:pPr>
    </w:p>
    <w:p w14:paraId="62AA03CC" w14:textId="77777777" w:rsidR="004A31CD" w:rsidRDefault="004A31CD" w:rsidP="004A31CD">
      <w:pPr>
        <w:pStyle w:val="Default"/>
        <w:numPr>
          <w:ilvl w:val="1"/>
          <w:numId w:val="1"/>
        </w:numPr>
        <w:rPr>
          <w:sz w:val="23"/>
          <w:szCs w:val="23"/>
        </w:rPr>
      </w:pPr>
      <w:r>
        <w:rPr>
          <w:sz w:val="23"/>
          <w:szCs w:val="23"/>
        </w:rPr>
        <w:t>Hawaii Police Department – Robert Fujitake</w:t>
      </w:r>
    </w:p>
    <w:p w14:paraId="2F608293"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1B555F7F" w14:textId="7AA9D1F1" w:rsidR="002772B2" w:rsidRDefault="002772B2" w:rsidP="002772B2">
      <w:pPr>
        <w:pStyle w:val="Default"/>
        <w:ind w:left="2160"/>
        <w:rPr>
          <w:b/>
          <w:bCs/>
          <w:color w:val="auto"/>
        </w:rPr>
      </w:pPr>
      <w:r>
        <w:rPr>
          <w:b/>
          <w:bCs/>
          <w:color w:val="auto"/>
        </w:rPr>
        <w:t xml:space="preserve">Zachary Fernado on behalf of Robert Fujitake stated that they </w:t>
      </w:r>
      <w:r w:rsidR="007E60DA">
        <w:rPr>
          <w:b/>
          <w:bCs/>
          <w:color w:val="auto"/>
        </w:rPr>
        <w:t xml:space="preserve">currently have 5 personnel in training. </w:t>
      </w:r>
      <w:r w:rsidR="00015CA0">
        <w:rPr>
          <w:b/>
          <w:bCs/>
          <w:color w:val="auto"/>
        </w:rPr>
        <w:t xml:space="preserve">He added that they are scheduled to interview 3 applicants by the end of January 2025. </w:t>
      </w:r>
    </w:p>
    <w:p w14:paraId="0F14A81B" w14:textId="77777777" w:rsidR="002772B2" w:rsidRPr="002772B2" w:rsidRDefault="002772B2" w:rsidP="002772B2">
      <w:pPr>
        <w:pStyle w:val="Default"/>
        <w:rPr>
          <w:b/>
          <w:bCs/>
          <w:color w:val="auto"/>
        </w:rPr>
      </w:pPr>
    </w:p>
    <w:p w14:paraId="247E1699" w14:textId="77777777" w:rsidR="004A31CD" w:rsidRDefault="004A31CD" w:rsidP="004A31CD">
      <w:pPr>
        <w:pStyle w:val="Default"/>
        <w:numPr>
          <w:ilvl w:val="2"/>
          <w:numId w:val="1"/>
        </w:numPr>
        <w:rPr>
          <w:sz w:val="23"/>
          <w:szCs w:val="23"/>
        </w:rPr>
      </w:pPr>
      <w:r>
        <w:rPr>
          <w:sz w:val="23"/>
          <w:szCs w:val="23"/>
        </w:rPr>
        <w:t>Update on Personnel Issues and Vacancies</w:t>
      </w:r>
    </w:p>
    <w:p w14:paraId="0D07FAAE" w14:textId="24487BAD" w:rsidR="002772B2" w:rsidRDefault="002772B2" w:rsidP="002772B2">
      <w:pPr>
        <w:pStyle w:val="Default"/>
        <w:ind w:left="2160"/>
        <w:rPr>
          <w:sz w:val="23"/>
          <w:szCs w:val="23"/>
        </w:rPr>
      </w:pPr>
      <w:r>
        <w:rPr>
          <w:b/>
          <w:bCs/>
          <w:color w:val="auto"/>
        </w:rPr>
        <w:t xml:space="preserve">Zachary Fernado on behalf of Robert Fujitake stated that they </w:t>
      </w:r>
      <w:r w:rsidR="007E60DA">
        <w:rPr>
          <w:b/>
          <w:bCs/>
          <w:color w:val="auto"/>
        </w:rPr>
        <w:t>lost 1 personnel due to retirement at the end of December 2024. He added that they have</w:t>
      </w:r>
      <w:r w:rsidR="00B30092">
        <w:rPr>
          <w:b/>
          <w:bCs/>
          <w:color w:val="auto"/>
        </w:rPr>
        <w:t xml:space="preserve"> </w:t>
      </w:r>
      <w:r w:rsidR="007E60DA">
        <w:rPr>
          <w:b/>
          <w:bCs/>
          <w:color w:val="auto"/>
        </w:rPr>
        <w:t xml:space="preserve">6 </w:t>
      </w:r>
      <w:r w:rsidR="00B30092">
        <w:rPr>
          <w:b/>
          <w:bCs/>
          <w:color w:val="auto"/>
        </w:rPr>
        <w:t xml:space="preserve">total </w:t>
      </w:r>
      <w:r w:rsidR="007E60DA">
        <w:rPr>
          <w:b/>
          <w:bCs/>
          <w:color w:val="auto"/>
        </w:rPr>
        <w:t xml:space="preserve">vacancies. </w:t>
      </w:r>
    </w:p>
    <w:p w14:paraId="5E510B4A" w14:textId="77777777" w:rsidR="002772B2" w:rsidRPr="00E547F8" w:rsidRDefault="002772B2" w:rsidP="002772B2">
      <w:pPr>
        <w:pStyle w:val="Default"/>
        <w:ind w:left="2160"/>
        <w:rPr>
          <w:sz w:val="23"/>
          <w:szCs w:val="23"/>
        </w:rPr>
      </w:pPr>
    </w:p>
    <w:p w14:paraId="1435B337" w14:textId="08300484" w:rsidR="004A31CD" w:rsidRDefault="004A31CD" w:rsidP="004A31CD">
      <w:pPr>
        <w:pStyle w:val="Default"/>
        <w:numPr>
          <w:ilvl w:val="1"/>
          <w:numId w:val="1"/>
        </w:numPr>
        <w:rPr>
          <w:sz w:val="23"/>
          <w:szCs w:val="23"/>
        </w:rPr>
      </w:pPr>
      <w:r>
        <w:rPr>
          <w:sz w:val="23"/>
          <w:szCs w:val="23"/>
        </w:rPr>
        <w:t xml:space="preserve">Hawaii Fire Department – </w:t>
      </w:r>
      <w:r w:rsidR="003B78F9">
        <w:rPr>
          <w:sz w:val="23"/>
          <w:szCs w:val="23"/>
        </w:rPr>
        <w:t>Stacy Domingo</w:t>
      </w:r>
    </w:p>
    <w:p w14:paraId="6B291155" w14:textId="05715D49" w:rsidR="004A31CD" w:rsidRDefault="004A31CD" w:rsidP="004A31CD">
      <w:pPr>
        <w:pStyle w:val="Default"/>
        <w:numPr>
          <w:ilvl w:val="2"/>
          <w:numId w:val="1"/>
        </w:numPr>
        <w:rPr>
          <w:sz w:val="23"/>
          <w:szCs w:val="23"/>
        </w:rPr>
      </w:pPr>
      <w:r>
        <w:rPr>
          <w:sz w:val="23"/>
          <w:szCs w:val="23"/>
        </w:rPr>
        <w:t>Update on Recruitment Process/Strategies and Personnel Training</w:t>
      </w:r>
    </w:p>
    <w:p w14:paraId="49AFF4C6" w14:textId="24CF7A2D" w:rsidR="00892FE4" w:rsidRPr="00892FE4" w:rsidRDefault="00892FE4" w:rsidP="00892FE4">
      <w:pPr>
        <w:pStyle w:val="Default"/>
        <w:ind w:left="2160"/>
        <w:rPr>
          <w:b/>
          <w:bCs/>
          <w:color w:val="auto"/>
        </w:rPr>
      </w:pPr>
      <w:r>
        <w:rPr>
          <w:b/>
          <w:bCs/>
          <w:color w:val="auto"/>
        </w:rPr>
        <w:t xml:space="preserve">Stacy Domingo stated that they </w:t>
      </w:r>
      <w:r w:rsidR="00992C6C">
        <w:rPr>
          <w:b/>
          <w:bCs/>
          <w:color w:val="auto"/>
        </w:rPr>
        <w:t xml:space="preserve">currently have 1 personnel in training. She added that they are in discussion with the HR department to potentially hire personnel around March 2025 or April 2025. </w:t>
      </w:r>
    </w:p>
    <w:p w14:paraId="19E42260" w14:textId="77777777" w:rsidR="00892FE4" w:rsidRDefault="00892FE4" w:rsidP="00892FE4">
      <w:pPr>
        <w:pStyle w:val="Default"/>
        <w:ind w:left="2160"/>
        <w:rPr>
          <w:sz w:val="23"/>
          <w:szCs w:val="23"/>
        </w:rPr>
      </w:pPr>
    </w:p>
    <w:p w14:paraId="69147443" w14:textId="04D2F311" w:rsidR="004A31CD" w:rsidRDefault="004A31CD" w:rsidP="004A31CD">
      <w:pPr>
        <w:pStyle w:val="Default"/>
        <w:numPr>
          <w:ilvl w:val="2"/>
          <w:numId w:val="1"/>
        </w:numPr>
        <w:rPr>
          <w:sz w:val="23"/>
          <w:szCs w:val="23"/>
        </w:rPr>
      </w:pPr>
      <w:r>
        <w:rPr>
          <w:sz w:val="23"/>
          <w:szCs w:val="23"/>
        </w:rPr>
        <w:t>Update on Personnel Issues and Vacancies</w:t>
      </w:r>
    </w:p>
    <w:p w14:paraId="1B595CBF" w14:textId="54FD972C" w:rsidR="00892FE4" w:rsidRDefault="00892FE4" w:rsidP="00892FE4">
      <w:pPr>
        <w:pStyle w:val="Default"/>
        <w:ind w:left="2160"/>
        <w:rPr>
          <w:sz w:val="23"/>
          <w:szCs w:val="23"/>
        </w:rPr>
      </w:pPr>
      <w:r>
        <w:rPr>
          <w:b/>
          <w:bCs/>
          <w:color w:val="auto"/>
        </w:rPr>
        <w:lastRenderedPageBreak/>
        <w:t xml:space="preserve">Stacy Domingo stated that they </w:t>
      </w:r>
      <w:r w:rsidR="00044997">
        <w:rPr>
          <w:b/>
          <w:bCs/>
          <w:color w:val="auto"/>
        </w:rPr>
        <w:t xml:space="preserve">lost 1 personnel due to resignation in December 2024. </w:t>
      </w:r>
      <w:r w:rsidR="00E83BF4">
        <w:rPr>
          <w:b/>
          <w:bCs/>
          <w:color w:val="auto"/>
        </w:rPr>
        <w:t xml:space="preserve">She added that they </w:t>
      </w:r>
      <w:r w:rsidR="00530E39">
        <w:rPr>
          <w:b/>
          <w:bCs/>
          <w:color w:val="auto"/>
        </w:rPr>
        <w:t xml:space="preserve">currently have </w:t>
      </w:r>
      <w:r w:rsidR="00D5538C">
        <w:rPr>
          <w:b/>
          <w:bCs/>
          <w:color w:val="auto"/>
        </w:rPr>
        <w:t>9</w:t>
      </w:r>
      <w:r w:rsidR="00530E39">
        <w:rPr>
          <w:b/>
          <w:bCs/>
          <w:color w:val="auto"/>
        </w:rPr>
        <w:t xml:space="preserve"> personnel and </w:t>
      </w:r>
      <w:r w:rsidR="00E83BF4">
        <w:rPr>
          <w:b/>
          <w:bCs/>
          <w:color w:val="auto"/>
        </w:rPr>
        <w:t>15</w:t>
      </w:r>
      <w:r w:rsidR="00530E39">
        <w:rPr>
          <w:b/>
          <w:bCs/>
          <w:color w:val="auto"/>
        </w:rPr>
        <w:t xml:space="preserve"> total </w:t>
      </w:r>
      <w:r w:rsidR="00E83BF4">
        <w:rPr>
          <w:b/>
          <w:bCs/>
          <w:color w:val="auto"/>
        </w:rPr>
        <w:t xml:space="preserve">vacancies. </w:t>
      </w:r>
    </w:p>
    <w:p w14:paraId="31C83214" w14:textId="77777777" w:rsidR="00892FE4" w:rsidRDefault="00892FE4" w:rsidP="00892FE4">
      <w:pPr>
        <w:pStyle w:val="Default"/>
        <w:ind w:left="2160"/>
        <w:rPr>
          <w:sz w:val="23"/>
          <w:szCs w:val="23"/>
        </w:rPr>
      </w:pPr>
    </w:p>
    <w:p w14:paraId="273BB8CD" w14:textId="0CBB3873" w:rsidR="000B398C" w:rsidRPr="00655423" w:rsidRDefault="000B398C" w:rsidP="004A31CD">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Items for Discussion, Consideration, and Action</w:t>
      </w:r>
    </w:p>
    <w:p w14:paraId="05897FE5" w14:textId="2E30A516" w:rsidR="00BB4B28" w:rsidRPr="002625F0" w:rsidRDefault="00F03849" w:rsidP="002625F0">
      <w:pPr>
        <w:numPr>
          <w:ilvl w:val="1"/>
          <w:numId w:val="1"/>
        </w:numPr>
        <w:rPr>
          <w:rFonts w:ascii="Arial Narrow" w:hAnsi="Arial Narrow" w:cs="Arial"/>
          <w:b/>
          <w:bCs/>
          <w:sz w:val="28"/>
          <w:szCs w:val="28"/>
          <w:u w:val="single"/>
        </w:rPr>
      </w:pPr>
      <w:r>
        <w:rPr>
          <w:rFonts w:ascii="Arial Narrow" w:hAnsi="Arial Narrow" w:cs="Arial"/>
          <w:sz w:val="23"/>
          <w:szCs w:val="23"/>
        </w:rPr>
        <w:t>Additional Items Proposed by Meeting Attendees</w:t>
      </w:r>
      <w:r w:rsidR="00480F50" w:rsidRPr="002625F0">
        <w:rPr>
          <w:rFonts w:ascii="Arial Narrow" w:hAnsi="Arial Narrow" w:cs="Arial"/>
          <w:b/>
          <w:bCs/>
        </w:rPr>
        <w:t xml:space="preserve"> </w:t>
      </w:r>
    </w:p>
    <w:p w14:paraId="237ABE7B" w14:textId="77777777" w:rsidR="001B0517" w:rsidRPr="003B4475" w:rsidRDefault="001B0517" w:rsidP="001B0517">
      <w:pPr>
        <w:ind w:left="1440"/>
        <w:rPr>
          <w:rFonts w:ascii="Arial Narrow" w:hAnsi="Arial Narrow" w:cs="Arial"/>
          <w:b/>
          <w:bCs/>
          <w:sz w:val="28"/>
          <w:szCs w:val="28"/>
          <w:u w:val="single"/>
        </w:rPr>
      </w:pPr>
    </w:p>
    <w:p w14:paraId="2D89E154" w14:textId="65B8D65D" w:rsidR="000B398C" w:rsidRPr="00994B5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Announcements</w:t>
      </w:r>
    </w:p>
    <w:p w14:paraId="7611CE69" w14:textId="486877DF" w:rsidR="00992C88" w:rsidRPr="00FD4B6C" w:rsidRDefault="000B398C" w:rsidP="00FD4B6C">
      <w:pPr>
        <w:numPr>
          <w:ilvl w:val="1"/>
          <w:numId w:val="1"/>
        </w:numPr>
        <w:rPr>
          <w:rFonts w:ascii="Arial Narrow" w:hAnsi="Arial Narrow" w:cs="Arial"/>
          <w:sz w:val="23"/>
          <w:szCs w:val="23"/>
        </w:rPr>
      </w:pPr>
      <w:r w:rsidRPr="00490CF0">
        <w:rPr>
          <w:rFonts w:ascii="Arial Narrow" w:hAnsi="Arial Narrow" w:cs="Arial"/>
          <w:sz w:val="23"/>
          <w:szCs w:val="23"/>
        </w:rPr>
        <w:t>Future Virtual Meeting Dates/Times (9:00AM-12:00PM)</w:t>
      </w:r>
      <w:bookmarkStart w:id="11" w:name="_Hlk149123142"/>
      <w:bookmarkStart w:id="12" w:name="_Hlk178243270"/>
    </w:p>
    <w:p w14:paraId="3051ADCB" w14:textId="7F63DFAC" w:rsidR="001D4A04" w:rsidRPr="001D4A04" w:rsidRDefault="00A314EF" w:rsidP="001D4A04">
      <w:pPr>
        <w:numPr>
          <w:ilvl w:val="2"/>
          <w:numId w:val="1"/>
        </w:numPr>
        <w:rPr>
          <w:rFonts w:ascii="Arial Narrow" w:hAnsi="Arial Narrow" w:cs="Arial"/>
          <w:sz w:val="23"/>
          <w:szCs w:val="23"/>
        </w:rPr>
      </w:pPr>
      <w:r>
        <w:rPr>
          <w:rFonts w:ascii="Arial Narrow" w:hAnsi="Arial Narrow" w:cs="Arial"/>
          <w:sz w:val="23"/>
          <w:szCs w:val="23"/>
        </w:rPr>
        <w:t xml:space="preserve">[Tentative] </w:t>
      </w:r>
      <w:r w:rsidR="00325134">
        <w:rPr>
          <w:rFonts w:ascii="Arial Narrow" w:hAnsi="Arial Narrow" w:cs="Arial"/>
          <w:sz w:val="23"/>
          <w:szCs w:val="23"/>
        </w:rPr>
        <w:t xml:space="preserve">Thursday, </w:t>
      </w:r>
      <w:r w:rsidR="009F37E6">
        <w:rPr>
          <w:rFonts w:ascii="Arial Narrow" w:hAnsi="Arial Narrow" w:cs="Arial"/>
          <w:sz w:val="23"/>
          <w:szCs w:val="23"/>
        </w:rPr>
        <w:t>February 13</w:t>
      </w:r>
      <w:r w:rsidR="00325134">
        <w:rPr>
          <w:rFonts w:ascii="Arial Narrow" w:hAnsi="Arial Narrow" w:cs="Arial"/>
          <w:sz w:val="23"/>
          <w:szCs w:val="23"/>
        </w:rPr>
        <w:t>, 202</w:t>
      </w:r>
      <w:r>
        <w:rPr>
          <w:rFonts w:ascii="Arial Narrow" w:hAnsi="Arial Narrow" w:cs="Arial"/>
          <w:sz w:val="23"/>
          <w:szCs w:val="23"/>
        </w:rPr>
        <w:t>5</w:t>
      </w:r>
      <w:r w:rsidR="00325134">
        <w:rPr>
          <w:rFonts w:ascii="Arial Narrow" w:hAnsi="Arial Narrow" w:cs="Arial"/>
          <w:sz w:val="23"/>
          <w:szCs w:val="23"/>
        </w:rPr>
        <w:t xml:space="preserve"> (Combined Meeting)</w:t>
      </w:r>
    </w:p>
    <w:p w14:paraId="0FC39928" w14:textId="5D2898AB" w:rsidR="009F37E6" w:rsidRDefault="009F37E6" w:rsidP="00FD4B6C">
      <w:pPr>
        <w:numPr>
          <w:ilvl w:val="2"/>
          <w:numId w:val="1"/>
        </w:numPr>
        <w:rPr>
          <w:rFonts w:ascii="Arial Narrow" w:hAnsi="Arial Narrow" w:cs="Arial"/>
          <w:sz w:val="23"/>
          <w:szCs w:val="23"/>
        </w:rPr>
      </w:pPr>
      <w:r>
        <w:rPr>
          <w:rFonts w:ascii="Arial Narrow" w:hAnsi="Arial Narrow" w:cs="Arial"/>
          <w:sz w:val="23"/>
          <w:szCs w:val="23"/>
        </w:rPr>
        <w:t>[Tentative] Thursday, March 13, 2025 (Combined Meeting)</w:t>
      </w:r>
    </w:p>
    <w:p w14:paraId="35C2545D" w14:textId="77777777" w:rsidR="001D4A04" w:rsidRPr="00FD4B6C" w:rsidRDefault="001D4A04" w:rsidP="001D4A04">
      <w:pPr>
        <w:rPr>
          <w:rFonts w:ascii="Arial Narrow" w:hAnsi="Arial Narrow" w:cs="Arial"/>
          <w:sz w:val="23"/>
          <w:szCs w:val="23"/>
        </w:rPr>
      </w:pPr>
    </w:p>
    <w:bookmarkEnd w:id="11"/>
    <w:bookmarkEnd w:id="12"/>
    <w:p w14:paraId="208D7446" w14:textId="16E8EDC1" w:rsidR="000B398C" w:rsidRDefault="000B398C" w:rsidP="000B398C">
      <w:pPr>
        <w:numPr>
          <w:ilvl w:val="1"/>
          <w:numId w:val="1"/>
        </w:numPr>
        <w:rPr>
          <w:rFonts w:ascii="Arial Narrow" w:hAnsi="Arial Narrow" w:cs="Arial"/>
          <w:sz w:val="23"/>
          <w:szCs w:val="23"/>
        </w:rPr>
      </w:pPr>
      <w:r>
        <w:rPr>
          <w:rFonts w:ascii="Arial Narrow" w:hAnsi="Arial Narrow" w:cs="Arial"/>
          <w:sz w:val="23"/>
          <w:szCs w:val="23"/>
        </w:rPr>
        <w:t>Future Conference Dates (3 Months of Advanced Approval Required)</w:t>
      </w:r>
    </w:p>
    <w:p w14:paraId="4070B045" w14:textId="7664D26A" w:rsidR="009F37E6" w:rsidRDefault="009F37E6" w:rsidP="009F37E6">
      <w:pPr>
        <w:numPr>
          <w:ilvl w:val="2"/>
          <w:numId w:val="1"/>
        </w:numPr>
        <w:rPr>
          <w:rFonts w:ascii="Arial Narrow" w:hAnsi="Arial Narrow" w:cs="Arial"/>
          <w:sz w:val="23"/>
          <w:szCs w:val="23"/>
        </w:rPr>
      </w:pPr>
      <w:bookmarkStart w:id="13" w:name="_Hlk189208432"/>
      <w:r w:rsidRPr="009F37E6">
        <w:rPr>
          <w:rFonts w:ascii="Arial Narrow" w:hAnsi="Arial Narrow" w:cs="Arial"/>
          <w:sz w:val="23"/>
          <w:szCs w:val="23"/>
        </w:rPr>
        <w:t xml:space="preserve">9-1-1 Goes to Washington (GTW) </w:t>
      </w:r>
      <w:r w:rsidR="002C4A4C">
        <w:rPr>
          <w:rFonts w:ascii="Arial Narrow" w:hAnsi="Arial Narrow" w:cs="Arial"/>
          <w:sz w:val="23"/>
          <w:szCs w:val="23"/>
        </w:rPr>
        <w:t>February 23-26, 2025, Arlington, VA</w:t>
      </w:r>
      <w:bookmarkEnd w:id="13"/>
    </w:p>
    <w:p w14:paraId="236F093C" w14:textId="18AA16BE" w:rsidR="00897B14" w:rsidRDefault="00897B14" w:rsidP="00897B14">
      <w:pPr>
        <w:numPr>
          <w:ilvl w:val="2"/>
          <w:numId w:val="1"/>
        </w:numPr>
        <w:rPr>
          <w:rFonts w:ascii="Arial Narrow" w:hAnsi="Arial Narrow" w:cs="Arial"/>
          <w:sz w:val="23"/>
          <w:szCs w:val="23"/>
        </w:rPr>
      </w:pPr>
      <w:r>
        <w:rPr>
          <w:rFonts w:ascii="Arial Narrow" w:hAnsi="Arial Narrow" w:cs="Arial"/>
          <w:sz w:val="23"/>
          <w:szCs w:val="23"/>
        </w:rPr>
        <w:t>NENA Conference (</w:t>
      </w:r>
      <w:r w:rsidRPr="00897B14">
        <w:rPr>
          <w:rFonts w:ascii="Arial Narrow" w:hAnsi="Arial Narrow" w:cs="Arial"/>
          <w:sz w:val="23"/>
          <w:szCs w:val="23"/>
        </w:rPr>
        <w:t>National Emergency Number Association</w:t>
      </w:r>
      <w:r>
        <w:rPr>
          <w:rFonts w:ascii="Arial Narrow" w:hAnsi="Arial Narrow" w:cs="Arial"/>
          <w:sz w:val="23"/>
          <w:szCs w:val="23"/>
        </w:rPr>
        <w:t>) June 21-26, 2025, Long Beach, CA</w:t>
      </w:r>
    </w:p>
    <w:p w14:paraId="4B2146F9" w14:textId="04868DF8" w:rsidR="00897B14" w:rsidRDefault="002C4A4C" w:rsidP="00897B14">
      <w:pPr>
        <w:numPr>
          <w:ilvl w:val="2"/>
          <w:numId w:val="1"/>
        </w:numPr>
        <w:rPr>
          <w:rFonts w:ascii="Arial Narrow" w:hAnsi="Arial Narrow" w:cs="Arial"/>
          <w:sz w:val="23"/>
          <w:szCs w:val="23"/>
        </w:rPr>
      </w:pPr>
      <w:r w:rsidRPr="002C4A4C">
        <w:rPr>
          <w:rFonts w:ascii="Arial Narrow" w:hAnsi="Arial Narrow" w:cs="Arial"/>
          <w:sz w:val="23"/>
          <w:szCs w:val="23"/>
        </w:rPr>
        <w:t xml:space="preserve">APCO </w:t>
      </w:r>
      <w:r>
        <w:rPr>
          <w:rFonts w:ascii="Arial Narrow" w:hAnsi="Arial Narrow" w:cs="Arial"/>
          <w:sz w:val="23"/>
          <w:szCs w:val="23"/>
        </w:rPr>
        <w:t xml:space="preserve">Conference </w:t>
      </w:r>
      <w:r w:rsidRPr="002C4A4C">
        <w:rPr>
          <w:rFonts w:ascii="Arial Narrow" w:hAnsi="Arial Narrow" w:cs="Arial"/>
          <w:sz w:val="23"/>
          <w:szCs w:val="23"/>
        </w:rPr>
        <w:t xml:space="preserve">(Association of Public-Safety Communications Officials) </w:t>
      </w:r>
      <w:r>
        <w:rPr>
          <w:rFonts w:ascii="Arial Narrow" w:hAnsi="Arial Narrow" w:cs="Arial"/>
          <w:sz w:val="23"/>
          <w:szCs w:val="23"/>
        </w:rPr>
        <w:t>July</w:t>
      </w:r>
      <w:r w:rsidRPr="002C4A4C">
        <w:rPr>
          <w:rFonts w:ascii="Arial Narrow" w:hAnsi="Arial Narrow" w:cs="Arial"/>
          <w:sz w:val="23"/>
          <w:szCs w:val="23"/>
        </w:rPr>
        <w:t xml:space="preserve"> </w:t>
      </w:r>
      <w:r>
        <w:rPr>
          <w:rFonts w:ascii="Arial Narrow" w:hAnsi="Arial Narrow" w:cs="Arial"/>
          <w:sz w:val="23"/>
          <w:szCs w:val="23"/>
        </w:rPr>
        <w:t>27</w:t>
      </w:r>
      <w:r w:rsidRPr="002C4A4C">
        <w:rPr>
          <w:rFonts w:ascii="Arial Narrow" w:hAnsi="Arial Narrow" w:cs="Arial"/>
          <w:sz w:val="23"/>
          <w:szCs w:val="23"/>
        </w:rPr>
        <w:t>-</w:t>
      </w:r>
      <w:r>
        <w:rPr>
          <w:rFonts w:ascii="Arial Narrow" w:hAnsi="Arial Narrow" w:cs="Arial"/>
          <w:sz w:val="23"/>
          <w:szCs w:val="23"/>
        </w:rPr>
        <w:t>30</w:t>
      </w:r>
      <w:r w:rsidRPr="002C4A4C">
        <w:rPr>
          <w:rFonts w:ascii="Arial Narrow" w:hAnsi="Arial Narrow" w:cs="Arial"/>
          <w:sz w:val="23"/>
          <w:szCs w:val="23"/>
        </w:rPr>
        <w:t>, 202</w:t>
      </w:r>
      <w:r w:rsidR="00897B14">
        <w:rPr>
          <w:rFonts w:ascii="Arial Narrow" w:hAnsi="Arial Narrow" w:cs="Arial"/>
          <w:sz w:val="23"/>
          <w:szCs w:val="23"/>
        </w:rPr>
        <w:t>5</w:t>
      </w:r>
      <w:r w:rsidRPr="002C4A4C">
        <w:rPr>
          <w:rFonts w:ascii="Arial Narrow" w:hAnsi="Arial Narrow" w:cs="Arial"/>
          <w:sz w:val="23"/>
          <w:szCs w:val="23"/>
        </w:rPr>
        <w:t xml:space="preserve">, </w:t>
      </w:r>
      <w:r>
        <w:rPr>
          <w:rFonts w:ascii="Arial Narrow" w:hAnsi="Arial Narrow" w:cs="Arial"/>
          <w:sz w:val="23"/>
          <w:szCs w:val="23"/>
        </w:rPr>
        <w:t>Baltimore, MD</w:t>
      </w:r>
    </w:p>
    <w:p w14:paraId="5BD954D1" w14:textId="77777777" w:rsidR="001D4A04" w:rsidRPr="00897B14" w:rsidRDefault="001D4A04" w:rsidP="001D4A04">
      <w:pPr>
        <w:ind w:left="2160"/>
        <w:rPr>
          <w:rFonts w:ascii="Arial Narrow" w:hAnsi="Arial Narrow" w:cs="Arial"/>
          <w:sz w:val="23"/>
          <w:szCs w:val="23"/>
        </w:rPr>
      </w:pPr>
    </w:p>
    <w:p w14:paraId="74BD794C" w14:textId="52761B6F" w:rsidR="003A6AC1" w:rsidRDefault="00805EC5" w:rsidP="000B398C">
      <w:pPr>
        <w:numPr>
          <w:ilvl w:val="1"/>
          <w:numId w:val="1"/>
        </w:numPr>
        <w:rPr>
          <w:rFonts w:ascii="Arial Narrow" w:hAnsi="Arial Narrow" w:cs="Arial"/>
          <w:sz w:val="23"/>
          <w:szCs w:val="23"/>
        </w:rPr>
      </w:pPr>
      <w:r>
        <w:rPr>
          <w:rFonts w:ascii="Arial Narrow" w:hAnsi="Arial Narrow" w:cs="Arial"/>
          <w:sz w:val="23"/>
          <w:szCs w:val="23"/>
        </w:rPr>
        <w:t>Additional Announcement</w:t>
      </w:r>
      <w:r w:rsidR="0041123D">
        <w:rPr>
          <w:rFonts w:ascii="Arial Narrow" w:hAnsi="Arial Narrow" w:cs="Arial"/>
          <w:sz w:val="23"/>
          <w:szCs w:val="23"/>
        </w:rPr>
        <w:t>s</w:t>
      </w:r>
      <w:r>
        <w:rPr>
          <w:rFonts w:ascii="Arial Narrow" w:hAnsi="Arial Narrow" w:cs="Arial"/>
          <w:sz w:val="23"/>
          <w:szCs w:val="23"/>
        </w:rPr>
        <w:t xml:space="preserve"> from Meeting Attendees</w:t>
      </w:r>
    </w:p>
    <w:p w14:paraId="2A842FDE" w14:textId="77777777" w:rsidR="002625F0" w:rsidRDefault="002625F0" w:rsidP="002625F0">
      <w:pPr>
        <w:ind w:left="1440"/>
        <w:rPr>
          <w:rFonts w:ascii="Arial Narrow" w:hAnsi="Arial Narrow" w:cs="Arial"/>
          <w:b/>
          <w:bCs/>
        </w:rPr>
      </w:pPr>
      <w:r>
        <w:rPr>
          <w:rFonts w:ascii="Arial Narrow" w:hAnsi="Arial Narrow" w:cs="Arial"/>
          <w:b/>
          <w:bCs/>
        </w:rPr>
        <w:t xml:space="preserve">Davlynn Racadio questioned the accuracy of the 911 call volume captured in V2X’s December 2024 monthly status report for Maui. Francis Alueta responded stating that he will follow up and look into this inquiry. </w:t>
      </w:r>
    </w:p>
    <w:p w14:paraId="2C2D1970" w14:textId="77777777" w:rsidR="002625F0" w:rsidRDefault="002625F0" w:rsidP="002625F0">
      <w:pPr>
        <w:ind w:left="1440"/>
        <w:rPr>
          <w:rFonts w:ascii="Arial Narrow" w:hAnsi="Arial Narrow" w:cs="Arial"/>
          <w:b/>
          <w:bCs/>
        </w:rPr>
      </w:pPr>
    </w:p>
    <w:p w14:paraId="498032DC" w14:textId="5935A398" w:rsidR="001D4A04" w:rsidRPr="002625F0" w:rsidRDefault="002625F0" w:rsidP="002625F0">
      <w:pPr>
        <w:ind w:left="1440"/>
        <w:rPr>
          <w:rFonts w:ascii="Arial Narrow" w:hAnsi="Arial Narrow" w:cs="Arial"/>
          <w:sz w:val="23"/>
          <w:szCs w:val="23"/>
        </w:rPr>
      </w:pPr>
      <w:r w:rsidRPr="002625F0">
        <w:rPr>
          <w:rFonts w:ascii="Arial Narrow" w:hAnsi="Arial Narrow" w:cs="Arial"/>
          <w:b/>
          <w:bCs/>
        </w:rPr>
        <w:t>Davlynn Racadio requested a list of attendees for 9-1-1 Goes to Washington (GTW) February 23-26, 2025, Arlington, VA that includes name, department, title, and local contact number so that she can handle the arrangements/logistics for the upcoming meetings.</w:t>
      </w:r>
    </w:p>
    <w:p w14:paraId="1B6B9F02" w14:textId="77777777" w:rsidR="002625F0" w:rsidRDefault="002625F0" w:rsidP="001D4A04">
      <w:pPr>
        <w:ind w:left="1440"/>
        <w:rPr>
          <w:rFonts w:ascii="Arial Narrow" w:hAnsi="Arial Narrow" w:cs="Arial"/>
          <w:sz w:val="23"/>
          <w:szCs w:val="23"/>
        </w:rPr>
      </w:pPr>
    </w:p>
    <w:p w14:paraId="36825BE9" w14:textId="712DF69C" w:rsidR="000B398C" w:rsidRPr="00EF19B9"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Open Forum: Public comment on issues not on the </w:t>
      </w:r>
      <w:r w:rsidR="00C84D87">
        <w:rPr>
          <w:rFonts w:ascii="Arial Narrow" w:hAnsi="Arial Narrow" w:cs="Arial"/>
          <w:color w:val="4472C4"/>
          <w:sz w:val="28"/>
          <w:szCs w:val="28"/>
        </w:rPr>
        <w:t>Board</w:t>
      </w:r>
      <w:r>
        <w:rPr>
          <w:rFonts w:ascii="Arial Narrow" w:hAnsi="Arial Narrow" w:cs="Arial"/>
          <w:color w:val="4472C4"/>
          <w:sz w:val="28"/>
          <w:szCs w:val="28"/>
        </w:rPr>
        <w:t xml:space="preserve"> Meeting Agenda</w:t>
      </w:r>
    </w:p>
    <w:p w14:paraId="7663269F" w14:textId="0DF6DEAA" w:rsidR="00EF19B9" w:rsidRPr="00AF2B7B" w:rsidRDefault="00AF2B7B" w:rsidP="00EF19B9">
      <w:pPr>
        <w:rPr>
          <w:rFonts w:ascii="Arial Narrow" w:hAnsi="Arial Narrow" w:cs="Arial"/>
          <w:b/>
          <w:bCs/>
        </w:rPr>
      </w:pPr>
      <w:r w:rsidRPr="00AF2B7B">
        <w:rPr>
          <w:rFonts w:ascii="Arial Narrow" w:hAnsi="Arial Narrow" w:cs="Arial"/>
          <w:b/>
          <w:bCs/>
        </w:rPr>
        <w:t>There was no public comment on issues not on the agenda.</w:t>
      </w:r>
    </w:p>
    <w:p w14:paraId="71FB8746" w14:textId="77777777" w:rsidR="001D4A04" w:rsidRPr="00FD68D8" w:rsidRDefault="001D4A04" w:rsidP="001D4A04">
      <w:pPr>
        <w:rPr>
          <w:rFonts w:ascii="Arial Narrow" w:hAnsi="Arial Narrow" w:cs="Arial"/>
          <w:b/>
          <w:bCs/>
          <w:color w:val="4472C4"/>
          <w:sz w:val="28"/>
          <w:szCs w:val="28"/>
          <w:u w:val="single"/>
        </w:rPr>
      </w:pPr>
    </w:p>
    <w:p w14:paraId="420CDD99" w14:textId="050B9297" w:rsidR="000B398C" w:rsidRPr="001D4A04"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Adjournment</w:t>
      </w:r>
    </w:p>
    <w:p w14:paraId="7504ACAA" w14:textId="69FA93AC" w:rsidR="001D4A04" w:rsidRPr="001D4A04" w:rsidRDefault="001D4A04" w:rsidP="001D4A04">
      <w:pPr>
        <w:rPr>
          <w:rFonts w:ascii="Arial Narrow" w:hAnsi="Arial Narrow" w:cs="Arial"/>
          <w:b/>
          <w:bCs/>
        </w:rPr>
      </w:pPr>
      <w:bookmarkStart w:id="14" w:name="_Hlk189213735"/>
      <w:r w:rsidRPr="001D4A04">
        <w:rPr>
          <w:rFonts w:ascii="Arial Narrow" w:hAnsi="Arial Narrow" w:cs="Arial"/>
          <w:b/>
          <w:bCs/>
        </w:rPr>
        <w:t xml:space="preserve">Board Chair requested a motion to adjourn the meeting. Tony </w:t>
      </w:r>
      <w:r>
        <w:rPr>
          <w:rFonts w:ascii="Arial Narrow" w:hAnsi="Arial Narrow" w:cs="Arial"/>
          <w:b/>
          <w:bCs/>
        </w:rPr>
        <w:t>Ramirez</w:t>
      </w:r>
      <w:r w:rsidRPr="001D4A04">
        <w:rPr>
          <w:rFonts w:ascii="Arial Narrow" w:hAnsi="Arial Narrow" w:cs="Arial"/>
          <w:b/>
          <w:bCs/>
        </w:rPr>
        <w:t xml:space="preserve"> motioned to adjourn the meeting. Tony Velasco seconded the motion. A voice vote was taken, adjournment was unanimously approved. The meeting was adjourned.</w:t>
      </w:r>
      <w:bookmarkEnd w:id="14"/>
      <w:r w:rsidR="003445DC">
        <w:rPr>
          <w:rFonts w:ascii="Arial Narrow" w:hAnsi="Arial Narrow" w:cs="Arial"/>
          <w:b/>
          <w:bCs/>
        </w:rPr>
        <w:t xml:space="preserve"> </w:t>
      </w:r>
    </w:p>
    <w:p w14:paraId="587AAB26" w14:textId="77777777" w:rsidR="001D4A04" w:rsidRPr="001D5928" w:rsidRDefault="001D4A04" w:rsidP="001D4A04">
      <w:pPr>
        <w:rPr>
          <w:rFonts w:ascii="Arial Narrow" w:hAnsi="Arial Narrow" w:cs="Arial"/>
          <w:b/>
          <w:bCs/>
          <w:color w:val="4472C4"/>
          <w:sz w:val="28"/>
          <w:szCs w:val="28"/>
          <w:u w:val="single"/>
        </w:rPr>
      </w:pPr>
    </w:p>
    <w:p w14:paraId="6E2F09A7" w14:textId="77777777" w:rsidR="0083728B" w:rsidRPr="00A408A9" w:rsidRDefault="0083728B" w:rsidP="0083728B">
      <w:pPr>
        <w:jc w:val="center"/>
        <w:rPr>
          <w:rFonts w:ascii="Arial" w:hAnsi="Arial" w:cs="Arial"/>
          <w:sz w:val="22"/>
          <w:szCs w:val="22"/>
        </w:rPr>
      </w:pPr>
    </w:p>
    <w:p w14:paraId="1D923FBC" w14:textId="77777777" w:rsidR="0083728B" w:rsidRPr="00A408A9" w:rsidRDefault="0083728B" w:rsidP="0083728B">
      <w:pPr>
        <w:jc w:val="center"/>
        <w:rPr>
          <w:rFonts w:ascii="Arial" w:hAnsi="Arial" w:cs="Arial"/>
          <w:sz w:val="22"/>
          <w:szCs w:val="22"/>
        </w:rPr>
      </w:pPr>
    </w:p>
    <w:p w14:paraId="0AD85A04" w14:textId="77777777" w:rsidR="003E5A02" w:rsidRDefault="003E5A02"/>
    <w:sectPr w:rsidR="003E5A02" w:rsidSect="00C66307">
      <w:footerReference w:type="even" r:id="rId23"/>
      <w:footerReference w:type="default" r:id="rId24"/>
      <w:footerReference w:type="first" r:id="rId25"/>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469F7" w14:textId="77777777" w:rsidR="00112D0D" w:rsidRDefault="00112D0D">
      <w:r>
        <w:separator/>
      </w:r>
    </w:p>
  </w:endnote>
  <w:endnote w:type="continuationSeparator" w:id="0">
    <w:p w14:paraId="73549712" w14:textId="77777777" w:rsidR="00112D0D" w:rsidRDefault="00112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5812939"/>
      <w:docPartObj>
        <w:docPartGallery w:val="Page Numbers (Bottom of Page)"/>
        <w:docPartUnique/>
      </w:docPartObj>
    </w:sdtPr>
    <w:sdtEndPr>
      <w:rPr>
        <w:color w:val="7F7F7F" w:themeColor="background1" w:themeShade="7F"/>
        <w:spacing w:val="60"/>
      </w:rPr>
    </w:sdtEndPr>
    <w:sdtContent>
      <w:p w14:paraId="56810F9E" w14:textId="163A5FE3"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FE36E96" w14:textId="77777777"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0316514E" w14:textId="77777777" w:rsidR="00AF28D6" w:rsidRDefault="00AF28D6" w:rsidP="00AF28D6">
    <w:pPr>
      <w:pStyle w:val="Footer"/>
    </w:pPr>
  </w:p>
  <w:p w14:paraId="5EC28896" w14:textId="0A39C487" w:rsidR="00775A1C" w:rsidRDefault="00AF28D6" w:rsidP="00AF28D6">
    <w:pPr>
      <w:pStyle w:val="Footer"/>
    </w:pPr>
    <w:r>
      <w:t>Upon request, this notice is available in alternate formats.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212967"/>
      <w:docPartObj>
        <w:docPartGallery w:val="Page Numbers (Bottom of Page)"/>
        <w:docPartUnique/>
      </w:docPartObj>
    </w:sdtPr>
    <w:sdtEndPr>
      <w:rPr>
        <w:color w:val="7F7F7F" w:themeColor="background1" w:themeShade="7F"/>
        <w:spacing w:val="60"/>
      </w:rPr>
    </w:sdtEndPr>
    <w:sdtContent>
      <w:p w14:paraId="045E1B41" w14:textId="17D4BD03" w:rsidR="00AF28D6" w:rsidRPr="00AF28D6" w:rsidRDefault="00AF28D6" w:rsidP="00AF28D6">
        <w:pPr>
          <w:pStyle w:val="Footer"/>
          <w:pBdr>
            <w:top w:val="single" w:sz="4" w:space="1" w:color="D9D9D9" w:themeColor="background1" w:themeShade="D9"/>
          </w:pBdr>
          <w:rPr>
            <w:b/>
            <w:bCs/>
          </w:rPr>
        </w:pPr>
        <w:r>
          <w:fldChar w:fldCharType="begin"/>
        </w:r>
        <w:r>
          <w:instrText xml:space="preserve"> PAGE   \* MERGEFORMAT </w:instrText>
        </w:r>
        <w:r>
          <w:fldChar w:fldCharType="separate"/>
        </w:r>
        <w:r>
          <w:t>2</w:t>
        </w:r>
        <w:r>
          <w:rPr>
            <w:b/>
            <w:bCs/>
            <w:noProof/>
          </w:rPr>
          <w:fldChar w:fldCharType="end"/>
        </w:r>
        <w:r>
          <w:rPr>
            <w:b/>
            <w:bCs/>
          </w:rPr>
          <w:t xml:space="preserve"> | </w:t>
        </w:r>
        <w:r>
          <w:rPr>
            <w:color w:val="7F7F7F" w:themeColor="background1" w:themeShade="7F"/>
            <w:spacing w:val="60"/>
          </w:rPr>
          <w:t>Page</w:t>
        </w:r>
      </w:p>
    </w:sdtContent>
  </w:sdt>
  <w:p w14:paraId="0C0453EB" w14:textId="3077F0D0"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1D142063" w14:textId="77777777" w:rsidR="00AF28D6" w:rsidRDefault="00AF28D6" w:rsidP="00AF28D6">
    <w:pPr>
      <w:pStyle w:val="Footer"/>
    </w:pPr>
  </w:p>
  <w:p w14:paraId="3D8A9F8C" w14:textId="282B2A6B" w:rsidR="00B9163B" w:rsidRPr="00AF28D6" w:rsidRDefault="00AF28D6" w:rsidP="00AF28D6">
    <w:pPr>
      <w:pStyle w:val="Footer"/>
    </w:pPr>
    <w:r>
      <w:t>Upon request, this notice is available in alternate formats.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404836"/>
      <w:docPartObj>
        <w:docPartGallery w:val="Page Numbers (Bottom of Page)"/>
        <w:docPartUnique/>
      </w:docPartObj>
    </w:sdtPr>
    <w:sdtEndPr>
      <w:rPr>
        <w:color w:val="7F7F7F" w:themeColor="background1" w:themeShade="7F"/>
        <w:spacing w:val="60"/>
      </w:rPr>
    </w:sdtEndPr>
    <w:sdtContent>
      <w:p w14:paraId="4AC99199" w14:textId="3CF2A6BD"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CD42CB" w14:textId="77777777"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1C8831BA" w14:textId="77777777" w:rsidR="00AF28D6" w:rsidRDefault="00AF28D6" w:rsidP="00AF28D6">
    <w:pPr>
      <w:pStyle w:val="Footer"/>
    </w:pPr>
  </w:p>
  <w:p w14:paraId="3B2A593B" w14:textId="2FE86717" w:rsidR="006008C3" w:rsidRDefault="00AF28D6" w:rsidP="00AF28D6">
    <w:pPr>
      <w:pStyle w:val="Footer"/>
    </w:pPr>
    <w:r>
      <w:t>Upon request, this notice is available in alternate formats.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C352B" w14:textId="77777777" w:rsidR="00112D0D" w:rsidRDefault="00112D0D">
      <w:r>
        <w:separator/>
      </w:r>
    </w:p>
  </w:footnote>
  <w:footnote w:type="continuationSeparator" w:id="0">
    <w:p w14:paraId="21329DE4" w14:textId="77777777" w:rsidR="00112D0D" w:rsidRDefault="00112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5D8C"/>
    <w:multiLevelType w:val="hybridMultilevel"/>
    <w:tmpl w:val="72A6C004"/>
    <w:lvl w:ilvl="0" w:tplc="D8C48CCE">
      <w:start w:val="1"/>
      <w:numFmt w:val="upperRoman"/>
      <w:lvlText w:val="%1."/>
      <w:lvlJc w:val="right"/>
      <w:rPr>
        <w:b/>
        <w:bCs/>
        <w:color w:val="4472C4"/>
      </w:rPr>
    </w:lvl>
    <w:lvl w:ilvl="1" w:tplc="D7768B9C">
      <w:start w:val="1"/>
      <w:numFmt w:val="lowerLetter"/>
      <w:lvlText w:val="%2."/>
      <w:lvlJc w:val="left"/>
      <w:pPr>
        <w:ind w:left="1440" w:hanging="360"/>
      </w:pPr>
      <w:rPr>
        <w:b w:val="0"/>
        <w:bCs w:val="0"/>
        <w:color w:val="auto"/>
        <w:sz w:val="23"/>
        <w:szCs w:val="23"/>
      </w:rPr>
    </w:lvl>
    <w:lvl w:ilvl="2" w:tplc="53D6BA20">
      <w:start w:val="1"/>
      <w:numFmt w:val="lowerRoman"/>
      <w:lvlText w:val="%3."/>
      <w:lvlJc w:val="right"/>
      <w:pPr>
        <w:ind w:left="2160" w:hanging="180"/>
      </w:pPr>
      <w:rPr>
        <w:b w:val="0"/>
        <w:bCs w:val="0"/>
        <w:color w:val="auto"/>
        <w:sz w:val="23"/>
        <w:szCs w:val="23"/>
      </w:rPr>
    </w:lvl>
    <w:lvl w:ilvl="3" w:tplc="F53475D6">
      <w:start w:val="1"/>
      <w:numFmt w:val="decimal"/>
      <w:lvlText w:val="%4."/>
      <w:lvlJc w:val="left"/>
      <w:pPr>
        <w:ind w:left="2880" w:hanging="360"/>
      </w:pPr>
      <w:rPr>
        <w:b w:val="0"/>
        <w:bCs w:val="0"/>
        <w:sz w:val="23"/>
        <w:szCs w:val="23"/>
      </w:rPr>
    </w:lvl>
    <w:lvl w:ilvl="4" w:tplc="1026D92C">
      <w:start w:val="1"/>
      <w:numFmt w:val="lowerLetter"/>
      <w:lvlText w:val="%5."/>
      <w:lvlJc w:val="left"/>
      <w:pPr>
        <w:ind w:left="3600" w:hanging="360"/>
      </w:pPr>
      <w:rPr>
        <w:b w:val="0"/>
        <w:bCs w:val="0"/>
        <w:sz w:val="23"/>
        <w:szCs w:val="23"/>
      </w:rPr>
    </w:lvl>
    <w:lvl w:ilvl="5" w:tplc="C52CD828">
      <w:numFmt w:val="bullet"/>
      <w:lvlText w:val="-"/>
      <w:lvlJc w:val="left"/>
      <w:pPr>
        <w:ind w:left="4500" w:hanging="360"/>
      </w:pPr>
      <w:rPr>
        <w:rFonts w:ascii="Arial Narrow" w:eastAsia="Times New Roman" w:hAnsi="Arial Narrow" w:cs="Arial Narro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EC0CAD"/>
    <w:multiLevelType w:val="hybridMultilevel"/>
    <w:tmpl w:val="AE6E4EB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2" w15:restartNumberingAfterBreak="0">
    <w:nsid w:val="47706880"/>
    <w:multiLevelType w:val="hybridMultilevel"/>
    <w:tmpl w:val="6F1E5D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954020790">
    <w:abstractNumId w:val="0"/>
  </w:num>
  <w:num w:numId="2" w16cid:durableId="1437140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8141782">
    <w:abstractNumId w:val="0"/>
  </w:num>
  <w:num w:numId="4" w16cid:durableId="734163064">
    <w:abstractNumId w:val="1"/>
  </w:num>
  <w:num w:numId="5" w16cid:durableId="1322273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8B"/>
    <w:rsid w:val="00002D76"/>
    <w:rsid w:val="00004105"/>
    <w:rsid w:val="00004BEB"/>
    <w:rsid w:val="00007086"/>
    <w:rsid w:val="00007882"/>
    <w:rsid w:val="00014E51"/>
    <w:rsid w:val="00015CA0"/>
    <w:rsid w:val="00016392"/>
    <w:rsid w:val="00016A36"/>
    <w:rsid w:val="0001720F"/>
    <w:rsid w:val="0002266F"/>
    <w:rsid w:val="00025836"/>
    <w:rsid w:val="00025A8D"/>
    <w:rsid w:val="00026985"/>
    <w:rsid w:val="0003080A"/>
    <w:rsid w:val="00030EF9"/>
    <w:rsid w:val="00041374"/>
    <w:rsid w:val="000432EA"/>
    <w:rsid w:val="0004496B"/>
    <w:rsid w:val="00044997"/>
    <w:rsid w:val="00044D44"/>
    <w:rsid w:val="0004668B"/>
    <w:rsid w:val="00046B1A"/>
    <w:rsid w:val="000500D6"/>
    <w:rsid w:val="000502D1"/>
    <w:rsid w:val="000509A5"/>
    <w:rsid w:val="000511B5"/>
    <w:rsid w:val="000517F4"/>
    <w:rsid w:val="000538A2"/>
    <w:rsid w:val="00053DF0"/>
    <w:rsid w:val="00055A19"/>
    <w:rsid w:val="00056B5B"/>
    <w:rsid w:val="00057F92"/>
    <w:rsid w:val="00062356"/>
    <w:rsid w:val="000661E1"/>
    <w:rsid w:val="0007153C"/>
    <w:rsid w:val="00071A6A"/>
    <w:rsid w:val="00073A24"/>
    <w:rsid w:val="00074428"/>
    <w:rsid w:val="00074718"/>
    <w:rsid w:val="00074D0B"/>
    <w:rsid w:val="0007593F"/>
    <w:rsid w:val="0007644A"/>
    <w:rsid w:val="000769AA"/>
    <w:rsid w:val="000775C3"/>
    <w:rsid w:val="00081ECE"/>
    <w:rsid w:val="00082916"/>
    <w:rsid w:val="00083C1E"/>
    <w:rsid w:val="00086E95"/>
    <w:rsid w:val="000919FF"/>
    <w:rsid w:val="000924B6"/>
    <w:rsid w:val="00092AF8"/>
    <w:rsid w:val="00094E8C"/>
    <w:rsid w:val="00095AF9"/>
    <w:rsid w:val="00097282"/>
    <w:rsid w:val="00097732"/>
    <w:rsid w:val="000A3A76"/>
    <w:rsid w:val="000B30E5"/>
    <w:rsid w:val="000B398C"/>
    <w:rsid w:val="000C10C2"/>
    <w:rsid w:val="000C3471"/>
    <w:rsid w:val="000C45E2"/>
    <w:rsid w:val="000C49C8"/>
    <w:rsid w:val="000C582B"/>
    <w:rsid w:val="000C5FB8"/>
    <w:rsid w:val="000C7A4D"/>
    <w:rsid w:val="000D1DB5"/>
    <w:rsid w:val="000D2A30"/>
    <w:rsid w:val="000D5CF0"/>
    <w:rsid w:val="000D5E86"/>
    <w:rsid w:val="000D7267"/>
    <w:rsid w:val="000D7E49"/>
    <w:rsid w:val="000E0D7B"/>
    <w:rsid w:val="000E388F"/>
    <w:rsid w:val="000E5DC0"/>
    <w:rsid w:val="000F01E3"/>
    <w:rsid w:val="000F051D"/>
    <w:rsid w:val="000F2C2D"/>
    <w:rsid w:val="00100121"/>
    <w:rsid w:val="001003D3"/>
    <w:rsid w:val="001017E3"/>
    <w:rsid w:val="00102D34"/>
    <w:rsid w:val="00103650"/>
    <w:rsid w:val="0010374A"/>
    <w:rsid w:val="00104DDC"/>
    <w:rsid w:val="00106E8E"/>
    <w:rsid w:val="001071B2"/>
    <w:rsid w:val="0010745A"/>
    <w:rsid w:val="00112D06"/>
    <w:rsid w:val="00112D0D"/>
    <w:rsid w:val="00113F67"/>
    <w:rsid w:val="00115C74"/>
    <w:rsid w:val="00116F4D"/>
    <w:rsid w:val="00121257"/>
    <w:rsid w:val="00122DF3"/>
    <w:rsid w:val="001236F5"/>
    <w:rsid w:val="001246E0"/>
    <w:rsid w:val="00132430"/>
    <w:rsid w:val="00132BD1"/>
    <w:rsid w:val="00133634"/>
    <w:rsid w:val="00133859"/>
    <w:rsid w:val="00135564"/>
    <w:rsid w:val="00141394"/>
    <w:rsid w:val="00141E94"/>
    <w:rsid w:val="00142E71"/>
    <w:rsid w:val="00150B6C"/>
    <w:rsid w:val="001527CC"/>
    <w:rsid w:val="00153301"/>
    <w:rsid w:val="0015501A"/>
    <w:rsid w:val="001643B0"/>
    <w:rsid w:val="0016440D"/>
    <w:rsid w:val="00166AAB"/>
    <w:rsid w:val="00167C7E"/>
    <w:rsid w:val="00170D73"/>
    <w:rsid w:val="00173E03"/>
    <w:rsid w:val="00174C90"/>
    <w:rsid w:val="00181F2E"/>
    <w:rsid w:val="001823B1"/>
    <w:rsid w:val="001900DD"/>
    <w:rsid w:val="001956C2"/>
    <w:rsid w:val="00196DD7"/>
    <w:rsid w:val="00197E90"/>
    <w:rsid w:val="001A28BC"/>
    <w:rsid w:val="001A29AE"/>
    <w:rsid w:val="001A4B26"/>
    <w:rsid w:val="001A4DEA"/>
    <w:rsid w:val="001A7A94"/>
    <w:rsid w:val="001B0511"/>
    <w:rsid w:val="001B0517"/>
    <w:rsid w:val="001B0D60"/>
    <w:rsid w:val="001B6D65"/>
    <w:rsid w:val="001B6EAF"/>
    <w:rsid w:val="001C38A7"/>
    <w:rsid w:val="001C588B"/>
    <w:rsid w:val="001D092C"/>
    <w:rsid w:val="001D1046"/>
    <w:rsid w:val="001D1EC2"/>
    <w:rsid w:val="001D39EE"/>
    <w:rsid w:val="001D3C7A"/>
    <w:rsid w:val="001D4A04"/>
    <w:rsid w:val="001E00A1"/>
    <w:rsid w:val="001E37AC"/>
    <w:rsid w:val="001E7384"/>
    <w:rsid w:val="001F1F40"/>
    <w:rsid w:val="001F2A19"/>
    <w:rsid w:val="001F398E"/>
    <w:rsid w:val="001F4048"/>
    <w:rsid w:val="001F40B0"/>
    <w:rsid w:val="001F6CB5"/>
    <w:rsid w:val="00202AD5"/>
    <w:rsid w:val="002035CE"/>
    <w:rsid w:val="00205FD5"/>
    <w:rsid w:val="00207DCE"/>
    <w:rsid w:val="00210776"/>
    <w:rsid w:val="00210CCF"/>
    <w:rsid w:val="002115F3"/>
    <w:rsid w:val="0021215F"/>
    <w:rsid w:val="00213571"/>
    <w:rsid w:val="00215C33"/>
    <w:rsid w:val="002200B6"/>
    <w:rsid w:val="0022023D"/>
    <w:rsid w:val="002261D7"/>
    <w:rsid w:val="0023135B"/>
    <w:rsid w:val="00232385"/>
    <w:rsid w:val="00234DFE"/>
    <w:rsid w:val="0024071A"/>
    <w:rsid w:val="00242202"/>
    <w:rsid w:val="002434BD"/>
    <w:rsid w:val="00243B17"/>
    <w:rsid w:val="00244A0E"/>
    <w:rsid w:val="00244AAF"/>
    <w:rsid w:val="00247542"/>
    <w:rsid w:val="0025114C"/>
    <w:rsid w:val="00253F88"/>
    <w:rsid w:val="00255365"/>
    <w:rsid w:val="002553CA"/>
    <w:rsid w:val="00255F7C"/>
    <w:rsid w:val="00257540"/>
    <w:rsid w:val="00260821"/>
    <w:rsid w:val="0026242A"/>
    <w:rsid w:val="0026254D"/>
    <w:rsid w:val="002625F0"/>
    <w:rsid w:val="0026275D"/>
    <w:rsid w:val="0026479A"/>
    <w:rsid w:val="00266D10"/>
    <w:rsid w:val="00266E96"/>
    <w:rsid w:val="002673B4"/>
    <w:rsid w:val="002673BE"/>
    <w:rsid w:val="00270F38"/>
    <w:rsid w:val="00273B61"/>
    <w:rsid w:val="002747A1"/>
    <w:rsid w:val="0027545D"/>
    <w:rsid w:val="002772B2"/>
    <w:rsid w:val="002804A8"/>
    <w:rsid w:val="002825C3"/>
    <w:rsid w:val="002854E3"/>
    <w:rsid w:val="00287060"/>
    <w:rsid w:val="0028754F"/>
    <w:rsid w:val="002928B3"/>
    <w:rsid w:val="002949E0"/>
    <w:rsid w:val="002954A5"/>
    <w:rsid w:val="00295D80"/>
    <w:rsid w:val="002962A7"/>
    <w:rsid w:val="0029641F"/>
    <w:rsid w:val="00296E5F"/>
    <w:rsid w:val="002A5977"/>
    <w:rsid w:val="002A60D8"/>
    <w:rsid w:val="002B319B"/>
    <w:rsid w:val="002B4954"/>
    <w:rsid w:val="002B5A8F"/>
    <w:rsid w:val="002B78DF"/>
    <w:rsid w:val="002C0091"/>
    <w:rsid w:val="002C0C81"/>
    <w:rsid w:val="002C2D58"/>
    <w:rsid w:val="002C4A4C"/>
    <w:rsid w:val="002C689A"/>
    <w:rsid w:val="002C6CB0"/>
    <w:rsid w:val="002D143A"/>
    <w:rsid w:val="002D1DE7"/>
    <w:rsid w:val="002D40A0"/>
    <w:rsid w:val="002D4D71"/>
    <w:rsid w:val="002D6396"/>
    <w:rsid w:val="002E24F8"/>
    <w:rsid w:val="002E29FA"/>
    <w:rsid w:val="002E3333"/>
    <w:rsid w:val="002E5F96"/>
    <w:rsid w:val="002F4825"/>
    <w:rsid w:val="002F52D5"/>
    <w:rsid w:val="00302ED7"/>
    <w:rsid w:val="0030311F"/>
    <w:rsid w:val="003042CC"/>
    <w:rsid w:val="00305B4E"/>
    <w:rsid w:val="00310286"/>
    <w:rsid w:val="00310B5F"/>
    <w:rsid w:val="00312171"/>
    <w:rsid w:val="00313350"/>
    <w:rsid w:val="00314AFA"/>
    <w:rsid w:val="00315465"/>
    <w:rsid w:val="003218BC"/>
    <w:rsid w:val="00323058"/>
    <w:rsid w:val="00323D1A"/>
    <w:rsid w:val="00324DF1"/>
    <w:rsid w:val="00325134"/>
    <w:rsid w:val="00327AEE"/>
    <w:rsid w:val="00333459"/>
    <w:rsid w:val="003360CC"/>
    <w:rsid w:val="00340E43"/>
    <w:rsid w:val="003435BE"/>
    <w:rsid w:val="00343A1A"/>
    <w:rsid w:val="003445DC"/>
    <w:rsid w:val="00344E26"/>
    <w:rsid w:val="00346031"/>
    <w:rsid w:val="003505B4"/>
    <w:rsid w:val="00351F15"/>
    <w:rsid w:val="00351FA9"/>
    <w:rsid w:val="00352DD5"/>
    <w:rsid w:val="00353BF3"/>
    <w:rsid w:val="00355BDE"/>
    <w:rsid w:val="00360530"/>
    <w:rsid w:val="003632FE"/>
    <w:rsid w:val="00364F7F"/>
    <w:rsid w:val="00365E84"/>
    <w:rsid w:val="0037064F"/>
    <w:rsid w:val="00371847"/>
    <w:rsid w:val="00374521"/>
    <w:rsid w:val="003745E2"/>
    <w:rsid w:val="00381394"/>
    <w:rsid w:val="00381B83"/>
    <w:rsid w:val="003868F9"/>
    <w:rsid w:val="00390D31"/>
    <w:rsid w:val="00391548"/>
    <w:rsid w:val="003936B5"/>
    <w:rsid w:val="00397CD5"/>
    <w:rsid w:val="003A23CE"/>
    <w:rsid w:val="003A46CC"/>
    <w:rsid w:val="003A54A3"/>
    <w:rsid w:val="003A692F"/>
    <w:rsid w:val="003A6AC1"/>
    <w:rsid w:val="003B3673"/>
    <w:rsid w:val="003B38E9"/>
    <w:rsid w:val="003B4475"/>
    <w:rsid w:val="003B5E75"/>
    <w:rsid w:val="003B6FF3"/>
    <w:rsid w:val="003B72E6"/>
    <w:rsid w:val="003B78F9"/>
    <w:rsid w:val="003C161A"/>
    <w:rsid w:val="003C1B55"/>
    <w:rsid w:val="003C3988"/>
    <w:rsid w:val="003C5955"/>
    <w:rsid w:val="003C6BA6"/>
    <w:rsid w:val="003C751F"/>
    <w:rsid w:val="003D1F8D"/>
    <w:rsid w:val="003D60FB"/>
    <w:rsid w:val="003D7FC1"/>
    <w:rsid w:val="003E0929"/>
    <w:rsid w:val="003E101B"/>
    <w:rsid w:val="003E12AC"/>
    <w:rsid w:val="003E1689"/>
    <w:rsid w:val="003E2DDE"/>
    <w:rsid w:val="003E3E93"/>
    <w:rsid w:val="003E5A02"/>
    <w:rsid w:val="003E5F1C"/>
    <w:rsid w:val="003E7F84"/>
    <w:rsid w:val="003F4C11"/>
    <w:rsid w:val="004012C4"/>
    <w:rsid w:val="00402817"/>
    <w:rsid w:val="00402A84"/>
    <w:rsid w:val="0040315B"/>
    <w:rsid w:val="00405198"/>
    <w:rsid w:val="00405AD5"/>
    <w:rsid w:val="0041106A"/>
    <w:rsid w:val="0041123D"/>
    <w:rsid w:val="00412AC6"/>
    <w:rsid w:val="00413EFF"/>
    <w:rsid w:val="00422F63"/>
    <w:rsid w:val="00423914"/>
    <w:rsid w:val="00426E32"/>
    <w:rsid w:val="00427066"/>
    <w:rsid w:val="00427258"/>
    <w:rsid w:val="00431913"/>
    <w:rsid w:val="004325D5"/>
    <w:rsid w:val="00433114"/>
    <w:rsid w:val="00433302"/>
    <w:rsid w:val="004353A7"/>
    <w:rsid w:val="00435494"/>
    <w:rsid w:val="0043568D"/>
    <w:rsid w:val="00440C13"/>
    <w:rsid w:val="004412C2"/>
    <w:rsid w:val="004422E2"/>
    <w:rsid w:val="004438B9"/>
    <w:rsid w:val="00445441"/>
    <w:rsid w:val="00447FA3"/>
    <w:rsid w:val="004548AF"/>
    <w:rsid w:val="00455EFF"/>
    <w:rsid w:val="00456744"/>
    <w:rsid w:val="004601B5"/>
    <w:rsid w:val="004623C9"/>
    <w:rsid w:val="00462572"/>
    <w:rsid w:val="00463B0F"/>
    <w:rsid w:val="00464C3E"/>
    <w:rsid w:val="00464DE7"/>
    <w:rsid w:val="00466F8C"/>
    <w:rsid w:val="00470B08"/>
    <w:rsid w:val="0047495F"/>
    <w:rsid w:val="00476691"/>
    <w:rsid w:val="00480335"/>
    <w:rsid w:val="00480CDF"/>
    <w:rsid w:val="00480F50"/>
    <w:rsid w:val="0048113E"/>
    <w:rsid w:val="00481919"/>
    <w:rsid w:val="00481DCB"/>
    <w:rsid w:val="0048302A"/>
    <w:rsid w:val="00483B85"/>
    <w:rsid w:val="0048619E"/>
    <w:rsid w:val="00487C6E"/>
    <w:rsid w:val="004938F2"/>
    <w:rsid w:val="00493A79"/>
    <w:rsid w:val="00494DAC"/>
    <w:rsid w:val="00497A0B"/>
    <w:rsid w:val="004A1229"/>
    <w:rsid w:val="004A27E4"/>
    <w:rsid w:val="004A2EAE"/>
    <w:rsid w:val="004A31CD"/>
    <w:rsid w:val="004A462C"/>
    <w:rsid w:val="004B2D27"/>
    <w:rsid w:val="004B3E0D"/>
    <w:rsid w:val="004C03DA"/>
    <w:rsid w:val="004C2411"/>
    <w:rsid w:val="004C3386"/>
    <w:rsid w:val="004C41DA"/>
    <w:rsid w:val="004C63A5"/>
    <w:rsid w:val="004C641E"/>
    <w:rsid w:val="004C7A36"/>
    <w:rsid w:val="004C7D03"/>
    <w:rsid w:val="004D0A32"/>
    <w:rsid w:val="004D602A"/>
    <w:rsid w:val="004E15A8"/>
    <w:rsid w:val="004E4E8F"/>
    <w:rsid w:val="004E632C"/>
    <w:rsid w:val="004E6338"/>
    <w:rsid w:val="004E7442"/>
    <w:rsid w:val="004E7501"/>
    <w:rsid w:val="004F283C"/>
    <w:rsid w:val="004F3239"/>
    <w:rsid w:val="004F3B9B"/>
    <w:rsid w:val="004F4592"/>
    <w:rsid w:val="004F45D3"/>
    <w:rsid w:val="004F5CCC"/>
    <w:rsid w:val="004F699F"/>
    <w:rsid w:val="004F7E03"/>
    <w:rsid w:val="004F7F4F"/>
    <w:rsid w:val="00503B55"/>
    <w:rsid w:val="005055F6"/>
    <w:rsid w:val="00507EC4"/>
    <w:rsid w:val="0051384A"/>
    <w:rsid w:val="00517552"/>
    <w:rsid w:val="00517D99"/>
    <w:rsid w:val="00524CB4"/>
    <w:rsid w:val="00525AD2"/>
    <w:rsid w:val="00527A45"/>
    <w:rsid w:val="00530E39"/>
    <w:rsid w:val="00531AA1"/>
    <w:rsid w:val="005321AC"/>
    <w:rsid w:val="00534641"/>
    <w:rsid w:val="0053598C"/>
    <w:rsid w:val="00536F87"/>
    <w:rsid w:val="00537380"/>
    <w:rsid w:val="00541581"/>
    <w:rsid w:val="00547999"/>
    <w:rsid w:val="00550BF9"/>
    <w:rsid w:val="00551FA1"/>
    <w:rsid w:val="005520D0"/>
    <w:rsid w:val="005525AD"/>
    <w:rsid w:val="00553580"/>
    <w:rsid w:val="00556BDF"/>
    <w:rsid w:val="00561AF6"/>
    <w:rsid w:val="00562B77"/>
    <w:rsid w:val="005635B6"/>
    <w:rsid w:val="00564022"/>
    <w:rsid w:val="00565667"/>
    <w:rsid w:val="00567F6F"/>
    <w:rsid w:val="00572686"/>
    <w:rsid w:val="00575393"/>
    <w:rsid w:val="00575D4D"/>
    <w:rsid w:val="005765D2"/>
    <w:rsid w:val="0057738F"/>
    <w:rsid w:val="00583707"/>
    <w:rsid w:val="00583E07"/>
    <w:rsid w:val="00584B47"/>
    <w:rsid w:val="0058592D"/>
    <w:rsid w:val="00592C95"/>
    <w:rsid w:val="00596DAD"/>
    <w:rsid w:val="005972F7"/>
    <w:rsid w:val="005A37D2"/>
    <w:rsid w:val="005A3940"/>
    <w:rsid w:val="005A3AE7"/>
    <w:rsid w:val="005A559F"/>
    <w:rsid w:val="005A73E4"/>
    <w:rsid w:val="005A75AA"/>
    <w:rsid w:val="005B1802"/>
    <w:rsid w:val="005B29D6"/>
    <w:rsid w:val="005B3174"/>
    <w:rsid w:val="005B6B0F"/>
    <w:rsid w:val="005B716C"/>
    <w:rsid w:val="005B71CA"/>
    <w:rsid w:val="005B7592"/>
    <w:rsid w:val="005B7F89"/>
    <w:rsid w:val="005C105F"/>
    <w:rsid w:val="005C111A"/>
    <w:rsid w:val="005C1E49"/>
    <w:rsid w:val="005C44DD"/>
    <w:rsid w:val="005C5E18"/>
    <w:rsid w:val="005D006C"/>
    <w:rsid w:val="005D0CFA"/>
    <w:rsid w:val="005D58FC"/>
    <w:rsid w:val="005D6341"/>
    <w:rsid w:val="005E1A4A"/>
    <w:rsid w:val="005E25AF"/>
    <w:rsid w:val="005E27A0"/>
    <w:rsid w:val="005E27C8"/>
    <w:rsid w:val="005E2F53"/>
    <w:rsid w:val="005E3877"/>
    <w:rsid w:val="005E7AC1"/>
    <w:rsid w:val="005F02F4"/>
    <w:rsid w:val="005F2A5E"/>
    <w:rsid w:val="005F5EC6"/>
    <w:rsid w:val="005F6491"/>
    <w:rsid w:val="00600681"/>
    <w:rsid w:val="006008C3"/>
    <w:rsid w:val="0060211C"/>
    <w:rsid w:val="006024DF"/>
    <w:rsid w:val="006032AC"/>
    <w:rsid w:val="006039E0"/>
    <w:rsid w:val="00610E3B"/>
    <w:rsid w:val="00615CB0"/>
    <w:rsid w:val="0062059B"/>
    <w:rsid w:val="0062446A"/>
    <w:rsid w:val="00624B38"/>
    <w:rsid w:val="0062519E"/>
    <w:rsid w:val="0063236C"/>
    <w:rsid w:val="00634083"/>
    <w:rsid w:val="006439C3"/>
    <w:rsid w:val="0064436F"/>
    <w:rsid w:val="00645F90"/>
    <w:rsid w:val="006476C4"/>
    <w:rsid w:val="006513FB"/>
    <w:rsid w:val="00653886"/>
    <w:rsid w:val="0065477B"/>
    <w:rsid w:val="00657439"/>
    <w:rsid w:val="00657B94"/>
    <w:rsid w:val="00662730"/>
    <w:rsid w:val="00664BB4"/>
    <w:rsid w:val="00665820"/>
    <w:rsid w:val="006718DB"/>
    <w:rsid w:val="00673333"/>
    <w:rsid w:val="00675DBC"/>
    <w:rsid w:val="00676302"/>
    <w:rsid w:val="00677C75"/>
    <w:rsid w:val="00682648"/>
    <w:rsid w:val="00682A6B"/>
    <w:rsid w:val="006842E6"/>
    <w:rsid w:val="006843C1"/>
    <w:rsid w:val="0068569D"/>
    <w:rsid w:val="00685BBD"/>
    <w:rsid w:val="00687C23"/>
    <w:rsid w:val="006901A2"/>
    <w:rsid w:val="0069057C"/>
    <w:rsid w:val="0069132D"/>
    <w:rsid w:val="00693FF6"/>
    <w:rsid w:val="006956C0"/>
    <w:rsid w:val="00696B2C"/>
    <w:rsid w:val="006A04CE"/>
    <w:rsid w:val="006A0C2F"/>
    <w:rsid w:val="006A786C"/>
    <w:rsid w:val="006B0AE0"/>
    <w:rsid w:val="006B2113"/>
    <w:rsid w:val="006B7807"/>
    <w:rsid w:val="006B78C0"/>
    <w:rsid w:val="006B7D02"/>
    <w:rsid w:val="006C0731"/>
    <w:rsid w:val="006C18C0"/>
    <w:rsid w:val="006C22A1"/>
    <w:rsid w:val="006C2A51"/>
    <w:rsid w:val="006C2B31"/>
    <w:rsid w:val="006C2D38"/>
    <w:rsid w:val="006C2D3F"/>
    <w:rsid w:val="006C336A"/>
    <w:rsid w:val="006C4B28"/>
    <w:rsid w:val="006C5042"/>
    <w:rsid w:val="006D1DCE"/>
    <w:rsid w:val="006D2DCA"/>
    <w:rsid w:val="006D35A9"/>
    <w:rsid w:val="006D4B3B"/>
    <w:rsid w:val="006E0943"/>
    <w:rsid w:val="006E0D59"/>
    <w:rsid w:val="006E1214"/>
    <w:rsid w:val="006E3ED4"/>
    <w:rsid w:val="006E5578"/>
    <w:rsid w:val="006E6568"/>
    <w:rsid w:val="006E69E9"/>
    <w:rsid w:val="006F1D12"/>
    <w:rsid w:val="006F2FB7"/>
    <w:rsid w:val="006F382D"/>
    <w:rsid w:val="0070047B"/>
    <w:rsid w:val="0070190C"/>
    <w:rsid w:val="00703341"/>
    <w:rsid w:val="007105C7"/>
    <w:rsid w:val="00711B6F"/>
    <w:rsid w:val="00712ED8"/>
    <w:rsid w:val="00715C3C"/>
    <w:rsid w:val="007162B9"/>
    <w:rsid w:val="00717530"/>
    <w:rsid w:val="00725324"/>
    <w:rsid w:val="007272E5"/>
    <w:rsid w:val="00730D38"/>
    <w:rsid w:val="00730DE7"/>
    <w:rsid w:val="00730E89"/>
    <w:rsid w:val="007312C5"/>
    <w:rsid w:val="0073159E"/>
    <w:rsid w:val="00732900"/>
    <w:rsid w:val="0073308F"/>
    <w:rsid w:val="007347E8"/>
    <w:rsid w:val="00735133"/>
    <w:rsid w:val="00736095"/>
    <w:rsid w:val="0074008B"/>
    <w:rsid w:val="00743567"/>
    <w:rsid w:val="00745051"/>
    <w:rsid w:val="007453C1"/>
    <w:rsid w:val="00747445"/>
    <w:rsid w:val="007521AA"/>
    <w:rsid w:val="00757F32"/>
    <w:rsid w:val="00760CFC"/>
    <w:rsid w:val="00760E35"/>
    <w:rsid w:val="00761288"/>
    <w:rsid w:val="007631B1"/>
    <w:rsid w:val="007639C4"/>
    <w:rsid w:val="0076507A"/>
    <w:rsid w:val="00770713"/>
    <w:rsid w:val="00770E87"/>
    <w:rsid w:val="00771034"/>
    <w:rsid w:val="007717EC"/>
    <w:rsid w:val="00771990"/>
    <w:rsid w:val="0077472B"/>
    <w:rsid w:val="00775A1C"/>
    <w:rsid w:val="00780C5F"/>
    <w:rsid w:val="00781FD3"/>
    <w:rsid w:val="00782192"/>
    <w:rsid w:val="0078233D"/>
    <w:rsid w:val="00785717"/>
    <w:rsid w:val="0079081D"/>
    <w:rsid w:val="007911AE"/>
    <w:rsid w:val="00792768"/>
    <w:rsid w:val="00793BCD"/>
    <w:rsid w:val="007945C6"/>
    <w:rsid w:val="007967EF"/>
    <w:rsid w:val="0079725E"/>
    <w:rsid w:val="007A2969"/>
    <w:rsid w:val="007A5AB9"/>
    <w:rsid w:val="007A5CDA"/>
    <w:rsid w:val="007A64CB"/>
    <w:rsid w:val="007A7366"/>
    <w:rsid w:val="007A7D6D"/>
    <w:rsid w:val="007B10C1"/>
    <w:rsid w:val="007B4B9C"/>
    <w:rsid w:val="007B5802"/>
    <w:rsid w:val="007B7D6C"/>
    <w:rsid w:val="007C0BEA"/>
    <w:rsid w:val="007C28D2"/>
    <w:rsid w:val="007C4011"/>
    <w:rsid w:val="007C56F1"/>
    <w:rsid w:val="007C6587"/>
    <w:rsid w:val="007C6E64"/>
    <w:rsid w:val="007D1C0C"/>
    <w:rsid w:val="007D236F"/>
    <w:rsid w:val="007D2F7D"/>
    <w:rsid w:val="007D4920"/>
    <w:rsid w:val="007D5704"/>
    <w:rsid w:val="007E1CAD"/>
    <w:rsid w:val="007E3F45"/>
    <w:rsid w:val="007E4602"/>
    <w:rsid w:val="007E5ABB"/>
    <w:rsid w:val="007E5E64"/>
    <w:rsid w:val="007E60DA"/>
    <w:rsid w:val="007F518D"/>
    <w:rsid w:val="007F6E14"/>
    <w:rsid w:val="007F7DAC"/>
    <w:rsid w:val="007F7E8B"/>
    <w:rsid w:val="00800577"/>
    <w:rsid w:val="008052D7"/>
    <w:rsid w:val="00805EC5"/>
    <w:rsid w:val="00806B5E"/>
    <w:rsid w:val="0080704A"/>
    <w:rsid w:val="0080752E"/>
    <w:rsid w:val="0081132D"/>
    <w:rsid w:val="0081683A"/>
    <w:rsid w:val="0082098A"/>
    <w:rsid w:val="008211DC"/>
    <w:rsid w:val="00821280"/>
    <w:rsid w:val="00821E7C"/>
    <w:rsid w:val="00824722"/>
    <w:rsid w:val="008257DA"/>
    <w:rsid w:val="00826119"/>
    <w:rsid w:val="00826313"/>
    <w:rsid w:val="0082643F"/>
    <w:rsid w:val="00833CC4"/>
    <w:rsid w:val="0083416A"/>
    <w:rsid w:val="00834922"/>
    <w:rsid w:val="0083728B"/>
    <w:rsid w:val="00837CA4"/>
    <w:rsid w:val="00841848"/>
    <w:rsid w:val="00854001"/>
    <w:rsid w:val="00855CFC"/>
    <w:rsid w:val="008570BB"/>
    <w:rsid w:val="00857248"/>
    <w:rsid w:val="008606B7"/>
    <w:rsid w:val="00860900"/>
    <w:rsid w:val="00864FA4"/>
    <w:rsid w:val="00865457"/>
    <w:rsid w:val="00867C52"/>
    <w:rsid w:val="0087206B"/>
    <w:rsid w:val="00872866"/>
    <w:rsid w:val="00874E97"/>
    <w:rsid w:val="008763B4"/>
    <w:rsid w:val="0088196D"/>
    <w:rsid w:val="00882EE4"/>
    <w:rsid w:val="008841BA"/>
    <w:rsid w:val="00884242"/>
    <w:rsid w:val="00892FE4"/>
    <w:rsid w:val="0089409D"/>
    <w:rsid w:val="00894414"/>
    <w:rsid w:val="00894A34"/>
    <w:rsid w:val="00895FF9"/>
    <w:rsid w:val="008964F7"/>
    <w:rsid w:val="00897B14"/>
    <w:rsid w:val="008A0882"/>
    <w:rsid w:val="008A1B46"/>
    <w:rsid w:val="008A1E50"/>
    <w:rsid w:val="008A2297"/>
    <w:rsid w:val="008A572E"/>
    <w:rsid w:val="008B1F87"/>
    <w:rsid w:val="008B4D48"/>
    <w:rsid w:val="008B7BFE"/>
    <w:rsid w:val="008C1D0D"/>
    <w:rsid w:val="008C464B"/>
    <w:rsid w:val="008C7428"/>
    <w:rsid w:val="008D1480"/>
    <w:rsid w:val="008D14D0"/>
    <w:rsid w:val="008D526F"/>
    <w:rsid w:val="008D60C0"/>
    <w:rsid w:val="008D78D4"/>
    <w:rsid w:val="008E0D4F"/>
    <w:rsid w:val="008E19F4"/>
    <w:rsid w:val="008E241C"/>
    <w:rsid w:val="008E2639"/>
    <w:rsid w:val="008E2B34"/>
    <w:rsid w:val="008E67AE"/>
    <w:rsid w:val="008F237E"/>
    <w:rsid w:val="008F5EC5"/>
    <w:rsid w:val="0090139D"/>
    <w:rsid w:val="0090156B"/>
    <w:rsid w:val="009020DD"/>
    <w:rsid w:val="00903E6B"/>
    <w:rsid w:val="00905238"/>
    <w:rsid w:val="009055E8"/>
    <w:rsid w:val="00906B98"/>
    <w:rsid w:val="009074C0"/>
    <w:rsid w:val="00914AF0"/>
    <w:rsid w:val="00915BB5"/>
    <w:rsid w:val="00917911"/>
    <w:rsid w:val="00920CF7"/>
    <w:rsid w:val="00920F5D"/>
    <w:rsid w:val="00922EB5"/>
    <w:rsid w:val="00926697"/>
    <w:rsid w:val="0093050E"/>
    <w:rsid w:val="00931913"/>
    <w:rsid w:val="009338E3"/>
    <w:rsid w:val="009361B4"/>
    <w:rsid w:val="009373C2"/>
    <w:rsid w:val="00940EAC"/>
    <w:rsid w:val="00944985"/>
    <w:rsid w:val="0094608E"/>
    <w:rsid w:val="00946CCD"/>
    <w:rsid w:val="00946F5F"/>
    <w:rsid w:val="00952AE3"/>
    <w:rsid w:val="00953557"/>
    <w:rsid w:val="00954C30"/>
    <w:rsid w:val="00957823"/>
    <w:rsid w:val="0096065D"/>
    <w:rsid w:val="0096501F"/>
    <w:rsid w:val="0096577B"/>
    <w:rsid w:val="009657F6"/>
    <w:rsid w:val="009666D4"/>
    <w:rsid w:val="009668C9"/>
    <w:rsid w:val="00966E08"/>
    <w:rsid w:val="0097007B"/>
    <w:rsid w:val="0097086B"/>
    <w:rsid w:val="00970AA9"/>
    <w:rsid w:val="00976FDF"/>
    <w:rsid w:val="00981A58"/>
    <w:rsid w:val="00982A7F"/>
    <w:rsid w:val="00984399"/>
    <w:rsid w:val="00984EEA"/>
    <w:rsid w:val="00987DD1"/>
    <w:rsid w:val="0099149E"/>
    <w:rsid w:val="00991E27"/>
    <w:rsid w:val="00992C6C"/>
    <w:rsid w:val="00992C88"/>
    <w:rsid w:val="0099393D"/>
    <w:rsid w:val="00995AFA"/>
    <w:rsid w:val="00995F12"/>
    <w:rsid w:val="009A0662"/>
    <w:rsid w:val="009A0F38"/>
    <w:rsid w:val="009A2A0F"/>
    <w:rsid w:val="009A3BEB"/>
    <w:rsid w:val="009A6462"/>
    <w:rsid w:val="009A743A"/>
    <w:rsid w:val="009A7F98"/>
    <w:rsid w:val="009B16AE"/>
    <w:rsid w:val="009B4229"/>
    <w:rsid w:val="009B4CA0"/>
    <w:rsid w:val="009B6FAB"/>
    <w:rsid w:val="009C49AB"/>
    <w:rsid w:val="009C54AA"/>
    <w:rsid w:val="009D1ED9"/>
    <w:rsid w:val="009D5C1D"/>
    <w:rsid w:val="009D6BFC"/>
    <w:rsid w:val="009D7FDF"/>
    <w:rsid w:val="009E0198"/>
    <w:rsid w:val="009E25A0"/>
    <w:rsid w:val="009E3850"/>
    <w:rsid w:val="009E55F4"/>
    <w:rsid w:val="009F207D"/>
    <w:rsid w:val="009F2852"/>
    <w:rsid w:val="009F37E6"/>
    <w:rsid w:val="009F4B91"/>
    <w:rsid w:val="009F5541"/>
    <w:rsid w:val="009F5B21"/>
    <w:rsid w:val="00A0186B"/>
    <w:rsid w:val="00A032AA"/>
    <w:rsid w:val="00A03D9B"/>
    <w:rsid w:val="00A04959"/>
    <w:rsid w:val="00A060CF"/>
    <w:rsid w:val="00A07801"/>
    <w:rsid w:val="00A176BC"/>
    <w:rsid w:val="00A22C17"/>
    <w:rsid w:val="00A300A7"/>
    <w:rsid w:val="00A314EF"/>
    <w:rsid w:val="00A31C13"/>
    <w:rsid w:val="00A33A27"/>
    <w:rsid w:val="00A35686"/>
    <w:rsid w:val="00A41A69"/>
    <w:rsid w:val="00A41C39"/>
    <w:rsid w:val="00A4512E"/>
    <w:rsid w:val="00A45573"/>
    <w:rsid w:val="00A4584A"/>
    <w:rsid w:val="00A45B32"/>
    <w:rsid w:val="00A469D0"/>
    <w:rsid w:val="00A507BB"/>
    <w:rsid w:val="00A51412"/>
    <w:rsid w:val="00A51D9A"/>
    <w:rsid w:val="00A5576C"/>
    <w:rsid w:val="00A6281B"/>
    <w:rsid w:val="00A651C6"/>
    <w:rsid w:val="00A652F0"/>
    <w:rsid w:val="00A6552E"/>
    <w:rsid w:val="00A66043"/>
    <w:rsid w:val="00A67909"/>
    <w:rsid w:val="00A80455"/>
    <w:rsid w:val="00A8276E"/>
    <w:rsid w:val="00A83A8E"/>
    <w:rsid w:val="00A8728C"/>
    <w:rsid w:val="00A9108D"/>
    <w:rsid w:val="00A925FE"/>
    <w:rsid w:val="00A9301F"/>
    <w:rsid w:val="00A934E1"/>
    <w:rsid w:val="00A93D2A"/>
    <w:rsid w:val="00A96730"/>
    <w:rsid w:val="00A97124"/>
    <w:rsid w:val="00AA0656"/>
    <w:rsid w:val="00AA2DB7"/>
    <w:rsid w:val="00AB1E99"/>
    <w:rsid w:val="00AB32CC"/>
    <w:rsid w:val="00AB597C"/>
    <w:rsid w:val="00AC0A85"/>
    <w:rsid w:val="00AC2740"/>
    <w:rsid w:val="00AC2A05"/>
    <w:rsid w:val="00AC2D54"/>
    <w:rsid w:val="00AD0A2E"/>
    <w:rsid w:val="00AD1AEF"/>
    <w:rsid w:val="00AD1FFC"/>
    <w:rsid w:val="00AD31E7"/>
    <w:rsid w:val="00AD6B37"/>
    <w:rsid w:val="00AD70AB"/>
    <w:rsid w:val="00AE3ACD"/>
    <w:rsid w:val="00AF09E2"/>
    <w:rsid w:val="00AF105B"/>
    <w:rsid w:val="00AF1895"/>
    <w:rsid w:val="00AF1E64"/>
    <w:rsid w:val="00AF28D6"/>
    <w:rsid w:val="00AF2B7B"/>
    <w:rsid w:val="00AF2FB6"/>
    <w:rsid w:val="00AF3BB1"/>
    <w:rsid w:val="00AF513C"/>
    <w:rsid w:val="00AF570B"/>
    <w:rsid w:val="00AF7955"/>
    <w:rsid w:val="00B07E52"/>
    <w:rsid w:val="00B101A9"/>
    <w:rsid w:val="00B11440"/>
    <w:rsid w:val="00B11721"/>
    <w:rsid w:val="00B1422C"/>
    <w:rsid w:val="00B1669C"/>
    <w:rsid w:val="00B20D99"/>
    <w:rsid w:val="00B2280D"/>
    <w:rsid w:val="00B22854"/>
    <w:rsid w:val="00B2312B"/>
    <w:rsid w:val="00B23FEB"/>
    <w:rsid w:val="00B252DE"/>
    <w:rsid w:val="00B27AF7"/>
    <w:rsid w:val="00B30092"/>
    <w:rsid w:val="00B3058B"/>
    <w:rsid w:val="00B32581"/>
    <w:rsid w:val="00B35940"/>
    <w:rsid w:val="00B3674D"/>
    <w:rsid w:val="00B3690A"/>
    <w:rsid w:val="00B376F4"/>
    <w:rsid w:val="00B402ED"/>
    <w:rsid w:val="00B410F5"/>
    <w:rsid w:val="00B41464"/>
    <w:rsid w:val="00B42EEE"/>
    <w:rsid w:val="00B44C30"/>
    <w:rsid w:val="00B51AE2"/>
    <w:rsid w:val="00B53D2C"/>
    <w:rsid w:val="00B61903"/>
    <w:rsid w:val="00B623DD"/>
    <w:rsid w:val="00B65BFA"/>
    <w:rsid w:val="00B74EA5"/>
    <w:rsid w:val="00B84796"/>
    <w:rsid w:val="00B864D9"/>
    <w:rsid w:val="00B87559"/>
    <w:rsid w:val="00B87CE0"/>
    <w:rsid w:val="00B9163B"/>
    <w:rsid w:val="00B91D18"/>
    <w:rsid w:val="00B9486A"/>
    <w:rsid w:val="00B9591E"/>
    <w:rsid w:val="00BA0BF4"/>
    <w:rsid w:val="00BA0FB8"/>
    <w:rsid w:val="00BA3611"/>
    <w:rsid w:val="00BA6607"/>
    <w:rsid w:val="00BA7434"/>
    <w:rsid w:val="00BB4B28"/>
    <w:rsid w:val="00BB5588"/>
    <w:rsid w:val="00BB5D84"/>
    <w:rsid w:val="00BB7AE3"/>
    <w:rsid w:val="00BC1AF7"/>
    <w:rsid w:val="00BC6492"/>
    <w:rsid w:val="00BC6B60"/>
    <w:rsid w:val="00BC722F"/>
    <w:rsid w:val="00BC7372"/>
    <w:rsid w:val="00BD605C"/>
    <w:rsid w:val="00BD6CD8"/>
    <w:rsid w:val="00BE216F"/>
    <w:rsid w:val="00BE282C"/>
    <w:rsid w:val="00BE283E"/>
    <w:rsid w:val="00BE2AFC"/>
    <w:rsid w:val="00BE3329"/>
    <w:rsid w:val="00BE34EF"/>
    <w:rsid w:val="00BE4DBE"/>
    <w:rsid w:val="00BE5BDC"/>
    <w:rsid w:val="00BE79C0"/>
    <w:rsid w:val="00BE7BFB"/>
    <w:rsid w:val="00BF22DF"/>
    <w:rsid w:val="00BF2426"/>
    <w:rsid w:val="00BF2BCB"/>
    <w:rsid w:val="00BF3438"/>
    <w:rsid w:val="00BF39B3"/>
    <w:rsid w:val="00BF4CEF"/>
    <w:rsid w:val="00BF5317"/>
    <w:rsid w:val="00C03751"/>
    <w:rsid w:val="00C038EE"/>
    <w:rsid w:val="00C04888"/>
    <w:rsid w:val="00C071B8"/>
    <w:rsid w:val="00C074F6"/>
    <w:rsid w:val="00C07613"/>
    <w:rsid w:val="00C129B8"/>
    <w:rsid w:val="00C13A7C"/>
    <w:rsid w:val="00C13E63"/>
    <w:rsid w:val="00C15D56"/>
    <w:rsid w:val="00C15DFD"/>
    <w:rsid w:val="00C15F53"/>
    <w:rsid w:val="00C17E4E"/>
    <w:rsid w:val="00C27970"/>
    <w:rsid w:val="00C27C41"/>
    <w:rsid w:val="00C3076B"/>
    <w:rsid w:val="00C3153E"/>
    <w:rsid w:val="00C34733"/>
    <w:rsid w:val="00C368DB"/>
    <w:rsid w:val="00C52F15"/>
    <w:rsid w:val="00C564AD"/>
    <w:rsid w:val="00C56683"/>
    <w:rsid w:val="00C56F71"/>
    <w:rsid w:val="00C57EC6"/>
    <w:rsid w:val="00C60609"/>
    <w:rsid w:val="00C628B3"/>
    <w:rsid w:val="00C66307"/>
    <w:rsid w:val="00C6641B"/>
    <w:rsid w:val="00C674B6"/>
    <w:rsid w:val="00C714F2"/>
    <w:rsid w:val="00C71C1B"/>
    <w:rsid w:val="00C7770E"/>
    <w:rsid w:val="00C77EFB"/>
    <w:rsid w:val="00C804B0"/>
    <w:rsid w:val="00C808C2"/>
    <w:rsid w:val="00C83F65"/>
    <w:rsid w:val="00C843E3"/>
    <w:rsid w:val="00C84D87"/>
    <w:rsid w:val="00C850CA"/>
    <w:rsid w:val="00C86123"/>
    <w:rsid w:val="00C90E6B"/>
    <w:rsid w:val="00C90EE1"/>
    <w:rsid w:val="00C91D46"/>
    <w:rsid w:val="00C94182"/>
    <w:rsid w:val="00C94851"/>
    <w:rsid w:val="00C94C14"/>
    <w:rsid w:val="00C9541C"/>
    <w:rsid w:val="00C95D4E"/>
    <w:rsid w:val="00C976AA"/>
    <w:rsid w:val="00CA05AA"/>
    <w:rsid w:val="00CA212F"/>
    <w:rsid w:val="00CA33F6"/>
    <w:rsid w:val="00CA7A33"/>
    <w:rsid w:val="00CB6A10"/>
    <w:rsid w:val="00CB6EFC"/>
    <w:rsid w:val="00CC0FDB"/>
    <w:rsid w:val="00CC17E7"/>
    <w:rsid w:val="00CC6010"/>
    <w:rsid w:val="00CC6089"/>
    <w:rsid w:val="00CC6CA9"/>
    <w:rsid w:val="00CC6DF8"/>
    <w:rsid w:val="00CD08FC"/>
    <w:rsid w:val="00CD0DCC"/>
    <w:rsid w:val="00CD35D5"/>
    <w:rsid w:val="00CD521E"/>
    <w:rsid w:val="00CD629D"/>
    <w:rsid w:val="00CE0D6C"/>
    <w:rsid w:val="00CE10D3"/>
    <w:rsid w:val="00CE18C5"/>
    <w:rsid w:val="00CE36BD"/>
    <w:rsid w:val="00CE3C0B"/>
    <w:rsid w:val="00CE7564"/>
    <w:rsid w:val="00CF2A9C"/>
    <w:rsid w:val="00CF3629"/>
    <w:rsid w:val="00CF4141"/>
    <w:rsid w:val="00CF7138"/>
    <w:rsid w:val="00CF74EB"/>
    <w:rsid w:val="00CF75F5"/>
    <w:rsid w:val="00CF78B1"/>
    <w:rsid w:val="00D076CF"/>
    <w:rsid w:val="00D077D1"/>
    <w:rsid w:val="00D1002E"/>
    <w:rsid w:val="00D10CA4"/>
    <w:rsid w:val="00D11035"/>
    <w:rsid w:val="00D17611"/>
    <w:rsid w:val="00D207FB"/>
    <w:rsid w:val="00D227A5"/>
    <w:rsid w:val="00D23104"/>
    <w:rsid w:val="00D252D0"/>
    <w:rsid w:val="00D273A6"/>
    <w:rsid w:val="00D27DF3"/>
    <w:rsid w:val="00D310C5"/>
    <w:rsid w:val="00D32878"/>
    <w:rsid w:val="00D33B18"/>
    <w:rsid w:val="00D34F55"/>
    <w:rsid w:val="00D36DAA"/>
    <w:rsid w:val="00D40088"/>
    <w:rsid w:val="00D40FF6"/>
    <w:rsid w:val="00D441FB"/>
    <w:rsid w:val="00D46B94"/>
    <w:rsid w:val="00D51E14"/>
    <w:rsid w:val="00D540E0"/>
    <w:rsid w:val="00D5538C"/>
    <w:rsid w:val="00D55B7A"/>
    <w:rsid w:val="00D56753"/>
    <w:rsid w:val="00D57533"/>
    <w:rsid w:val="00D62430"/>
    <w:rsid w:val="00D641DF"/>
    <w:rsid w:val="00D64DF6"/>
    <w:rsid w:val="00D7191F"/>
    <w:rsid w:val="00D72EA5"/>
    <w:rsid w:val="00D74066"/>
    <w:rsid w:val="00D76200"/>
    <w:rsid w:val="00D76EAC"/>
    <w:rsid w:val="00D84DAB"/>
    <w:rsid w:val="00D84DFB"/>
    <w:rsid w:val="00D91F45"/>
    <w:rsid w:val="00D94929"/>
    <w:rsid w:val="00D97EC8"/>
    <w:rsid w:val="00DA07D8"/>
    <w:rsid w:val="00DA2A24"/>
    <w:rsid w:val="00DA530C"/>
    <w:rsid w:val="00DA538C"/>
    <w:rsid w:val="00DA5A97"/>
    <w:rsid w:val="00DB0D0D"/>
    <w:rsid w:val="00DB100B"/>
    <w:rsid w:val="00DB7519"/>
    <w:rsid w:val="00DC0773"/>
    <w:rsid w:val="00DC15B3"/>
    <w:rsid w:val="00DC53E4"/>
    <w:rsid w:val="00DC6BBB"/>
    <w:rsid w:val="00DD1E5D"/>
    <w:rsid w:val="00DD5277"/>
    <w:rsid w:val="00DE089A"/>
    <w:rsid w:val="00DE153C"/>
    <w:rsid w:val="00DE17B4"/>
    <w:rsid w:val="00DE3007"/>
    <w:rsid w:val="00DE3737"/>
    <w:rsid w:val="00DE4468"/>
    <w:rsid w:val="00DE5C69"/>
    <w:rsid w:val="00DF053F"/>
    <w:rsid w:val="00DF4ED7"/>
    <w:rsid w:val="00DF65FE"/>
    <w:rsid w:val="00E0008F"/>
    <w:rsid w:val="00E00889"/>
    <w:rsid w:val="00E01E02"/>
    <w:rsid w:val="00E05064"/>
    <w:rsid w:val="00E10E3F"/>
    <w:rsid w:val="00E13F19"/>
    <w:rsid w:val="00E16923"/>
    <w:rsid w:val="00E16C72"/>
    <w:rsid w:val="00E236F8"/>
    <w:rsid w:val="00E307D0"/>
    <w:rsid w:val="00E32462"/>
    <w:rsid w:val="00E32AD9"/>
    <w:rsid w:val="00E416D6"/>
    <w:rsid w:val="00E417FF"/>
    <w:rsid w:val="00E43C0F"/>
    <w:rsid w:val="00E455A0"/>
    <w:rsid w:val="00E45B6B"/>
    <w:rsid w:val="00E46B9D"/>
    <w:rsid w:val="00E47E95"/>
    <w:rsid w:val="00E515CC"/>
    <w:rsid w:val="00E51A85"/>
    <w:rsid w:val="00E568CF"/>
    <w:rsid w:val="00E603AC"/>
    <w:rsid w:val="00E64B81"/>
    <w:rsid w:val="00E660CC"/>
    <w:rsid w:val="00E669E4"/>
    <w:rsid w:val="00E673A0"/>
    <w:rsid w:val="00E67CCA"/>
    <w:rsid w:val="00E71095"/>
    <w:rsid w:val="00E7167B"/>
    <w:rsid w:val="00E73895"/>
    <w:rsid w:val="00E745C9"/>
    <w:rsid w:val="00E76F4E"/>
    <w:rsid w:val="00E776B8"/>
    <w:rsid w:val="00E80D81"/>
    <w:rsid w:val="00E83BF4"/>
    <w:rsid w:val="00E846AF"/>
    <w:rsid w:val="00E86E0C"/>
    <w:rsid w:val="00E8729E"/>
    <w:rsid w:val="00E93D60"/>
    <w:rsid w:val="00E942ED"/>
    <w:rsid w:val="00EA2EF8"/>
    <w:rsid w:val="00EA39E9"/>
    <w:rsid w:val="00EA7FEC"/>
    <w:rsid w:val="00EB01F4"/>
    <w:rsid w:val="00EB1D75"/>
    <w:rsid w:val="00EB57DB"/>
    <w:rsid w:val="00EC01AB"/>
    <w:rsid w:val="00EC134F"/>
    <w:rsid w:val="00EC3BEB"/>
    <w:rsid w:val="00EC584C"/>
    <w:rsid w:val="00ED01F8"/>
    <w:rsid w:val="00ED03AB"/>
    <w:rsid w:val="00ED3499"/>
    <w:rsid w:val="00ED6B25"/>
    <w:rsid w:val="00ED6E38"/>
    <w:rsid w:val="00ED7472"/>
    <w:rsid w:val="00EE075A"/>
    <w:rsid w:val="00EF19B9"/>
    <w:rsid w:val="00EF2B2D"/>
    <w:rsid w:val="00EF32A9"/>
    <w:rsid w:val="00EF3651"/>
    <w:rsid w:val="00EF4E93"/>
    <w:rsid w:val="00EF61B2"/>
    <w:rsid w:val="00EF65E3"/>
    <w:rsid w:val="00F004B9"/>
    <w:rsid w:val="00F021AC"/>
    <w:rsid w:val="00F03849"/>
    <w:rsid w:val="00F0551A"/>
    <w:rsid w:val="00F11A27"/>
    <w:rsid w:val="00F11BF2"/>
    <w:rsid w:val="00F14304"/>
    <w:rsid w:val="00F15232"/>
    <w:rsid w:val="00F15B4D"/>
    <w:rsid w:val="00F16013"/>
    <w:rsid w:val="00F27E6F"/>
    <w:rsid w:val="00F3282C"/>
    <w:rsid w:val="00F32F38"/>
    <w:rsid w:val="00F34DAC"/>
    <w:rsid w:val="00F36994"/>
    <w:rsid w:val="00F403D8"/>
    <w:rsid w:val="00F40421"/>
    <w:rsid w:val="00F41A2D"/>
    <w:rsid w:val="00F426C8"/>
    <w:rsid w:val="00F43661"/>
    <w:rsid w:val="00F44D83"/>
    <w:rsid w:val="00F45E57"/>
    <w:rsid w:val="00F46ABE"/>
    <w:rsid w:val="00F528DF"/>
    <w:rsid w:val="00F551C8"/>
    <w:rsid w:val="00F55D4E"/>
    <w:rsid w:val="00F562C9"/>
    <w:rsid w:val="00F56E38"/>
    <w:rsid w:val="00F62836"/>
    <w:rsid w:val="00F6359F"/>
    <w:rsid w:val="00F709A7"/>
    <w:rsid w:val="00F74209"/>
    <w:rsid w:val="00F7471E"/>
    <w:rsid w:val="00F7493F"/>
    <w:rsid w:val="00F7583B"/>
    <w:rsid w:val="00F81B94"/>
    <w:rsid w:val="00F82ECC"/>
    <w:rsid w:val="00F83A79"/>
    <w:rsid w:val="00F852DC"/>
    <w:rsid w:val="00F85768"/>
    <w:rsid w:val="00F86013"/>
    <w:rsid w:val="00F86236"/>
    <w:rsid w:val="00F908F9"/>
    <w:rsid w:val="00F9322E"/>
    <w:rsid w:val="00F948DE"/>
    <w:rsid w:val="00F95C11"/>
    <w:rsid w:val="00F96E91"/>
    <w:rsid w:val="00FA03AF"/>
    <w:rsid w:val="00FA268F"/>
    <w:rsid w:val="00FA447C"/>
    <w:rsid w:val="00FA61D6"/>
    <w:rsid w:val="00FA664A"/>
    <w:rsid w:val="00FB0275"/>
    <w:rsid w:val="00FB03EE"/>
    <w:rsid w:val="00FB0C64"/>
    <w:rsid w:val="00FB3203"/>
    <w:rsid w:val="00FB4CFC"/>
    <w:rsid w:val="00FB70F3"/>
    <w:rsid w:val="00FB7B5F"/>
    <w:rsid w:val="00FC00D1"/>
    <w:rsid w:val="00FC1E9A"/>
    <w:rsid w:val="00FC6887"/>
    <w:rsid w:val="00FC6B20"/>
    <w:rsid w:val="00FD05AB"/>
    <w:rsid w:val="00FD09E0"/>
    <w:rsid w:val="00FD15FD"/>
    <w:rsid w:val="00FD30D1"/>
    <w:rsid w:val="00FD3210"/>
    <w:rsid w:val="00FD3C0D"/>
    <w:rsid w:val="00FD4B6C"/>
    <w:rsid w:val="00FD53AB"/>
    <w:rsid w:val="00FD639B"/>
    <w:rsid w:val="00FD68D8"/>
    <w:rsid w:val="00FD7AD0"/>
    <w:rsid w:val="00FE3B23"/>
    <w:rsid w:val="00FE4DDE"/>
    <w:rsid w:val="00FE5A8E"/>
    <w:rsid w:val="00FF589F"/>
    <w:rsid w:val="00FF677F"/>
    <w:rsid w:val="00FF774A"/>
    <w:rsid w:val="00FF7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A106"/>
  <w15:chartTrackingRefBased/>
  <w15:docId w15:val="{67808297-ABBA-40B2-A885-3D116E3A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728B"/>
    <w:pPr>
      <w:keepNext/>
      <w:jc w:val="center"/>
      <w:outlineLvl w:val="0"/>
    </w:pPr>
    <w:rPr>
      <w:rFonts w:ascii="Copperplate Gothic Bold" w:hAnsi="Copperplate Gothic Bold" w:cs="Arial"/>
      <w:b/>
      <w:bCs/>
      <w:sz w:val="12"/>
    </w:rPr>
  </w:style>
  <w:style w:type="paragraph" w:styleId="Heading3">
    <w:name w:val="heading 3"/>
    <w:basedOn w:val="Normal"/>
    <w:next w:val="Normal"/>
    <w:link w:val="Heading3Char"/>
    <w:uiPriority w:val="9"/>
    <w:semiHidden/>
    <w:unhideWhenUsed/>
    <w:qFormat/>
    <w:rsid w:val="00897B1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28B"/>
    <w:rPr>
      <w:rFonts w:ascii="Copperplate Gothic Bold" w:eastAsia="Times New Roman" w:hAnsi="Copperplate Gothic Bold" w:cs="Arial"/>
      <w:b/>
      <w:bCs/>
      <w:sz w:val="12"/>
      <w:szCs w:val="24"/>
    </w:rPr>
  </w:style>
  <w:style w:type="paragraph" w:customStyle="1" w:styleId="Default">
    <w:name w:val="Default"/>
    <w:rsid w:val="0083728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Footer">
    <w:name w:val="footer"/>
    <w:basedOn w:val="Normal"/>
    <w:link w:val="FooterChar"/>
    <w:uiPriority w:val="99"/>
    <w:unhideWhenUsed/>
    <w:rsid w:val="0083728B"/>
    <w:pPr>
      <w:tabs>
        <w:tab w:val="center" w:pos="4680"/>
        <w:tab w:val="right" w:pos="9360"/>
      </w:tabs>
    </w:pPr>
  </w:style>
  <w:style w:type="character" w:customStyle="1" w:styleId="FooterChar">
    <w:name w:val="Footer Char"/>
    <w:basedOn w:val="DefaultParagraphFont"/>
    <w:link w:val="Footer"/>
    <w:uiPriority w:val="99"/>
    <w:rsid w:val="0083728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3728B"/>
    <w:pPr>
      <w:widowControl w:val="0"/>
      <w:autoSpaceDE w:val="0"/>
      <w:autoSpaceDN w:val="0"/>
      <w:ind w:left="1760" w:hanging="360"/>
    </w:pPr>
    <w:rPr>
      <w:rFonts w:ascii="Arial Narrow" w:eastAsia="Arial Narrow" w:hAnsi="Arial Narrow" w:cs="Arial Narrow"/>
    </w:rPr>
  </w:style>
  <w:style w:type="character" w:customStyle="1" w:styleId="BodyTextChar">
    <w:name w:val="Body Text Char"/>
    <w:basedOn w:val="DefaultParagraphFont"/>
    <w:link w:val="BodyText"/>
    <w:uiPriority w:val="1"/>
    <w:rsid w:val="0083728B"/>
    <w:rPr>
      <w:rFonts w:ascii="Arial Narrow" w:eastAsia="Arial Narrow" w:hAnsi="Arial Narrow" w:cs="Arial Narrow"/>
      <w:sz w:val="24"/>
      <w:szCs w:val="24"/>
    </w:rPr>
  </w:style>
  <w:style w:type="paragraph" w:styleId="Header">
    <w:name w:val="header"/>
    <w:basedOn w:val="Normal"/>
    <w:link w:val="HeaderChar"/>
    <w:uiPriority w:val="99"/>
    <w:unhideWhenUsed/>
    <w:rsid w:val="00775A1C"/>
    <w:pPr>
      <w:tabs>
        <w:tab w:val="center" w:pos="4680"/>
        <w:tab w:val="right" w:pos="9360"/>
      </w:tabs>
    </w:pPr>
  </w:style>
  <w:style w:type="character" w:customStyle="1" w:styleId="HeaderChar">
    <w:name w:val="Header Char"/>
    <w:basedOn w:val="DefaultParagraphFont"/>
    <w:link w:val="Header"/>
    <w:uiPriority w:val="99"/>
    <w:rsid w:val="00775A1C"/>
    <w:rPr>
      <w:rFonts w:ascii="Times New Roman" w:eastAsia="Times New Roman" w:hAnsi="Times New Roman" w:cs="Times New Roman"/>
      <w:sz w:val="24"/>
      <w:szCs w:val="24"/>
    </w:rPr>
  </w:style>
  <w:style w:type="paragraph" w:styleId="ListParagraph">
    <w:name w:val="List Paragraph"/>
    <w:basedOn w:val="Normal"/>
    <w:uiPriority w:val="34"/>
    <w:qFormat/>
    <w:rsid w:val="00A03D9B"/>
    <w:pPr>
      <w:ind w:left="720"/>
      <w:contextualSpacing/>
    </w:pPr>
  </w:style>
  <w:style w:type="character" w:styleId="Hyperlink">
    <w:name w:val="Hyperlink"/>
    <w:basedOn w:val="DefaultParagraphFont"/>
    <w:uiPriority w:val="99"/>
    <w:unhideWhenUsed/>
    <w:rsid w:val="006008C3"/>
    <w:rPr>
      <w:color w:val="0563C1" w:themeColor="hyperlink"/>
      <w:u w:val="single"/>
    </w:rPr>
  </w:style>
  <w:style w:type="character" w:styleId="UnresolvedMention">
    <w:name w:val="Unresolved Mention"/>
    <w:basedOn w:val="DefaultParagraphFont"/>
    <w:uiPriority w:val="99"/>
    <w:semiHidden/>
    <w:unhideWhenUsed/>
    <w:rsid w:val="006008C3"/>
    <w:rPr>
      <w:color w:val="605E5C"/>
      <w:shd w:val="clear" w:color="auto" w:fill="E1DFDD"/>
    </w:rPr>
  </w:style>
  <w:style w:type="character" w:styleId="FollowedHyperlink">
    <w:name w:val="FollowedHyperlink"/>
    <w:basedOn w:val="DefaultParagraphFont"/>
    <w:uiPriority w:val="99"/>
    <w:semiHidden/>
    <w:unhideWhenUsed/>
    <w:rsid w:val="00BE4DBE"/>
    <w:rPr>
      <w:color w:val="954F72" w:themeColor="followedHyperlink"/>
      <w:u w:val="single"/>
    </w:rPr>
  </w:style>
  <w:style w:type="character" w:customStyle="1" w:styleId="Heading3Char">
    <w:name w:val="Heading 3 Char"/>
    <w:basedOn w:val="DefaultParagraphFont"/>
    <w:link w:val="Heading3"/>
    <w:uiPriority w:val="9"/>
    <w:semiHidden/>
    <w:rsid w:val="00897B14"/>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13243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6185">
      <w:bodyDiv w:val="1"/>
      <w:marLeft w:val="0"/>
      <w:marRight w:val="0"/>
      <w:marTop w:val="0"/>
      <w:marBottom w:val="0"/>
      <w:divBdr>
        <w:top w:val="none" w:sz="0" w:space="0" w:color="auto"/>
        <w:left w:val="none" w:sz="0" w:space="0" w:color="auto"/>
        <w:bottom w:val="none" w:sz="0" w:space="0" w:color="auto"/>
        <w:right w:val="none" w:sz="0" w:space="0" w:color="auto"/>
      </w:divBdr>
    </w:div>
    <w:div w:id="105004298">
      <w:bodyDiv w:val="1"/>
      <w:marLeft w:val="0"/>
      <w:marRight w:val="0"/>
      <w:marTop w:val="0"/>
      <w:marBottom w:val="0"/>
      <w:divBdr>
        <w:top w:val="none" w:sz="0" w:space="0" w:color="auto"/>
        <w:left w:val="none" w:sz="0" w:space="0" w:color="auto"/>
        <w:bottom w:val="none" w:sz="0" w:space="0" w:color="auto"/>
        <w:right w:val="none" w:sz="0" w:space="0" w:color="auto"/>
      </w:divBdr>
    </w:div>
    <w:div w:id="144586915">
      <w:bodyDiv w:val="1"/>
      <w:marLeft w:val="0"/>
      <w:marRight w:val="0"/>
      <w:marTop w:val="0"/>
      <w:marBottom w:val="0"/>
      <w:divBdr>
        <w:top w:val="none" w:sz="0" w:space="0" w:color="auto"/>
        <w:left w:val="none" w:sz="0" w:space="0" w:color="auto"/>
        <w:bottom w:val="none" w:sz="0" w:space="0" w:color="auto"/>
        <w:right w:val="none" w:sz="0" w:space="0" w:color="auto"/>
      </w:divBdr>
    </w:div>
    <w:div w:id="180094619">
      <w:bodyDiv w:val="1"/>
      <w:marLeft w:val="0"/>
      <w:marRight w:val="0"/>
      <w:marTop w:val="0"/>
      <w:marBottom w:val="0"/>
      <w:divBdr>
        <w:top w:val="none" w:sz="0" w:space="0" w:color="auto"/>
        <w:left w:val="none" w:sz="0" w:space="0" w:color="auto"/>
        <w:bottom w:val="none" w:sz="0" w:space="0" w:color="auto"/>
        <w:right w:val="none" w:sz="0" w:space="0" w:color="auto"/>
      </w:divBdr>
    </w:div>
    <w:div w:id="192233135">
      <w:bodyDiv w:val="1"/>
      <w:marLeft w:val="0"/>
      <w:marRight w:val="0"/>
      <w:marTop w:val="0"/>
      <w:marBottom w:val="0"/>
      <w:divBdr>
        <w:top w:val="none" w:sz="0" w:space="0" w:color="auto"/>
        <w:left w:val="none" w:sz="0" w:space="0" w:color="auto"/>
        <w:bottom w:val="none" w:sz="0" w:space="0" w:color="auto"/>
        <w:right w:val="none" w:sz="0" w:space="0" w:color="auto"/>
      </w:divBdr>
    </w:div>
    <w:div w:id="197284725">
      <w:bodyDiv w:val="1"/>
      <w:marLeft w:val="0"/>
      <w:marRight w:val="0"/>
      <w:marTop w:val="0"/>
      <w:marBottom w:val="0"/>
      <w:divBdr>
        <w:top w:val="none" w:sz="0" w:space="0" w:color="auto"/>
        <w:left w:val="none" w:sz="0" w:space="0" w:color="auto"/>
        <w:bottom w:val="none" w:sz="0" w:space="0" w:color="auto"/>
        <w:right w:val="none" w:sz="0" w:space="0" w:color="auto"/>
      </w:divBdr>
    </w:div>
    <w:div w:id="250745547">
      <w:bodyDiv w:val="1"/>
      <w:marLeft w:val="0"/>
      <w:marRight w:val="0"/>
      <w:marTop w:val="0"/>
      <w:marBottom w:val="0"/>
      <w:divBdr>
        <w:top w:val="none" w:sz="0" w:space="0" w:color="auto"/>
        <w:left w:val="none" w:sz="0" w:space="0" w:color="auto"/>
        <w:bottom w:val="none" w:sz="0" w:space="0" w:color="auto"/>
        <w:right w:val="none" w:sz="0" w:space="0" w:color="auto"/>
      </w:divBdr>
    </w:div>
    <w:div w:id="270749648">
      <w:bodyDiv w:val="1"/>
      <w:marLeft w:val="0"/>
      <w:marRight w:val="0"/>
      <w:marTop w:val="0"/>
      <w:marBottom w:val="0"/>
      <w:divBdr>
        <w:top w:val="none" w:sz="0" w:space="0" w:color="auto"/>
        <w:left w:val="none" w:sz="0" w:space="0" w:color="auto"/>
        <w:bottom w:val="none" w:sz="0" w:space="0" w:color="auto"/>
        <w:right w:val="none" w:sz="0" w:space="0" w:color="auto"/>
      </w:divBdr>
    </w:div>
    <w:div w:id="274144444">
      <w:bodyDiv w:val="1"/>
      <w:marLeft w:val="0"/>
      <w:marRight w:val="0"/>
      <w:marTop w:val="0"/>
      <w:marBottom w:val="0"/>
      <w:divBdr>
        <w:top w:val="none" w:sz="0" w:space="0" w:color="auto"/>
        <w:left w:val="none" w:sz="0" w:space="0" w:color="auto"/>
        <w:bottom w:val="none" w:sz="0" w:space="0" w:color="auto"/>
        <w:right w:val="none" w:sz="0" w:space="0" w:color="auto"/>
      </w:divBdr>
    </w:div>
    <w:div w:id="328362797">
      <w:bodyDiv w:val="1"/>
      <w:marLeft w:val="0"/>
      <w:marRight w:val="0"/>
      <w:marTop w:val="0"/>
      <w:marBottom w:val="0"/>
      <w:divBdr>
        <w:top w:val="none" w:sz="0" w:space="0" w:color="auto"/>
        <w:left w:val="none" w:sz="0" w:space="0" w:color="auto"/>
        <w:bottom w:val="none" w:sz="0" w:space="0" w:color="auto"/>
        <w:right w:val="none" w:sz="0" w:space="0" w:color="auto"/>
      </w:divBdr>
    </w:div>
    <w:div w:id="330760909">
      <w:bodyDiv w:val="1"/>
      <w:marLeft w:val="0"/>
      <w:marRight w:val="0"/>
      <w:marTop w:val="0"/>
      <w:marBottom w:val="0"/>
      <w:divBdr>
        <w:top w:val="none" w:sz="0" w:space="0" w:color="auto"/>
        <w:left w:val="none" w:sz="0" w:space="0" w:color="auto"/>
        <w:bottom w:val="none" w:sz="0" w:space="0" w:color="auto"/>
        <w:right w:val="none" w:sz="0" w:space="0" w:color="auto"/>
      </w:divBdr>
    </w:div>
    <w:div w:id="427851124">
      <w:bodyDiv w:val="1"/>
      <w:marLeft w:val="0"/>
      <w:marRight w:val="0"/>
      <w:marTop w:val="0"/>
      <w:marBottom w:val="0"/>
      <w:divBdr>
        <w:top w:val="none" w:sz="0" w:space="0" w:color="auto"/>
        <w:left w:val="none" w:sz="0" w:space="0" w:color="auto"/>
        <w:bottom w:val="none" w:sz="0" w:space="0" w:color="auto"/>
        <w:right w:val="none" w:sz="0" w:space="0" w:color="auto"/>
      </w:divBdr>
    </w:div>
    <w:div w:id="465203761">
      <w:bodyDiv w:val="1"/>
      <w:marLeft w:val="0"/>
      <w:marRight w:val="0"/>
      <w:marTop w:val="0"/>
      <w:marBottom w:val="0"/>
      <w:divBdr>
        <w:top w:val="none" w:sz="0" w:space="0" w:color="auto"/>
        <w:left w:val="none" w:sz="0" w:space="0" w:color="auto"/>
        <w:bottom w:val="none" w:sz="0" w:space="0" w:color="auto"/>
        <w:right w:val="none" w:sz="0" w:space="0" w:color="auto"/>
      </w:divBdr>
    </w:div>
    <w:div w:id="468518302">
      <w:bodyDiv w:val="1"/>
      <w:marLeft w:val="0"/>
      <w:marRight w:val="0"/>
      <w:marTop w:val="0"/>
      <w:marBottom w:val="0"/>
      <w:divBdr>
        <w:top w:val="none" w:sz="0" w:space="0" w:color="auto"/>
        <w:left w:val="none" w:sz="0" w:space="0" w:color="auto"/>
        <w:bottom w:val="none" w:sz="0" w:space="0" w:color="auto"/>
        <w:right w:val="none" w:sz="0" w:space="0" w:color="auto"/>
      </w:divBdr>
    </w:div>
    <w:div w:id="470365876">
      <w:bodyDiv w:val="1"/>
      <w:marLeft w:val="0"/>
      <w:marRight w:val="0"/>
      <w:marTop w:val="0"/>
      <w:marBottom w:val="0"/>
      <w:divBdr>
        <w:top w:val="none" w:sz="0" w:space="0" w:color="auto"/>
        <w:left w:val="none" w:sz="0" w:space="0" w:color="auto"/>
        <w:bottom w:val="none" w:sz="0" w:space="0" w:color="auto"/>
        <w:right w:val="none" w:sz="0" w:space="0" w:color="auto"/>
      </w:divBdr>
    </w:div>
    <w:div w:id="497036400">
      <w:bodyDiv w:val="1"/>
      <w:marLeft w:val="0"/>
      <w:marRight w:val="0"/>
      <w:marTop w:val="0"/>
      <w:marBottom w:val="0"/>
      <w:divBdr>
        <w:top w:val="none" w:sz="0" w:space="0" w:color="auto"/>
        <w:left w:val="none" w:sz="0" w:space="0" w:color="auto"/>
        <w:bottom w:val="none" w:sz="0" w:space="0" w:color="auto"/>
        <w:right w:val="none" w:sz="0" w:space="0" w:color="auto"/>
      </w:divBdr>
    </w:div>
    <w:div w:id="525679875">
      <w:bodyDiv w:val="1"/>
      <w:marLeft w:val="0"/>
      <w:marRight w:val="0"/>
      <w:marTop w:val="0"/>
      <w:marBottom w:val="0"/>
      <w:divBdr>
        <w:top w:val="none" w:sz="0" w:space="0" w:color="auto"/>
        <w:left w:val="none" w:sz="0" w:space="0" w:color="auto"/>
        <w:bottom w:val="none" w:sz="0" w:space="0" w:color="auto"/>
        <w:right w:val="none" w:sz="0" w:space="0" w:color="auto"/>
      </w:divBdr>
    </w:div>
    <w:div w:id="580333635">
      <w:bodyDiv w:val="1"/>
      <w:marLeft w:val="0"/>
      <w:marRight w:val="0"/>
      <w:marTop w:val="0"/>
      <w:marBottom w:val="0"/>
      <w:divBdr>
        <w:top w:val="none" w:sz="0" w:space="0" w:color="auto"/>
        <w:left w:val="none" w:sz="0" w:space="0" w:color="auto"/>
        <w:bottom w:val="none" w:sz="0" w:space="0" w:color="auto"/>
        <w:right w:val="none" w:sz="0" w:space="0" w:color="auto"/>
      </w:divBdr>
    </w:div>
    <w:div w:id="678316241">
      <w:bodyDiv w:val="1"/>
      <w:marLeft w:val="0"/>
      <w:marRight w:val="0"/>
      <w:marTop w:val="0"/>
      <w:marBottom w:val="0"/>
      <w:divBdr>
        <w:top w:val="none" w:sz="0" w:space="0" w:color="auto"/>
        <w:left w:val="none" w:sz="0" w:space="0" w:color="auto"/>
        <w:bottom w:val="none" w:sz="0" w:space="0" w:color="auto"/>
        <w:right w:val="none" w:sz="0" w:space="0" w:color="auto"/>
      </w:divBdr>
    </w:div>
    <w:div w:id="716589467">
      <w:bodyDiv w:val="1"/>
      <w:marLeft w:val="0"/>
      <w:marRight w:val="0"/>
      <w:marTop w:val="0"/>
      <w:marBottom w:val="0"/>
      <w:divBdr>
        <w:top w:val="none" w:sz="0" w:space="0" w:color="auto"/>
        <w:left w:val="none" w:sz="0" w:space="0" w:color="auto"/>
        <w:bottom w:val="none" w:sz="0" w:space="0" w:color="auto"/>
        <w:right w:val="none" w:sz="0" w:space="0" w:color="auto"/>
      </w:divBdr>
    </w:div>
    <w:div w:id="739208380">
      <w:bodyDiv w:val="1"/>
      <w:marLeft w:val="0"/>
      <w:marRight w:val="0"/>
      <w:marTop w:val="0"/>
      <w:marBottom w:val="0"/>
      <w:divBdr>
        <w:top w:val="none" w:sz="0" w:space="0" w:color="auto"/>
        <w:left w:val="none" w:sz="0" w:space="0" w:color="auto"/>
        <w:bottom w:val="none" w:sz="0" w:space="0" w:color="auto"/>
        <w:right w:val="none" w:sz="0" w:space="0" w:color="auto"/>
      </w:divBdr>
    </w:div>
    <w:div w:id="746804533">
      <w:bodyDiv w:val="1"/>
      <w:marLeft w:val="0"/>
      <w:marRight w:val="0"/>
      <w:marTop w:val="0"/>
      <w:marBottom w:val="0"/>
      <w:divBdr>
        <w:top w:val="none" w:sz="0" w:space="0" w:color="auto"/>
        <w:left w:val="none" w:sz="0" w:space="0" w:color="auto"/>
        <w:bottom w:val="none" w:sz="0" w:space="0" w:color="auto"/>
        <w:right w:val="none" w:sz="0" w:space="0" w:color="auto"/>
      </w:divBdr>
    </w:div>
    <w:div w:id="778574498">
      <w:bodyDiv w:val="1"/>
      <w:marLeft w:val="0"/>
      <w:marRight w:val="0"/>
      <w:marTop w:val="0"/>
      <w:marBottom w:val="0"/>
      <w:divBdr>
        <w:top w:val="none" w:sz="0" w:space="0" w:color="auto"/>
        <w:left w:val="none" w:sz="0" w:space="0" w:color="auto"/>
        <w:bottom w:val="none" w:sz="0" w:space="0" w:color="auto"/>
        <w:right w:val="none" w:sz="0" w:space="0" w:color="auto"/>
      </w:divBdr>
    </w:div>
    <w:div w:id="830604186">
      <w:bodyDiv w:val="1"/>
      <w:marLeft w:val="0"/>
      <w:marRight w:val="0"/>
      <w:marTop w:val="0"/>
      <w:marBottom w:val="0"/>
      <w:divBdr>
        <w:top w:val="none" w:sz="0" w:space="0" w:color="auto"/>
        <w:left w:val="none" w:sz="0" w:space="0" w:color="auto"/>
        <w:bottom w:val="none" w:sz="0" w:space="0" w:color="auto"/>
        <w:right w:val="none" w:sz="0" w:space="0" w:color="auto"/>
      </w:divBdr>
    </w:div>
    <w:div w:id="994723378">
      <w:bodyDiv w:val="1"/>
      <w:marLeft w:val="0"/>
      <w:marRight w:val="0"/>
      <w:marTop w:val="0"/>
      <w:marBottom w:val="0"/>
      <w:divBdr>
        <w:top w:val="none" w:sz="0" w:space="0" w:color="auto"/>
        <w:left w:val="none" w:sz="0" w:space="0" w:color="auto"/>
        <w:bottom w:val="none" w:sz="0" w:space="0" w:color="auto"/>
        <w:right w:val="none" w:sz="0" w:space="0" w:color="auto"/>
      </w:divBdr>
    </w:div>
    <w:div w:id="1028412037">
      <w:bodyDiv w:val="1"/>
      <w:marLeft w:val="0"/>
      <w:marRight w:val="0"/>
      <w:marTop w:val="0"/>
      <w:marBottom w:val="0"/>
      <w:divBdr>
        <w:top w:val="none" w:sz="0" w:space="0" w:color="auto"/>
        <w:left w:val="none" w:sz="0" w:space="0" w:color="auto"/>
        <w:bottom w:val="none" w:sz="0" w:space="0" w:color="auto"/>
        <w:right w:val="none" w:sz="0" w:space="0" w:color="auto"/>
      </w:divBdr>
    </w:div>
    <w:div w:id="1047293877">
      <w:bodyDiv w:val="1"/>
      <w:marLeft w:val="0"/>
      <w:marRight w:val="0"/>
      <w:marTop w:val="0"/>
      <w:marBottom w:val="0"/>
      <w:divBdr>
        <w:top w:val="none" w:sz="0" w:space="0" w:color="auto"/>
        <w:left w:val="none" w:sz="0" w:space="0" w:color="auto"/>
        <w:bottom w:val="none" w:sz="0" w:space="0" w:color="auto"/>
        <w:right w:val="none" w:sz="0" w:space="0" w:color="auto"/>
      </w:divBdr>
    </w:div>
    <w:div w:id="1082533974">
      <w:bodyDiv w:val="1"/>
      <w:marLeft w:val="0"/>
      <w:marRight w:val="0"/>
      <w:marTop w:val="0"/>
      <w:marBottom w:val="0"/>
      <w:divBdr>
        <w:top w:val="none" w:sz="0" w:space="0" w:color="auto"/>
        <w:left w:val="none" w:sz="0" w:space="0" w:color="auto"/>
        <w:bottom w:val="none" w:sz="0" w:space="0" w:color="auto"/>
        <w:right w:val="none" w:sz="0" w:space="0" w:color="auto"/>
      </w:divBdr>
    </w:div>
    <w:div w:id="1135635013">
      <w:bodyDiv w:val="1"/>
      <w:marLeft w:val="0"/>
      <w:marRight w:val="0"/>
      <w:marTop w:val="0"/>
      <w:marBottom w:val="0"/>
      <w:divBdr>
        <w:top w:val="none" w:sz="0" w:space="0" w:color="auto"/>
        <w:left w:val="none" w:sz="0" w:space="0" w:color="auto"/>
        <w:bottom w:val="none" w:sz="0" w:space="0" w:color="auto"/>
        <w:right w:val="none" w:sz="0" w:space="0" w:color="auto"/>
      </w:divBdr>
    </w:div>
    <w:div w:id="1172450660">
      <w:bodyDiv w:val="1"/>
      <w:marLeft w:val="0"/>
      <w:marRight w:val="0"/>
      <w:marTop w:val="0"/>
      <w:marBottom w:val="0"/>
      <w:divBdr>
        <w:top w:val="none" w:sz="0" w:space="0" w:color="auto"/>
        <w:left w:val="none" w:sz="0" w:space="0" w:color="auto"/>
        <w:bottom w:val="none" w:sz="0" w:space="0" w:color="auto"/>
        <w:right w:val="none" w:sz="0" w:space="0" w:color="auto"/>
      </w:divBdr>
    </w:div>
    <w:div w:id="1207598529">
      <w:bodyDiv w:val="1"/>
      <w:marLeft w:val="0"/>
      <w:marRight w:val="0"/>
      <w:marTop w:val="0"/>
      <w:marBottom w:val="0"/>
      <w:divBdr>
        <w:top w:val="none" w:sz="0" w:space="0" w:color="auto"/>
        <w:left w:val="none" w:sz="0" w:space="0" w:color="auto"/>
        <w:bottom w:val="none" w:sz="0" w:space="0" w:color="auto"/>
        <w:right w:val="none" w:sz="0" w:space="0" w:color="auto"/>
      </w:divBdr>
    </w:div>
    <w:div w:id="1265726260">
      <w:bodyDiv w:val="1"/>
      <w:marLeft w:val="0"/>
      <w:marRight w:val="0"/>
      <w:marTop w:val="0"/>
      <w:marBottom w:val="0"/>
      <w:divBdr>
        <w:top w:val="none" w:sz="0" w:space="0" w:color="auto"/>
        <w:left w:val="none" w:sz="0" w:space="0" w:color="auto"/>
        <w:bottom w:val="none" w:sz="0" w:space="0" w:color="auto"/>
        <w:right w:val="none" w:sz="0" w:space="0" w:color="auto"/>
      </w:divBdr>
    </w:div>
    <w:div w:id="1273396235">
      <w:bodyDiv w:val="1"/>
      <w:marLeft w:val="0"/>
      <w:marRight w:val="0"/>
      <w:marTop w:val="0"/>
      <w:marBottom w:val="0"/>
      <w:divBdr>
        <w:top w:val="none" w:sz="0" w:space="0" w:color="auto"/>
        <w:left w:val="none" w:sz="0" w:space="0" w:color="auto"/>
        <w:bottom w:val="none" w:sz="0" w:space="0" w:color="auto"/>
        <w:right w:val="none" w:sz="0" w:space="0" w:color="auto"/>
      </w:divBdr>
    </w:div>
    <w:div w:id="1292437608">
      <w:bodyDiv w:val="1"/>
      <w:marLeft w:val="0"/>
      <w:marRight w:val="0"/>
      <w:marTop w:val="0"/>
      <w:marBottom w:val="0"/>
      <w:divBdr>
        <w:top w:val="none" w:sz="0" w:space="0" w:color="auto"/>
        <w:left w:val="none" w:sz="0" w:space="0" w:color="auto"/>
        <w:bottom w:val="none" w:sz="0" w:space="0" w:color="auto"/>
        <w:right w:val="none" w:sz="0" w:space="0" w:color="auto"/>
      </w:divBdr>
    </w:div>
    <w:div w:id="1303656897">
      <w:bodyDiv w:val="1"/>
      <w:marLeft w:val="0"/>
      <w:marRight w:val="0"/>
      <w:marTop w:val="0"/>
      <w:marBottom w:val="0"/>
      <w:divBdr>
        <w:top w:val="none" w:sz="0" w:space="0" w:color="auto"/>
        <w:left w:val="none" w:sz="0" w:space="0" w:color="auto"/>
        <w:bottom w:val="none" w:sz="0" w:space="0" w:color="auto"/>
        <w:right w:val="none" w:sz="0" w:space="0" w:color="auto"/>
      </w:divBdr>
    </w:div>
    <w:div w:id="1312447315">
      <w:bodyDiv w:val="1"/>
      <w:marLeft w:val="0"/>
      <w:marRight w:val="0"/>
      <w:marTop w:val="0"/>
      <w:marBottom w:val="0"/>
      <w:divBdr>
        <w:top w:val="none" w:sz="0" w:space="0" w:color="auto"/>
        <w:left w:val="none" w:sz="0" w:space="0" w:color="auto"/>
        <w:bottom w:val="none" w:sz="0" w:space="0" w:color="auto"/>
        <w:right w:val="none" w:sz="0" w:space="0" w:color="auto"/>
      </w:divBdr>
    </w:div>
    <w:div w:id="1324165051">
      <w:bodyDiv w:val="1"/>
      <w:marLeft w:val="0"/>
      <w:marRight w:val="0"/>
      <w:marTop w:val="0"/>
      <w:marBottom w:val="0"/>
      <w:divBdr>
        <w:top w:val="none" w:sz="0" w:space="0" w:color="auto"/>
        <w:left w:val="none" w:sz="0" w:space="0" w:color="auto"/>
        <w:bottom w:val="none" w:sz="0" w:space="0" w:color="auto"/>
        <w:right w:val="none" w:sz="0" w:space="0" w:color="auto"/>
      </w:divBdr>
    </w:div>
    <w:div w:id="1335838788">
      <w:bodyDiv w:val="1"/>
      <w:marLeft w:val="0"/>
      <w:marRight w:val="0"/>
      <w:marTop w:val="0"/>
      <w:marBottom w:val="0"/>
      <w:divBdr>
        <w:top w:val="none" w:sz="0" w:space="0" w:color="auto"/>
        <w:left w:val="none" w:sz="0" w:space="0" w:color="auto"/>
        <w:bottom w:val="none" w:sz="0" w:space="0" w:color="auto"/>
        <w:right w:val="none" w:sz="0" w:space="0" w:color="auto"/>
      </w:divBdr>
    </w:div>
    <w:div w:id="1344236717">
      <w:bodyDiv w:val="1"/>
      <w:marLeft w:val="0"/>
      <w:marRight w:val="0"/>
      <w:marTop w:val="0"/>
      <w:marBottom w:val="0"/>
      <w:divBdr>
        <w:top w:val="none" w:sz="0" w:space="0" w:color="auto"/>
        <w:left w:val="none" w:sz="0" w:space="0" w:color="auto"/>
        <w:bottom w:val="none" w:sz="0" w:space="0" w:color="auto"/>
        <w:right w:val="none" w:sz="0" w:space="0" w:color="auto"/>
      </w:divBdr>
    </w:div>
    <w:div w:id="1356080994">
      <w:bodyDiv w:val="1"/>
      <w:marLeft w:val="0"/>
      <w:marRight w:val="0"/>
      <w:marTop w:val="0"/>
      <w:marBottom w:val="0"/>
      <w:divBdr>
        <w:top w:val="none" w:sz="0" w:space="0" w:color="auto"/>
        <w:left w:val="none" w:sz="0" w:space="0" w:color="auto"/>
        <w:bottom w:val="none" w:sz="0" w:space="0" w:color="auto"/>
        <w:right w:val="none" w:sz="0" w:space="0" w:color="auto"/>
      </w:divBdr>
    </w:div>
    <w:div w:id="1374041236">
      <w:bodyDiv w:val="1"/>
      <w:marLeft w:val="0"/>
      <w:marRight w:val="0"/>
      <w:marTop w:val="0"/>
      <w:marBottom w:val="0"/>
      <w:divBdr>
        <w:top w:val="none" w:sz="0" w:space="0" w:color="auto"/>
        <w:left w:val="none" w:sz="0" w:space="0" w:color="auto"/>
        <w:bottom w:val="none" w:sz="0" w:space="0" w:color="auto"/>
        <w:right w:val="none" w:sz="0" w:space="0" w:color="auto"/>
      </w:divBdr>
    </w:div>
    <w:div w:id="1386679096">
      <w:bodyDiv w:val="1"/>
      <w:marLeft w:val="0"/>
      <w:marRight w:val="0"/>
      <w:marTop w:val="0"/>
      <w:marBottom w:val="0"/>
      <w:divBdr>
        <w:top w:val="none" w:sz="0" w:space="0" w:color="auto"/>
        <w:left w:val="none" w:sz="0" w:space="0" w:color="auto"/>
        <w:bottom w:val="none" w:sz="0" w:space="0" w:color="auto"/>
        <w:right w:val="none" w:sz="0" w:space="0" w:color="auto"/>
      </w:divBdr>
    </w:div>
    <w:div w:id="1416898677">
      <w:bodyDiv w:val="1"/>
      <w:marLeft w:val="0"/>
      <w:marRight w:val="0"/>
      <w:marTop w:val="0"/>
      <w:marBottom w:val="0"/>
      <w:divBdr>
        <w:top w:val="none" w:sz="0" w:space="0" w:color="auto"/>
        <w:left w:val="none" w:sz="0" w:space="0" w:color="auto"/>
        <w:bottom w:val="none" w:sz="0" w:space="0" w:color="auto"/>
        <w:right w:val="none" w:sz="0" w:space="0" w:color="auto"/>
      </w:divBdr>
    </w:div>
    <w:div w:id="1453399373">
      <w:bodyDiv w:val="1"/>
      <w:marLeft w:val="0"/>
      <w:marRight w:val="0"/>
      <w:marTop w:val="0"/>
      <w:marBottom w:val="0"/>
      <w:divBdr>
        <w:top w:val="none" w:sz="0" w:space="0" w:color="auto"/>
        <w:left w:val="none" w:sz="0" w:space="0" w:color="auto"/>
        <w:bottom w:val="none" w:sz="0" w:space="0" w:color="auto"/>
        <w:right w:val="none" w:sz="0" w:space="0" w:color="auto"/>
      </w:divBdr>
    </w:div>
    <w:div w:id="1455754245">
      <w:bodyDiv w:val="1"/>
      <w:marLeft w:val="0"/>
      <w:marRight w:val="0"/>
      <w:marTop w:val="0"/>
      <w:marBottom w:val="0"/>
      <w:divBdr>
        <w:top w:val="none" w:sz="0" w:space="0" w:color="auto"/>
        <w:left w:val="none" w:sz="0" w:space="0" w:color="auto"/>
        <w:bottom w:val="none" w:sz="0" w:space="0" w:color="auto"/>
        <w:right w:val="none" w:sz="0" w:space="0" w:color="auto"/>
      </w:divBdr>
    </w:div>
    <w:div w:id="1498693487">
      <w:bodyDiv w:val="1"/>
      <w:marLeft w:val="0"/>
      <w:marRight w:val="0"/>
      <w:marTop w:val="0"/>
      <w:marBottom w:val="0"/>
      <w:divBdr>
        <w:top w:val="none" w:sz="0" w:space="0" w:color="auto"/>
        <w:left w:val="none" w:sz="0" w:space="0" w:color="auto"/>
        <w:bottom w:val="none" w:sz="0" w:space="0" w:color="auto"/>
        <w:right w:val="none" w:sz="0" w:space="0" w:color="auto"/>
      </w:divBdr>
    </w:div>
    <w:div w:id="1542088807">
      <w:bodyDiv w:val="1"/>
      <w:marLeft w:val="0"/>
      <w:marRight w:val="0"/>
      <w:marTop w:val="0"/>
      <w:marBottom w:val="0"/>
      <w:divBdr>
        <w:top w:val="none" w:sz="0" w:space="0" w:color="auto"/>
        <w:left w:val="none" w:sz="0" w:space="0" w:color="auto"/>
        <w:bottom w:val="none" w:sz="0" w:space="0" w:color="auto"/>
        <w:right w:val="none" w:sz="0" w:space="0" w:color="auto"/>
      </w:divBdr>
    </w:div>
    <w:div w:id="1562057312">
      <w:bodyDiv w:val="1"/>
      <w:marLeft w:val="0"/>
      <w:marRight w:val="0"/>
      <w:marTop w:val="0"/>
      <w:marBottom w:val="0"/>
      <w:divBdr>
        <w:top w:val="none" w:sz="0" w:space="0" w:color="auto"/>
        <w:left w:val="none" w:sz="0" w:space="0" w:color="auto"/>
        <w:bottom w:val="none" w:sz="0" w:space="0" w:color="auto"/>
        <w:right w:val="none" w:sz="0" w:space="0" w:color="auto"/>
      </w:divBdr>
    </w:div>
    <w:div w:id="1670405378">
      <w:bodyDiv w:val="1"/>
      <w:marLeft w:val="0"/>
      <w:marRight w:val="0"/>
      <w:marTop w:val="0"/>
      <w:marBottom w:val="0"/>
      <w:divBdr>
        <w:top w:val="none" w:sz="0" w:space="0" w:color="auto"/>
        <w:left w:val="none" w:sz="0" w:space="0" w:color="auto"/>
        <w:bottom w:val="none" w:sz="0" w:space="0" w:color="auto"/>
        <w:right w:val="none" w:sz="0" w:space="0" w:color="auto"/>
      </w:divBdr>
    </w:div>
    <w:div w:id="1775129197">
      <w:bodyDiv w:val="1"/>
      <w:marLeft w:val="0"/>
      <w:marRight w:val="0"/>
      <w:marTop w:val="0"/>
      <w:marBottom w:val="0"/>
      <w:divBdr>
        <w:top w:val="none" w:sz="0" w:space="0" w:color="auto"/>
        <w:left w:val="none" w:sz="0" w:space="0" w:color="auto"/>
        <w:bottom w:val="none" w:sz="0" w:space="0" w:color="auto"/>
        <w:right w:val="none" w:sz="0" w:space="0" w:color="auto"/>
      </w:divBdr>
    </w:div>
    <w:div w:id="1781997582">
      <w:bodyDiv w:val="1"/>
      <w:marLeft w:val="0"/>
      <w:marRight w:val="0"/>
      <w:marTop w:val="0"/>
      <w:marBottom w:val="0"/>
      <w:divBdr>
        <w:top w:val="none" w:sz="0" w:space="0" w:color="auto"/>
        <w:left w:val="none" w:sz="0" w:space="0" w:color="auto"/>
        <w:bottom w:val="none" w:sz="0" w:space="0" w:color="auto"/>
        <w:right w:val="none" w:sz="0" w:space="0" w:color="auto"/>
      </w:divBdr>
    </w:div>
    <w:div w:id="1785078346">
      <w:bodyDiv w:val="1"/>
      <w:marLeft w:val="0"/>
      <w:marRight w:val="0"/>
      <w:marTop w:val="0"/>
      <w:marBottom w:val="0"/>
      <w:divBdr>
        <w:top w:val="none" w:sz="0" w:space="0" w:color="auto"/>
        <w:left w:val="none" w:sz="0" w:space="0" w:color="auto"/>
        <w:bottom w:val="none" w:sz="0" w:space="0" w:color="auto"/>
        <w:right w:val="none" w:sz="0" w:space="0" w:color="auto"/>
      </w:divBdr>
    </w:div>
    <w:div w:id="1837577586">
      <w:bodyDiv w:val="1"/>
      <w:marLeft w:val="0"/>
      <w:marRight w:val="0"/>
      <w:marTop w:val="0"/>
      <w:marBottom w:val="0"/>
      <w:divBdr>
        <w:top w:val="none" w:sz="0" w:space="0" w:color="auto"/>
        <w:left w:val="none" w:sz="0" w:space="0" w:color="auto"/>
        <w:bottom w:val="none" w:sz="0" w:space="0" w:color="auto"/>
        <w:right w:val="none" w:sz="0" w:space="0" w:color="auto"/>
      </w:divBdr>
    </w:div>
    <w:div w:id="1840386062">
      <w:bodyDiv w:val="1"/>
      <w:marLeft w:val="0"/>
      <w:marRight w:val="0"/>
      <w:marTop w:val="0"/>
      <w:marBottom w:val="0"/>
      <w:divBdr>
        <w:top w:val="none" w:sz="0" w:space="0" w:color="auto"/>
        <w:left w:val="none" w:sz="0" w:space="0" w:color="auto"/>
        <w:bottom w:val="none" w:sz="0" w:space="0" w:color="auto"/>
        <w:right w:val="none" w:sz="0" w:space="0" w:color="auto"/>
      </w:divBdr>
    </w:div>
    <w:div w:id="1859343050">
      <w:bodyDiv w:val="1"/>
      <w:marLeft w:val="0"/>
      <w:marRight w:val="0"/>
      <w:marTop w:val="0"/>
      <w:marBottom w:val="0"/>
      <w:divBdr>
        <w:top w:val="none" w:sz="0" w:space="0" w:color="auto"/>
        <w:left w:val="none" w:sz="0" w:space="0" w:color="auto"/>
        <w:bottom w:val="none" w:sz="0" w:space="0" w:color="auto"/>
        <w:right w:val="none" w:sz="0" w:space="0" w:color="auto"/>
      </w:divBdr>
    </w:div>
    <w:div w:id="1934508104">
      <w:bodyDiv w:val="1"/>
      <w:marLeft w:val="0"/>
      <w:marRight w:val="0"/>
      <w:marTop w:val="0"/>
      <w:marBottom w:val="0"/>
      <w:divBdr>
        <w:top w:val="none" w:sz="0" w:space="0" w:color="auto"/>
        <w:left w:val="none" w:sz="0" w:space="0" w:color="auto"/>
        <w:bottom w:val="none" w:sz="0" w:space="0" w:color="auto"/>
        <w:right w:val="none" w:sz="0" w:space="0" w:color="auto"/>
      </w:divBdr>
    </w:div>
    <w:div w:id="1937975811">
      <w:bodyDiv w:val="1"/>
      <w:marLeft w:val="0"/>
      <w:marRight w:val="0"/>
      <w:marTop w:val="0"/>
      <w:marBottom w:val="0"/>
      <w:divBdr>
        <w:top w:val="none" w:sz="0" w:space="0" w:color="auto"/>
        <w:left w:val="none" w:sz="0" w:space="0" w:color="auto"/>
        <w:bottom w:val="none" w:sz="0" w:space="0" w:color="auto"/>
        <w:right w:val="none" w:sz="0" w:space="0" w:color="auto"/>
      </w:divBdr>
    </w:div>
    <w:div w:id="1963420665">
      <w:bodyDiv w:val="1"/>
      <w:marLeft w:val="0"/>
      <w:marRight w:val="0"/>
      <w:marTop w:val="0"/>
      <w:marBottom w:val="0"/>
      <w:divBdr>
        <w:top w:val="none" w:sz="0" w:space="0" w:color="auto"/>
        <w:left w:val="none" w:sz="0" w:space="0" w:color="auto"/>
        <w:bottom w:val="none" w:sz="0" w:space="0" w:color="auto"/>
        <w:right w:val="none" w:sz="0" w:space="0" w:color="auto"/>
      </w:divBdr>
    </w:div>
    <w:div w:id="2005670393">
      <w:bodyDiv w:val="1"/>
      <w:marLeft w:val="0"/>
      <w:marRight w:val="0"/>
      <w:marTop w:val="0"/>
      <w:marBottom w:val="0"/>
      <w:divBdr>
        <w:top w:val="none" w:sz="0" w:space="0" w:color="auto"/>
        <w:left w:val="none" w:sz="0" w:space="0" w:color="auto"/>
        <w:bottom w:val="none" w:sz="0" w:space="0" w:color="auto"/>
        <w:right w:val="none" w:sz="0" w:space="0" w:color="auto"/>
      </w:divBdr>
    </w:div>
    <w:div w:id="2016497722">
      <w:bodyDiv w:val="1"/>
      <w:marLeft w:val="0"/>
      <w:marRight w:val="0"/>
      <w:marTop w:val="0"/>
      <w:marBottom w:val="0"/>
      <w:divBdr>
        <w:top w:val="none" w:sz="0" w:space="0" w:color="auto"/>
        <w:left w:val="none" w:sz="0" w:space="0" w:color="auto"/>
        <w:bottom w:val="none" w:sz="0" w:space="0" w:color="auto"/>
        <w:right w:val="none" w:sz="0" w:space="0" w:color="auto"/>
      </w:divBdr>
    </w:div>
    <w:div w:id="2063091388">
      <w:bodyDiv w:val="1"/>
      <w:marLeft w:val="0"/>
      <w:marRight w:val="0"/>
      <w:marTop w:val="0"/>
      <w:marBottom w:val="0"/>
      <w:divBdr>
        <w:top w:val="none" w:sz="0" w:space="0" w:color="auto"/>
        <w:left w:val="none" w:sz="0" w:space="0" w:color="auto"/>
        <w:bottom w:val="none" w:sz="0" w:space="0" w:color="auto"/>
        <w:right w:val="none" w:sz="0" w:space="0" w:color="auto"/>
      </w:divBdr>
    </w:div>
    <w:div w:id="20923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1AHmf36vD2I"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2598-FDA8-4BE8-90A2-57B67CAEB7A4}">
  <ds:schemaRefs>
    <ds:schemaRef ds:uri="http://schemas.openxmlformats.org/officeDocument/2006/bibliography"/>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Template>
  <TotalTime>11124</TotalTime>
  <Pages>15</Pages>
  <Words>2921</Words>
  <Characters>16653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 Royce M</dc:creator>
  <cp:keywords/>
  <dc:description/>
  <cp:lastModifiedBy>Leung, Benson C</cp:lastModifiedBy>
  <cp:revision>605</cp:revision>
  <cp:lastPrinted>2022-10-06T18:55:00Z</cp:lastPrinted>
  <dcterms:created xsi:type="dcterms:W3CDTF">2024-09-26T20:58:00Z</dcterms:created>
  <dcterms:modified xsi:type="dcterms:W3CDTF">2025-02-08T01:28:00Z</dcterms:modified>
</cp:coreProperties>
</file>